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C" w:rsidRPr="0087335B" w:rsidRDefault="00331C9F" w:rsidP="0087335B">
      <w:pPr>
        <w:spacing w:after="0" w:line="240" w:lineRule="auto"/>
        <w:jc w:val="right"/>
        <w:rPr>
          <w:sz w:val="32"/>
          <w:szCs w:val="32"/>
        </w:rPr>
      </w:pPr>
      <w:r w:rsidRPr="0087335B">
        <w:rPr>
          <w:b/>
          <w:sz w:val="32"/>
          <w:szCs w:val="32"/>
        </w:rPr>
        <w:t>SYS366SAA</w:t>
      </w:r>
      <w:r w:rsidRPr="0087335B">
        <w:rPr>
          <w:sz w:val="32"/>
          <w:szCs w:val="32"/>
        </w:rPr>
        <w:t xml:space="preserve">: </w:t>
      </w:r>
      <w:r w:rsidR="00310E5B">
        <w:rPr>
          <w:sz w:val="32"/>
          <w:szCs w:val="32"/>
        </w:rPr>
        <w:t>RFP LAB1</w:t>
      </w:r>
    </w:p>
    <w:p w:rsidR="00331C9F" w:rsidRDefault="00331C9F" w:rsidP="0087335B">
      <w:pPr>
        <w:spacing w:after="0" w:line="240" w:lineRule="auto"/>
        <w:jc w:val="right"/>
        <w:rPr>
          <w:sz w:val="32"/>
          <w:szCs w:val="32"/>
        </w:rPr>
      </w:pPr>
      <w:r w:rsidRPr="0087335B">
        <w:rPr>
          <w:b/>
          <w:sz w:val="32"/>
          <w:szCs w:val="32"/>
        </w:rPr>
        <w:t>Student Name</w:t>
      </w:r>
      <w:r w:rsidRPr="0087335B">
        <w:rPr>
          <w:sz w:val="32"/>
          <w:szCs w:val="32"/>
        </w:rPr>
        <w:t xml:space="preserve">: </w:t>
      </w:r>
      <w:proofErr w:type="spellStart"/>
      <w:r w:rsidRPr="0087335B">
        <w:rPr>
          <w:sz w:val="32"/>
          <w:szCs w:val="32"/>
        </w:rPr>
        <w:t>JuAn</w:t>
      </w:r>
      <w:proofErr w:type="spellEnd"/>
      <w:r w:rsidRPr="0087335B">
        <w:rPr>
          <w:sz w:val="32"/>
          <w:szCs w:val="32"/>
        </w:rPr>
        <w:t xml:space="preserve"> Kim</w:t>
      </w:r>
    </w:p>
    <w:p w:rsidR="00310E5B" w:rsidRPr="0087335B" w:rsidRDefault="00310E5B" w:rsidP="00310E5B">
      <w:pPr>
        <w:spacing w:after="0" w:line="240" w:lineRule="auto"/>
        <w:jc w:val="right"/>
        <w:rPr>
          <w:sz w:val="32"/>
          <w:szCs w:val="32"/>
        </w:rPr>
      </w:pPr>
      <w:r w:rsidRPr="0087335B">
        <w:rPr>
          <w:b/>
          <w:sz w:val="32"/>
          <w:szCs w:val="32"/>
        </w:rPr>
        <w:t>Student Number</w:t>
      </w:r>
      <w:r w:rsidRPr="0087335B">
        <w:rPr>
          <w:sz w:val="32"/>
          <w:szCs w:val="32"/>
        </w:rPr>
        <w:t>: 131549164</w:t>
      </w:r>
    </w:p>
    <w:p w:rsidR="00310E5B" w:rsidRDefault="00310E5B" w:rsidP="00310E5B">
      <w:pPr>
        <w:spacing w:after="0" w:line="240" w:lineRule="auto"/>
        <w:jc w:val="right"/>
        <w:rPr>
          <w:sz w:val="32"/>
          <w:szCs w:val="32"/>
        </w:rPr>
      </w:pPr>
      <w:r>
        <w:rPr>
          <w:b/>
          <w:sz w:val="32"/>
          <w:szCs w:val="32"/>
        </w:rPr>
        <w:t>Professor Name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Junlian</w:t>
      </w:r>
      <w:proofErr w:type="spellEnd"/>
    </w:p>
    <w:p w:rsidR="00310E5B" w:rsidRPr="0087335B" w:rsidRDefault="00310E5B" w:rsidP="00310E5B">
      <w:pPr>
        <w:spacing w:after="0" w:line="240" w:lineRule="auto"/>
        <w:jc w:val="right"/>
        <w:rPr>
          <w:sz w:val="32"/>
          <w:szCs w:val="32"/>
        </w:rPr>
      </w:pPr>
      <w:r>
        <w:rPr>
          <w:b/>
          <w:sz w:val="32"/>
          <w:szCs w:val="32"/>
        </w:rPr>
        <w:t>Course Code</w:t>
      </w:r>
      <w:r w:rsidRPr="0087335B">
        <w:rPr>
          <w:sz w:val="32"/>
          <w:szCs w:val="32"/>
        </w:rPr>
        <w:t xml:space="preserve">: </w:t>
      </w:r>
      <w:r>
        <w:rPr>
          <w:sz w:val="32"/>
          <w:szCs w:val="32"/>
        </w:rPr>
        <w:t>SYS366SAA</w:t>
      </w:r>
    </w:p>
    <w:p w:rsidR="00331C9F" w:rsidRPr="0087335B" w:rsidRDefault="00331C9F" w:rsidP="0087335B">
      <w:pPr>
        <w:spacing w:after="0" w:line="240" w:lineRule="auto"/>
        <w:jc w:val="right"/>
        <w:rPr>
          <w:sz w:val="32"/>
          <w:szCs w:val="32"/>
        </w:rPr>
      </w:pPr>
      <w:r w:rsidRPr="0087335B">
        <w:rPr>
          <w:b/>
          <w:sz w:val="32"/>
          <w:szCs w:val="32"/>
        </w:rPr>
        <w:t>Date submitted</w:t>
      </w:r>
      <w:r w:rsidRPr="0087335B">
        <w:rPr>
          <w:sz w:val="32"/>
          <w:szCs w:val="32"/>
        </w:rPr>
        <w:t>: May 11</w:t>
      </w:r>
      <w:r w:rsidRPr="0087335B">
        <w:rPr>
          <w:sz w:val="32"/>
          <w:szCs w:val="32"/>
          <w:vertAlign w:val="superscript"/>
        </w:rPr>
        <w:t>th</w:t>
      </w:r>
      <w:r w:rsidRPr="0087335B">
        <w:rPr>
          <w:sz w:val="32"/>
          <w:szCs w:val="32"/>
        </w:rPr>
        <w:t>, 2018</w:t>
      </w:r>
    </w:p>
    <w:p w:rsidR="00331C9F" w:rsidRDefault="00331C9F"/>
    <w:p w:rsidR="00331C9F" w:rsidRDefault="00331C9F">
      <w:r>
        <w:t>Question 1:</w:t>
      </w:r>
    </w:p>
    <w:p w:rsidR="00331C9F" w:rsidRDefault="00331C9F">
      <w:r>
        <w:tab/>
        <w:t xml:space="preserve">RFP (Request </w:t>
      </w:r>
      <w:proofErr w:type="gramStart"/>
      <w:r>
        <w:t>For</w:t>
      </w:r>
      <w:proofErr w:type="gramEnd"/>
      <w:r>
        <w:t xml:space="preserve"> Proposal) is an</w:t>
      </w:r>
      <w:r w:rsidR="002B28B3">
        <w:t xml:space="preserve"> outline of</w:t>
      </w:r>
      <w:r>
        <w:t xml:space="preserve"> needs and options provided by a company which outlines their </w:t>
      </w:r>
      <w:r w:rsidR="002B28B3">
        <w:t xml:space="preserve">software </w:t>
      </w:r>
      <w:r>
        <w:t>requirements to potential software sellers. The company needs to include the precise and clear definition for their software development (SD) needs</w:t>
      </w:r>
      <w:r w:rsidR="002B28B3">
        <w:t>/options/designs</w:t>
      </w:r>
      <w:r>
        <w:t xml:space="preserve"> in the RFP i</w:t>
      </w:r>
      <w:r w:rsidR="002B28B3">
        <w:t xml:space="preserve">n order to process </w:t>
      </w:r>
      <w:r>
        <w:t xml:space="preserve">smooth </w:t>
      </w:r>
      <w:r w:rsidR="002B28B3">
        <w:t xml:space="preserve">and effective vendor </w:t>
      </w:r>
      <w:r w:rsidR="0087335B">
        <w:t>participation</w:t>
      </w:r>
      <w:r>
        <w:t>.</w:t>
      </w:r>
    </w:p>
    <w:p w:rsidR="00331C9F" w:rsidRDefault="00331C9F"/>
    <w:p w:rsidR="00331C9F" w:rsidRDefault="00331C9F">
      <w:r>
        <w:t>Question 2:</w:t>
      </w:r>
    </w:p>
    <w:p w:rsidR="002B28B3" w:rsidRDefault="002B28B3">
      <w:r>
        <w:tab/>
        <w:t>Sections included in the Key North Cottage Supply RFP are as followed: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Summary (Summary of KNCS’s recent RFP retaining to their current software requirements)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Proposal Guidelines and Requirements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Contract Terms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Purpose, Description and Objectives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Background of Organization (KNCS)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Scope and Guidelines (KNCS)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Qualifications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Evaluation Criteria</w:t>
      </w:r>
    </w:p>
    <w:p w:rsidR="002B28B3" w:rsidRDefault="002B28B3" w:rsidP="002B28B3">
      <w:pPr>
        <w:pStyle w:val="ListParagraph"/>
        <w:numPr>
          <w:ilvl w:val="0"/>
          <w:numId w:val="1"/>
        </w:numPr>
      </w:pPr>
      <w:r>
        <w:t>Format for Proposals</w:t>
      </w:r>
    </w:p>
    <w:p w:rsidR="002B28B3" w:rsidRDefault="002B28B3" w:rsidP="002B28B3"/>
    <w:p w:rsidR="0087335B" w:rsidRDefault="002B28B3" w:rsidP="002B28B3">
      <w:r>
        <w:t>Question 3:</w:t>
      </w:r>
    </w:p>
    <w:p w:rsidR="002B28B3" w:rsidRDefault="002B28B3" w:rsidP="0087335B">
      <w:pPr>
        <w:ind w:firstLine="720"/>
      </w:pPr>
      <w:r>
        <w:t xml:space="preserve">KNCS RFP is an “open” process, but it will be sent to the software vendor candidates (or a company) who meet KNCS’s </w:t>
      </w:r>
      <w:r w:rsidR="0087335B">
        <w:t>“</w:t>
      </w:r>
      <w:r>
        <w:t>Development Guidelines</w:t>
      </w:r>
      <w:r w:rsidR="0087335B">
        <w:t>” for their participating software’s system, and</w:t>
      </w:r>
      <w:r>
        <w:t xml:space="preserve"> plus </w:t>
      </w:r>
      <w:r w:rsidR="0087335B">
        <w:t>the KNCS’s</w:t>
      </w:r>
      <w:r>
        <w:t xml:space="preserve"> RFP</w:t>
      </w:r>
      <w:r w:rsidR="0087335B">
        <w:t xml:space="preserve"> candidate</w:t>
      </w:r>
      <w:r>
        <w:t xml:space="preserve"> </w:t>
      </w:r>
      <w:r w:rsidR="0087335B">
        <w:t>“</w:t>
      </w:r>
      <w:r>
        <w:t>Qualification</w:t>
      </w:r>
      <w:r w:rsidR="0087335B">
        <w:t>s”</w:t>
      </w:r>
      <w:r>
        <w:t>.</w:t>
      </w:r>
    </w:p>
    <w:p w:rsidR="0087335B" w:rsidRDefault="0087335B" w:rsidP="002B28B3"/>
    <w:p w:rsidR="0087335B" w:rsidRDefault="0087335B" w:rsidP="002B28B3">
      <w:r>
        <w:t>Question 4:</w:t>
      </w:r>
    </w:p>
    <w:p w:rsidR="0087335B" w:rsidRDefault="0087335B" w:rsidP="002B28B3">
      <w:r>
        <w:tab/>
        <w:t xml:space="preserve">Their main objective in this RFP is to find SD candidate/vendor who could develop a software that would “update the existing KNCS Store Management System”, which is able to provide a technology solution that “allows the in-house staff </w:t>
      </w:r>
      <w:proofErr w:type="gramStart"/>
      <w:r>
        <w:t>to</w:t>
      </w:r>
      <w:proofErr w:type="gramEnd"/>
      <w:r>
        <w:t xml:space="preserve"> easily and cost effectively update content and modify design after the initial launch”.</w:t>
      </w:r>
    </w:p>
    <w:p w:rsidR="0087335B" w:rsidRDefault="0087335B" w:rsidP="002B28B3"/>
    <w:p w:rsidR="0087335B" w:rsidRDefault="0087335B" w:rsidP="002B28B3">
      <w:r>
        <w:t>Question 5:</w:t>
      </w:r>
    </w:p>
    <w:p w:rsidR="00222FBA" w:rsidRDefault="0087335B" w:rsidP="002B28B3">
      <w:r>
        <w:tab/>
        <w:t xml:space="preserve">The </w:t>
      </w:r>
      <w:r w:rsidR="00310E5B">
        <w:t>most immediate</w:t>
      </w:r>
      <w:r>
        <w:t xml:space="preserve"> information that is lacking in this RFP is the Contact I</w:t>
      </w:r>
      <w:r w:rsidR="00310E5B">
        <w:t>nformation, but other than that, I would also like to know the proposed delivery date of the finalized/winning software (post-contract). If I were given a specific time period before the software release, I would have sufficient time to manage and minimize the potential risks that my system could possibly break or shortfall during the initial or running phase of the</w:t>
      </w:r>
      <w:r w:rsidR="00222FBA">
        <w:t xml:space="preserve"> following</w:t>
      </w:r>
      <w:r w:rsidR="00310E5B">
        <w:t xml:space="preserve"> KNCS project.</w:t>
      </w:r>
    </w:p>
    <w:p w:rsidR="00222FBA" w:rsidRDefault="00222FBA" w:rsidP="002B28B3">
      <w:r>
        <w:tab/>
        <w:t>In addition, I would also ask for the contractor’s information from KNCS’s end who has an active executive role in this particular project. He or she needs to be a representative who bears the legal responsibility to accept unlimited liability for any risks he or she would undertake. It is to build trust in our business relationship where he/she could express</w:t>
      </w:r>
      <w:bookmarkStart w:id="0" w:name="_GoBack"/>
      <w:bookmarkEnd w:id="0"/>
      <w:r>
        <w:t xml:space="preserve"> well-structured problem solving approach and don’t expect the RFP vendors to completely eliminate and bear all of the software development risks.</w:t>
      </w:r>
    </w:p>
    <w:p w:rsidR="00222FBA" w:rsidRDefault="00222FBA" w:rsidP="002B28B3"/>
    <w:sectPr w:rsidR="0022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90A"/>
    <w:multiLevelType w:val="hybridMultilevel"/>
    <w:tmpl w:val="2D22C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9F"/>
    <w:rsid w:val="00222FBA"/>
    <w:rsid w:val="002B28B3"/>
    <w:rsid w:val="00310E5B"/>
    <w:rsid w:val="00331C9F"/>
    <w:rsid w:val="0087335B"/>
    <w:rsid w:val="00AD43FA"/>
    <w:rsid w:val="00D8150C"/>
    <w:rsid w:val="00F9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287A-B467-45A6-AD1F-A6AF321A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An Kim</dc:creator>
  <cp:keywords/>
  <dc:description/>
  <cp:lastModifiedBy>Ju An Kim</cp:lastModifiedBy>
  <cp:revision>1</cp:revision>
  <dcterms:created xsi:type="dcterms:W3CDTF">2018-05-11T14:26:00Z</dcterms:created>
  <dcterms:modified xsi:type="dcterms:W3CDTF">2018-05-11T15:18:00Z</dcterms:modified>
</cp:coreProperties>
</file>