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0E5EC" w14:textId="77777777" w:rsidR="008D66C5" w:rsidRDefault="008D66C5" w:rsidP="008D66C5">
      <w:pPr>
        <w:pStyle w:val="Title"/>
      </w:pPr>
      <w:r>
        <w:t>Hospital BI</w:t>
      </w:r>
    </w:p>
    <w:p w14:paraId="6116A887" w14:textId="77777777" w:rsidR="008D66C5" w:rsidRDefault="008D66C5" w:rsidP="008D66C5">
      <w:pPr>
        <w:pStyle w:val="Subtitle"/>
      </w:pPr>
      <w:r>
        <w:t>Sample Project for Howard University Hospital</w:t>
      </w:r>
    </w:p>
    <w:p w14:paraId="6A6F9C44" w14:textId="77777777" w:rsidR="008D66C5" w:rsidRDefault="008D66C5" w:rsidP="008D66C5">
      <w:pPr>
        <w:pStyle w:val="Heading1"/>
      </w:pPr>
      <w:r>
        <w:t>Hospital BI SQL Pack (v0.1)</w:t>
      </w:r>
    </w:p>
    <w:p w14:paraId="606BB3C6" w14:textId="77777777" w:rsidR="008D66C5" w:rsidRDefault="008D66C5" w:rsidP="008D66C5">
      <w:pPr>
        <w:pStyle w:val="Heading2"/>
      </w:pPr>
      <w:r>
        <w:t>Context</w:t>
      </w:r>
    </w:p>
    <w:p w14:paraId="00F2258C" w14:textId="77777777" w:rsidR="008D66C5" w:rsidRDefault="008D66C5" w:rsidP="008D66C5">
      <w:pPr>
        <w:pStyle w:val="Heading3"/>
      </w:pPr>
      <w:r>
        <w:t>Purpose</w:t>
      </w:r>
    </w:p>
    <w:p w14:paraId="3B28035F" w14:textId="77777777" w:rsidR="008D66C5" w:rsidRDefault="008D66C5" w:rsidP="008D66C5">
      <w:r w:rsidRPr="008D66C5">
        <w:t>A small, synthetic hospital dataset and SQL query pack designed to showcase BI and analytics skills relevant to hospital operations.</w:t>
      </w:r>
    </w:p>
    <w:p w14:paraId="780FC7BB" w14:textId="77777777" w:rsidR="008D66C5" w:rsidRDefault="008D66C5" w:rsidP="008D66C5">
      <w:pPr>
        <w:pStyle w:val="Heading3"/>
      </w:pPr>
      <w:r>
        <w:t>Organization Flavor</w:t>
      </w:r>
    </w:p>
    <w:p w14:paraId="54A7689A" w14:textId="77777777" w:rsidR="008D66C5" w:rsidRDefault="008D66C5" w:rsidP="008D66C5">
      <w:r w:rsidRPr="008D66C5">
        <w:t>Based on publicly available data from Howard University Hospital (HUH): a Level 1 Trauma Center with a safety-net payer mix, approximately 60,000 emergency department (ED) visits per year, and a teaching hospital environment.</w:t>
      </w:r>
    </w:p>
    <w:p w14:paraId="536FF9CB" w14:textId="77777777" w:rsidR="008D66C5" w:rsidRDefault="008D66C5" w:rsidP="008D66C5">
      <w:pPr>
        <w:pStyle w:val="Heading3"/>
      </w:pPr>
      <w:r>
        <w:t>Data Ethics</w:t>
      </w:r>
    </w:p>
    <w:p w14:paraId="6471D2F0" w14:textId="77777777" w:rsidR="008D66C5" w:rsidRDefault="008D66C5" w:rsidP="008D66C5">
      <w:r w:rsidRPr="008D66C5">
        <w:t>All data is fully synthetic and contains no protected health information (PHI).</w:t>
      </w:r>
    </w:p>
    <w:p w14:paraId="3D3C902E" w14:textId="77777777" w:rsidR="008D66C5" w:rsidRDefault="008D66C5" w:rsidP="008D66C5">
      <w:pPr>
        <w:pStyle w:val="Heading2"/>
      </w:pPr>
      <w:r>
        <w:t>Data Model (CSV files in /data)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675"/>
        <w:gridCol w:w="4675"/>
      </w:tblGrid>
      <w:tr w:rsidR="008D66C5" w:rsidRPr="008D66C5" w14:paraId="0C2EF2F1" w14:textId="77777777" w:rsidTr="008D6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5" w:type="dxa"/>
          </w:tcPr>
          <w:p w14:paraId="6C715ABC" w14:textId="002ACAD7" w:rsidR="008D66C5" w:rsidRPr="008D66C5" w:rsidRDefault="008D66C5" w:rsidP="008D66C5">
            <w:r>
              <w:t>File Name</w:t>
            </w:r>
          </w:p>
        </w:tc>
        <w:tc>
          <w:tcPr>
            <w:tcW w:w="4675" w:type="dxa"/>
          </w:tcPr>
          <w:p w14:paraId="53B2C4A6" w14:textId="04B451EE" w:rsidR="008D66C5" w:rsidRPr="008D66C5" w:rsidRDefault="008D66C5" w:rsidP="008D66C5">
            <w:r>
              <w:t>Key Columns</w:t>
            </w:r>
          </w:p>
        </w:tc>
      </w:tr>
      <w:tr w:rsidR="008D66C5" w:rsidRPr="008D66C5" w14:paraId="50189E8A" w14:textId="77777777" w:rsidTr="008D6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4054ED56" w14:textId="1FC40A3C" w:rsidR="008D66C5" w:rsidRDefault="00C517D4" w:rsidP="008D66C5">
            <w:r>
              <w:rPr>
                <w:b/>
                <w:bCs/>
              </w:rPr>
              <w:t>a</w:t>
            </w:r>
            <w:r w:rsidR="008D66C5" w:rsidRPr="00C517D4">
              <w:rPr>
                <w:b/>
                <w:bCs/>
              </w:rPr>
              <w:t>dmissions.csv</w:t>
            </w:r>
          </w:p>
        </w:tc>
        <w:tc>
          <w:tcPr>
            <w:tcW w:w="4675" w:type="dxa"/>
          </w:tcPr>
          <w:p w14:paraId="1521E346" w14:textId="62DCF5B2" w:rsidR="008D66C5" w:rsidRDefault="008D66C5" w:rsidP="008D66C5">
            <w:proofErr w:type="spellStart"/>
            <w:r>
              <w:t>admission_id</w:t>
            </w:r>
            <w:proofErr w:type="spellEnd"/>
            <w:r>
              <w:t xml:space="preserve">, </w:t>
            </w:r>
            <w:proofErr w:type="spellStart"/>
            <w:r>
              <w:t>patient_id</w:t>
            </w:r>
            <w:proofErr w:type="spellEnd"/>
            <w:r>
              <w:t xml:space="preserve">, </w:t>
            </w:r>
            <w:proofErr w:type="spellStart"/>
            <w:r>
              <w:t>admit_dt</w:t>
            </w:r>
            <w:proofErr w:type="spellEnd"/>
            <w:r>
              <w:t xml:space="preserve">, </w:t>
            </w:r>
            <w:proofErr w:type="spellStart"/>
            <w:r>
              <w:t>discharge_dt</w:t>
            </w:r>
            <w:proofErr w:type="spellEnd"/>
            <w:r>
              <w:t xml:space="preserve">, </w:t>
            </w:r>
            <w:proofErr w:type="spellStart"/>
            <w:r>
              <w:t>admit_src</w:t>
            </w:r>
            <w:proofErr w:type="spellEnd"/>
            <w:r>
              <w:t xml:space="preserve">, </w:t>
            </w:r>
            <w:proofErr w:type="spellStart"/>
            <w:r>
              <w:t>discharge_disp</w:t>
            </w:r>
            <w:proofErr w:type="spellEnd"/>
            <w:r>
              <w:t xml:space="preserve">, payer, </w:t>
            </w:r>
            <w:proofErr w:type="spellStart"/>
            <w:r>
              <w:t>ed_flag</w:t>
            </w:r>
            <w:proofErr w:type="spellEnd"/>
            <w:r>
              <w:t xml:space="preserve">, ward, </w:t>
            </w:r>
            <w:proofErr w:type="spellStart"/>
            <w:r>
              <w:t>race_ethnicity</w:t>
            </w:r>
            <w:proofErr w:type="spellEnd"/>
            <w:r>
              <w:t xml:space="preserve">, </w:t>
            </w:r>
            <w:proofErr w:type="spellStart"/>
            <w:r>
              <w:t>trauma_flag</w:t>
            </w:r>
            <w:proofErr w:type="spellEnd"/>
          </w:p>
        </w:tc>
      </w:tr>
      <w:tr w:rsidR="008D66C5" w:rsidRPr="008D66C5" w14:paraId="1A14CC13" w14:textId="77777777" w:rsidTr="008D66C5">
        <w:tc>
          <w:tcPr>
            <w:tcW w:w="4675" w:type="dxa"/>
          </w:tcPr>
          <w:p w14:paraId="3BEBF30A" w14:textId="5012B32B" w:rsidR="008D66C5" w:rsidRDefault="008D66C5" w:rsidP="008D66C5">
            <w:r w:rsidRPr="00C517D4">
              <w:rPr>
                <w:b/>
                <w:bCs/>
              </w:rPr>
              <w:t>diag.csv</w:t>
            </w:r>
          </w:p>
        </w:tc>
        <w:tc>
          <w:tcPr>
            <w:tcW w:w="4675" w:type="dxa"/>
          </w:tcPr>
          <w:p w14:paraId="65D7924F" w14:textId="4925AFA4" w:rsidR="008D66C5" w:rsidRDefault="008D66C5" w:rsidP="008D66C5">
            <w:proofErr w:type="spellStart"/>
            <w:r>
              <w:t>encounter_id</w:t>
            </w:r>
            <w:proofErr w:type="spellEnd"/>
            <w:r>
              <w:t xml:space="preserve">, </w:t>
            </w:r>
            <w:proofErr w:type="spellStart"/>
            <w:r>
              <w:t>admission_id</w:t>
            </w:r>
            <w:proofErr w:type="spellEnd"/>
            <w:r>
              <w:t xml:space="preserve">, icd10, </w:t>
            </w:r>
            <w:proofErr w:type="spellStart"/>
            <w:r>
              <w:t>primary_flag</w:t>
            </w:r>
            <w:proofErr w:type="spellEnd"/>
          </w:p>
        </w:tc>
      </w:tr>
      <w:tr w:rsidR="008D66C5" w:rsidRPr="008D66C5" w14:paraId="0302689D" w14:textId="77777777" w:rsidTr="008D6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615579EF" w14:textId="58F67276" w:rsidR="008D66C5" w:rsidRPr="00C517D4" w:rsidRDefault="008D66C5" w:rsidP="008D66C5">
            <w:pPr>
              <w:rPr>
                <w:b/>
                <w:bCs/>
              </w:rPr>
            </w:pPr>
            <w:r w:rsidRPr="00C517D4">
              <w:rPr>
                <w:b/>
                <w:bCs/>
              </w:rPr>
              <w:t>ed_visits.csv</w:t>
            </w:r>
          </w:p>
        </w:tc>
        <w:tc>
          <w:tcPr>
            <w:tcW w:w="4675" w:type="dxa"/>
          </w:tcPr>
          <w:p w14:paraId="2733A309" w14:textId="1474430D" w:rsidR="008D66C5" w:rsidRDefault="008D66C5" w:rsidP="008D66C5">
            <w:proofErr w:type="spellStart"/>
            <w:r>
              <w:t>visit_id</w:t>
            </w:r>
            <w:proofErr w:type="spellEnd"/>
            <w:r>
              <w:t xml:space="preserve">, </w:t>
            </w:r>
            <w:proofErr w:type="spellStart"/>
            <w:r>
              <w:t>patient_id</w:t>
            </w:r>
            <w:proofErr w:type="spellEnd"/>
            <w:r>
              <w:t xml:space="preserve">, </w:t>
            </w:r>
            <w:proofErr w:type="spellStart"/>
            <w:r>
              <w:t>arrival_ts</w:t>
            </w:r>
            <w:proofErr w:type="spellEnd"/>
            <w:r>
              <w:t xml:space="preserve">, </w:t>
            </w:r>
            <w:proofErr w:type="spellStart"/>
            <w:r>
              <w:t>triage_level</w:t>
            </w:r>
            <w:proofErr w:type="spellEnd"/>
            <w:r>
              <w:t xml:space="preserve">, </w:t>
            </w:r>
            <w:proofErr w:type="spellStart"/>
            <w:r>
              <w:t>door_to_doc_min</w:t>
            </w:r>
            <w:proofErr w:type="spellEnd"/>
            <w:r>
              <w:t xml:space="preserve">, </w:t>
            </w:r>
            <w:proofErr w:type="spellStart"/>
            <w:r>
              <w:t>dispo</w:t>
            </w:r>
            <w:proofErr w:type="spellEnd"/>
            <w:r>
              <w:t xml:space="preserve">, </w:t>
            </w:r>
            <w:proofErr w:type="spellStart"/>
            <w:r>
              <w:t>stroke_alert</w:t>
            </w:r>
            <w:proofErr w:type="spellEnd"/>
            <w:r>
              <w:t xml:space="preserve">, </w:t>
            </w:r>
            <w:proofErr w:type="spellStart"/>
            <w:r>
              <w:t>stemi_alert</w:t>
            </w:r>
            <w:proofErr w:type="spellEnd"/>
            <w:r>
              <w:t>, language</w:t>
            </w:r>
          </w:p>
        </w:tc>
      </w:tr>
      <w:tr w:rsidR="008D66C5" w:rsidRPr="008D66C5" w14:paraId="3C197951" w14:textId="77777777" w:rsidTr="008D66C5">
        <w:tc>
          <w:tcPr>
            <w:tcW w:w="4675" w:type="dxa"/>
          </w:tcPr>
          <w:p w14:paraId="474D017D" w14:textId="79ADB4C3" w:rsidR="008D66C5" w:rsidRPr="00C517D4" w:rsidRDefault="008D66C5" w:rsidP="008D66C5">
            <w:pPr>
              <w:rPr>
                <w:b/>
                <w:bCs/>
              </w:rPr>
            </w:pPr>
            <w:r w:rsidRPr="00C517D4">
              <w:rPr>
                <w:b/>
                <w:bCs/>
              </w:rPr>
              <w:t>providers.csv</w:t>
            </w:r>
          </w:p>
        </w:tc>
        <w:tc>
          <w:tcPr>
            <w:tcW w:w="4675" w:type="dxa"/>
          </w:tcPr>
          <w:p w14:paraId="703F0115" w14:textId="6C6FFEFF" w:rsidR="008D66C5" w:rsidRDefault="008D66C5" w:rsidP="008D66C5">
            <w:proofErr w:type="spellStart"/>
            <w:r>
              <w:t>provider_id</w:t>
            </w:r>
            <w:proofErr w:type="spellEnd"/>
            <w:r>
              <w:t xml:space="preserve">, dept, specialty, </w:t>
            </w:r>
            <w:proofErr w:type="spellStart"/>
            <w:r>
              <w:t>npi</w:t>
            </w:r>
            <w:proofErr w:type="spellEnd"/>
          </w:p>
        </w:tc>
      </w:tr>
    </w:tbl>
    <w:p w14:paraId="4821768E" w14:textId="77777777" w:rsidR="008D66C5" w:rsidRDefault="008D66C5" w:rsidP="008D66C5">
      <w:pPr>
        <w:pStyle w:val="Heading2"/>
      </w:pPr>
      <w:r>
        <w:t>Relationships</w:t>
      </w:r>
    </w:p>
    <w:p w14:paraId="6B5D19C8" w14:textId="77777777" w:rsidR="008D66C5" w:rsidRDefault="008D66C5" w:rsidP="008D66C5">
      <w:pPr>
        <w:pStyle w:val="ListParagraph"/>
        <w:numPr>
          <w:ilvl w:val="0"/>
          <w:numId w:val="1"/>
        </w:numPr>
      </w:pPr>
      <w:r w:rsidRPr="008D66C5">
        <w:t xml:space="preserve">admissions </w:t>
      </w:r>
      <w:proofErr w:type="gramStart"/>
      <w:r w:rsidRPr="008D66C5">
        <w:t>has</w:t>
      </w:r>
      <w:proofErr w:type="gramEnd"/>
      <w:r w:rsidRPr="008D66C5">
        <w:t xml:space="preserve"> a one-to-many relationship with </w:t>
      </w:r>
      <w:proofErr w:type="spellStart"/>
      <w:r w:rsidRPr="008D66C5">
        <w:t>diag</w:t>
      </w:r>
      <w:proofErr w:type="spellEnd"/>
      <w:r w:rsidRPr="008D66C5">
        <w:t xml:space="preserve"> via </w:t>
      </w:r>
      <w:proofErr w:type="spellStart"/>
      <w:r w:rsidRPr="008D66C5">
        <w:t>admission_id</w:t>
      </w:r>
      <w:proofErr w:type="spellEnd"/>
    </w:p>
    <w:p w14:paraId="6A9649EB" w14:textId="77777777" w:rsidR="008D66C5" w:rsidRDefault="008D66C5" w:rsidP="008D66C5">
      <w:pPr>
        <w:pStyle w:val="ListParagraph"/>
        <w:numPr>
          <w:ilvl w:val="0"/>
          <w:numId w:val="1"/>
        </w:numPr>
      </w:pPr>
      <w:proofErr w:type="spellStart"/>
      <w:r w:rsidRPr="008D66C5">
        <w:t>ed_visits</w:t>
      </w:r>
      <w:proofErr w:type="spellEnd"/>
      <w:r w:rsidRPr="008D66C5">
        <w:t xml:space="preserve"> is independent, with no direct foreign key to admissions in version 0.1</w:t>
      </w:r>
    </w:p>
    <w:p w14:paraId="1BAAAB35" w14:textId="77777777" w:rsidR="008D66C5" w:rsidRDefault="008D66C5" w:rsidP="008D66C5">
      <w:pPr>
        <w:pStyle w:val="ListParagraph"/>
        <w:numPr>
          <w:ilvl w:val="0"/>
          <w:numId w:val="1"/>
        </w:numPr>
      </w:pPr>
      <w:r w:rsidRPr="008D66C5">
        <w:t>providers is a small reference table and is not joined in version 0.1 KPIs</w:t>
      </w:r>
    </w:p>
    <w:p w14:paraId="7DA98CE0" w14:textId="77777777" w:rsidR="008D66C5" w:rsidRDefault="008D66C5" w:rsidP="008D66C5">
      <w:pPr>
        <w:pStyle w:val="Heading2"/>
      </w:pPr>
      <w:r>
        <w:lastRenderedPageBreak/>
        <w:t>Tech Stack</w:t>
      </w:r>
    </w:p>
    <w:p w14:paraId="1099ED85" w14:textId="77777777" w:rsidR="008D66C5" w:rsidRDefault="008D66C5" w:rsidP="008D66C5">
      <w:pPr>
        <w:pStyle w:val="ListParagraph"/>
        <w:numPr>
          <w:ilvl w:val="0"/>
          <w:numId w:val="2"/>
        </w:numPr>
      </w:pPr>
      <w:r w:rsidRPr="008D66C5">
        <w:t>Engine: SQLite (tested with DB Browser for SQLite). Easily portable to SQL Server with minor syntax changes.</w:t>
      </w:r>
    </w:p>
    <w:p w14:paraId="2F12D06D" w14:textId="77777777" w:rsidR="008D66C5" w:rsidRDefault="008D66C5" w:rsidP="008D66C5">
      <w:pPr>
        <w:pStyle w:val="ListParagraph"/>
        <w:numPr>
          <w:ilvl w:val="0"/>
          <w:numId w:val="2"/>
        </w:numPr>
      </w:pPr>
      <w:r w:rsidRPr="008D66C5">
        <w:t>Optional Visualization: Excel/Power Query or Power BI for a single-page KPI mockup.</w:t>
      </w:r>
    </w:p>
    <w:p w14:paraId="3CEEEB6F" w14:textId="77777777" w:rsidR="008D66C5" w:rsidRDefault="008D66C5" w:rsidP="008D66C5">
      <w:pPr>
        <w:pStyle w:val="Heading2"/>
      </w:pPr>
      <w:r>
        <w:t>Setup</w:t>
      </w:r>
    </w:p>
    <w:p w14:paraId="04283EC8" w14:textId="77777777" w:rsidR="008D66C5" w:rsidRDefault="008D66C5" w:rsidP="008D66C5">
      <w:pPr>
        <w:pStyle w:val="ListParagraph"/>
        <w:numPr>
          <w:ilvl w:val="0"/>
          <w:numId w:val="3"/>
        </w:numPr>
      </w:pPr>
      <w:r w:rsidRPr="008D66C5">
        <w:t xml:space="preserve">Create </w:t>
      </w:r>
      <w:proofErr w:type="spellStart"/>
      <w:r w:rsidRPr="008D66C5">
        <w:t>hospital.db</w:t>
      </w:r>
      <w:proofErr w:type="spellEnd"/>
      <w:r w:rsidRPr="008D66C5">
        <w:t xml:space="preserve"> in the project root directory.</w:t>
      </w:r>
    </w:p>
    <w:p w14:paraId="16604C3E" w14:textId="77777777" w:rsidR="008D66C5" w:rsidRDefault="008D66C5" w:rsidP="008D66C5">
      <w:pPr>
        <w:pStyle w:val="ListParagraph"/>
        <w:numPr>
          <w:ilvl w:val="0"/>
          <w:numId w:val="3"/>
        </w:numPr>
      </w:pPr>
      <w:r w:rsidRPr="008D66C5">
        <w:t>Run /</w:t>
      </w:r>
      <w:proofErr w:type="spellStart"/>
      <w:r w:rsidRPr="008D66C5">
        <w:t>sql</w:t>
      </w:r>
      <w:proofErr w:type="spellEnd"/>
      <w:r w:rsidRPr="008D66C5">
        <w:t>/01_create_tables.sql to create the tables.</w:t>
      </w:r>
    </w:p>
    <w:p w14:paraId="4C9311EE" w14:textId="77777777" w:rsidR="008D66C5" w:rsidRDefault="008D66C5" w:rsidP="008D66C5">
      <w:pPr>
        <w:pStyle w:val="ListParagraph"/>
        <w:numPr>
          <w:ilvl w:val="0"/>
          <w:numId w:val="3"/>
        </w:numPr>
      </w:pPr>
      <w:r w:rsidRPr="008D66C5">
        <w:t>Import the CSV files from /data into the corresponding database tables.</w:t>
      </w:r>
    </w:p>
    <w:p w14:paraId="39A2C580" w14:textId="77777777" w:rsidR="008D66C5" w:rsidRDefault="008D66C5" w:rsidP="008D66C5">
      <w:pPr>
        <w:pStyle w:val="ListParagraph"/>
        <w:numPr>
          <w:ilvl w:val="0"/>
          <w:numId w:val="3"/>
        </w:numPr>
      </w:pPr>
      <w:r w:rsidRPr="008D66C5">
        <w:t>Open /</w:t>
      </w:r>
      <w:proofErr w:type="spellStart"/>
      <w:r w:rsidRPr="008D66C5">
        <w:t>sql</w:t>
      </w:r>
      <w:proofErr w:type="spellEnd"/>
      <w:r w:rsidRPr="008D66C5">
        <w:t>/10_queries.sql and execute queries 01–10.</w:t>
      </w:r>
    </w:p>
    <w:p w14:paraId="47EFA73A" w14:textId="77777777" w:rsidR="008D66C5" w:rsidRDefault="008D66C5" w:rsidP="008D66C5">
      <w:pPr>
        <w:pStyle w:val="Heading2"/>
      </w:pPr>
      <w:r>
        <w:t>KPIs (queries in /</w:t>
      </w:r>
      <w:proofErr w:type="spellStart"/>
      <w:r>
        <w:t>sql</w:t>
      </w:r>
      <w:proofErr w:type="spellEnd"/>
      <w:r>
        <w:t>/10_queries.sql)</w:t>
      </w:r>
    </w:p>
    <w:p w14:paraId="0D0719A0" w14:textId="77777777" w:rsidR="008D66C5" w:rsidRDefault="008D66C5" w:rsidP="008D66C5">
      <w:pPr>
        <w:pStyle w:val="ListParagraph"/>
        <w:numPr>
          <w:ilvl w:val="0"/>
          <w:numId w:val="4"/>
        </w:numPr>
      </w:pPr>
      <w:r w:rsidRPr="008D66C5">
        <w:t>Admissions by day/week — volume trend for capacity planning.</w:t>
      </w:r>
    </w:p>
    <w:p w14:paraId="1F8D3C6D" w14:textId="77777777" w:rsidR="008D66C5" w:rsidRDefault="008D66C5" w:rsidP="008D66C5">
      <w:pPr>
        <w:pStyle w:val="ListParagraph"/>
        <w:numPr>
          <w:ilvl w:val="0"/>
          <w:numId w:val="4"/>
        </w:numPr>
      </w:pPr>
      <w:r w:rsidRPr="008D66C5">
        <w:t>Average Length of Stay (</w:t>
      </w:r>
      <w:proofErr w:type="gramStart"/>
      <w:r w:rsidRPr="008D66C5">
        <w:t>LOS) —</w:t>
      </w:r>
      <w:proofErr w:type="gramEnd"/>
      <w:r w:rsidRPr="008D66C5">
        <w:t xml:space="preserve"> excludes active admissions.</w:t>
      </w:r>
    </w:p>
    <w:p w14:paraId="7488AFCA" w14:textId="77777777" w:rsidR="008D66C5" w:rsidRDefault="008D66C5" w:rsidP="008D66C5">
      <w:pPr>
        <w:pStyle w:val="ListParagraph"/>
        <w:numPr>
          <w:ilvl w:val="0"/>
          <w:numId w:val="4"/>
        </w:numPr>
      </w:pPr>
      <w:r w:rsidRPr="008D66C5">
        <w:t>30-day readmissions (all-</w:t>
      </w:r>
      <w:proofErr w:type="gramStart"/>
      <w:r w:rsidRPr="008D66C5">
        <w:t>cause) —</w:t>
      </w:r>
      <w:proofErr w:type="gramEnd"/>
      <w:r w:rsidRPr="008D66C5">
        <w:t xml:space="preserve"> subset by payer as needed.</w:t>
      </w:r>
    </w:p>
    <w:p w14:paraId="4B9087FA" w14:textId="77777777" w:rsidR="008D66C5" w:rsidRDefault="008D66C5" w:rsidP="008D66C5">
      <w:pPr>
        <w:pStyle w:val="ListParagraph"/>
        <w:numPr>
          <w:ilvl w:val="0"/>
          <w:numId w:val="4"/>
        </w:numPr>
      </w:pPr>
      <w:r w:rsidRPr="008D66C5">
        <w:t>Top primary diagnoses — case mix overview.</w:t>
      </w:r>
    </w:p>
    <w:p w14:paraId="52B0FEDC" w14:textId="77777777" w:rsidR="008D66C5" w:rsidRDefault="008D66C5" w:rsidP="008D66C5">
      <w:pPr>
        <w:pStyle w:val="ListParagraph"/>
        <w:numPr>
          <w:ilvl w:val="0"/>
          <w:numId w:val="4"/>
        </w:numPr>
      </w:pPr>
      <w:r w:rsidRPr="008D66C5">
        <w:t>Discharge disposition mix — post-acute flow/mortality proxy.</w:t>
      </w:r>
    </w:p>
    <w:p w14:paraId="6F678702" w14:textId="77777777" w:rsidR="008D66C5" w:rsidRDefault="008D66C5" w:rsidP="008D66C5">
      <w:pPr>
        <w:pStyle w:val="ListParagraph"/>
        <w:numPr>
          <w:ilvl w:val="0"/>
          <w:numId w:val="4"/>
        </w:numPr>
      </w:pPr>
      <w:r w:rsidRPr="008D66C5">
        <w:t>ED LWBS rate — access/throughput pressure.</w:t>
      </w:r>
    </w:p>
    <w:p w14:paraId="1C8638C7" w14:textId="77777777" w:rsidR="008D66C5" w:rsidRDefault="008D66C5" w:rsidP="008D66C5">
      <w:pPr>
        <w:pStyle w:val="ListParagraph"/>
        <w:numPr>
          <w:ilvl w:val="0"/>
          <w:numId w:val="4"/>
        </w:numPr>
      </w:pPr>
      <w:r w:rsidRPr="008D66C5">
        <w:t>ED Door-to-Doctor average and 90th percentile — timeliness/bottlenecks.</w:t>
      </w:r>
    </w:p>
    <w:p w14:paraId="6E671CAB" w14:textId="77777777" w:rsidR="008D66C5" w:rsidRDefault="008D66C5" w:rsidP="008D66C5">
      <w:pPr>
        <w:pStyle w:val="ListParagraph"/>
        <w:numPr>
          <w:ilvl w:val="0"/>
          <w:numId w:val="4"/>
        </w:numPr>
      </w:pPr>
      <w:r w:rsidRPr="008D66C5">
        <w:t>Payer mix distribution — safety-net profile and revenue planning.</w:t>
      </w:r>
    </w:p>
    <w:p w14:paraId="0D7F6453" w14:textId="77777777" w:rsidR="008D66C5" w:rsidRDefault="008D66C5" w:rsidP="008D66C5">
      <w:pPr>
        <w:pStyle w:val="ListParagraph"/>
        <w:numPr>
          <w:ilvl w:val="0"/>
          <w:numId w:val="4"/>
        </w:numPr>
      </w:pPr>
      <w:r w:rsidRPr="008D66C5">
        <w:t xml:space="preserve">Equity slice: Door-to-Doctor by </w:t>
      </w:r>
      <w:proofErr w:type="gramStart"/>
      <w:r w:rsidRPr="008D66C5">
        <w:t>ward</w:t>
      </w:r>
      <w:proofErr w:type="gramEnd"/>
      <w:r w:rsidRPr="008D66C5">
        <w:t xml:space="preserve"> or race/ethnicity (aggregated).</w:t>
      </w:r>
    </w:p>
    <w:p w14:paraId="77050D97" w14:textId="77777777" w:rsidR="008D66C5" w:rsidRDefault="008D66C5" w:rsidP="008D66C5">
      <w:pPr>
        <w:pStyle w:val="ListParagraph"/>
        <w:numPr>
          <w:ilvl w:val="0"/>
          <w:numId w:val="4"/>
        </w:numPr>
      </w:pPr>
      <w:r w:rsidRPr="008D66C5">
        <w:t xml:space="preserve">KPI </w:t>
      </w:r>
      <w:proofErr w:type="gramStart"/>
      <w:r w:rsidRPr="008D66C5">
        <w:t>assemble —</w:t>
      </w:r>
      <w:proofErr w:type="gramEnd"/>
      <w:r w:rsidRPr="008D66C5">
        <w:t xml:space="preserve"> single-row combined signals.</w:t>
      </w:r>
    </w:p>
    <w:p w14:paraId="3D734485" w14:textId="77777777" w:rsidR="008D66C5" w:rsidRDefault="008D66C5" w:rsidP="008D66C5">
      <w:pPr>
        <w:pStyle w:val="Heading2"/>
      </w:pPr>
      <w:r>
        <w:t>Validation Checklist</w:t>
      </w:r>
    </w:p>
    <w:p w14:paraId="354016C5" w14:textId="77777777" w:rsidR="008D66C5" w:rsidRDefault="008D66C5" w:rsidP="008D66C5">
      <w:pPr>
        <w:pStyle w:val="ListParagraph"/>
        <w:numPr>
          <w:ilvl w:val="0"/>
          <w:numId w:val="5"/>
        </w:numPr>
      </w:pPr>
      <w:r w:rsidRPr="008D66C5">
        <w:t>Row counts</w:t>
      </w:r>
    </w:p>
    <w:p w14:paraId="07B4B6E0" w14:textId="77777777" w:rsidR="008D66C5" w:rsidRDefault="008D66C5" w:rsidP="008D66C5">
      <w:pPr>
        <w:pStyle w:val="ListParagraph"/>
        <w:numPr>
          <w:ilvl w:val="0"/>
          <w:numId w:val="5"/>
        </w:numPr>
      </w:pPr>
      <w:r w:rsidRPr="008D66C5">
        <w:t>LOS spot checks</w:t>
      </w:r>
    </w:p>
    <w:p w14:paraId="5C99A6E8" w14:textId="77777777" w:rsidR="008D66C5" w:rsidRDefault="008D66C5" w:rsidP="008D66C5">
      <w:pPr>
        <w:pStyle w:val="ListParagraph"/>
        <w:numPr>
          <w:ilvl w:val="0"/>
          <w:numId w:val="5"/>
        </w:numPr>
      </w:pPr>
      <w:r w:rsidRPr="008D66C5">
        <w:t>Readmission logic</w:t>
      </w:r>
    </w:p>
    <w:p w14:paraId="74DB20C1" w14:textId="77777777" w:rsidR="008D66C5" w:rsidRDefault="008D66C5" w:rsidP="008D66C5">
      <w:pPr>
        <w:pStyle w:val="ListParagraph"/>
        <w:numPr>
          <w:ilvl w:val="0"/>
          <w:numId w:val="5"/>
        </w:numPr>
      </w:pPr>
      <w:r w:rsidRPr="008D66C5">
        <w:t>Null handling</w:t>
      </w:r>
    </w:p>
    <w:p w14:paraId="7CBC12A6" w14:textId="77777777" w:rsidR="008D66C5" w:rsidRDefault="008D66C5" w:rsidP="008D66C5">
      <w:pPr>
        <w:pStyle w:val="ListParagraph"/>
        <w:numPr>
          <w:ilvl w:val="0"/>
          <w:numId w:val="5"/>
        </w:numPr>
      </w:pPr>
      <w:r w:rsidRPr="008D66C5">
        <w:t>ED sanity checks</w:t>
      </w:r>
    </w:p>
    <w:p w14:paraId="1698A5B8" w14:textId="77777777" w:rsidR="008D66C5" w:rsidRDefault="008D66C5" w:rsidP="008D66C5">
      <w:pPr>
        <w:pStyle w:val="Heading2"/>
      </w:pPr>
      <w:r>
        <w:t>Assumptions &amp; Limitations</w:t>
      </w:r>
    </w:p>
    <w:p w14:paraId="6522EF19" w14:textId="77777777" w:rsidR="008D66C5" w:rsidRDefault="008D66C5" w:rsidP="008D66C5">
      <w:pPr>
        <w:pStyle w:val="ListParagraph"/>
        <w:numPr>
          <w:ilvl w:val="0"/>
          <w:numId w:val="6"/>
        </w:numPr>
      </w:pPr>
      <w:r w:rsidRPr="008D66C5">
        <w:t>Synthetic data distributions</w:t>
      </w:r>
    </w:p>
    <w:p w14:paraId="46A1CC08" w14:textId="77777777" w:rsidR="008D66C5" w:rsidRDefault="008D66C5" w:rsidP="008D66C5">
      <w:pPr>
        <w:pStyle w:val="ListParagraph"/>
        <w:numPr>
          <w:ilvl w:val="0"/>
          <w:numId w:val="6"/>
        </w:numPr>
      </w:pPr>
      <w:r w:rsidRPr="008D66C5">
        <w:t>No direct join from ED to inpatient (</w:t>
      </w:r>
      <w:proofErr w:type="spellStart"/>
      <w:r w:rsidRPr="008D66C5">
        <w:t>ed_flag</w:t>
      </w:r>
      <w:proofErr w:type="spellEnd"/>
      <w:r w:rsidRPr="008D66C5">
        <w:t xml:space="preserve"> approximates origin)</w:t>
      </w:r>
    </w:p>
    <w:p w14:paraId="6267597A" w14:textId="77777777" w:rsidR="008D66C5" w:rsidRDefault="008D66C5" w:rsidP="008D66C5">
      <w:pPr>
        <w:pStyle w:val="ListParagraph"/>
        <w:numPr>
          <w:ilvl w:val="0"/>
          <w:numId w:val="6"/>
        </w:numPr>
      </w:pPr>
      <w:r w:rsidRPr="008D66C5">
        <w:t>Percentile calculations are approximate in SQLite</w:t>
      </w:r>
    </w:p>
    <w:p w14:paraId="344D02EC" w14:textId="77777777" w:rsidR="008D66C5" w:rsidRDefault="008D66C5" w:rsidP="008D66C5">
      <w:pPr>
        <w:pStyle w:val="Heading2"/>
      </w:pPr>
      <w:r>
        <w:t>Project Structure</w:t>
      </w:r>
    </w:p>
    <w:p w14:paraId="1A4D1770" w14:textId="77777777" w:rsidR="008D66C5" w:rsidRDefault="008D66C5" w:rsidP="008D66C5">
      <w:pPr>
        <w:pStyle w:val="ListParagraph"/>
        <w:numPr>
          <w:ilvl w:val="0"/>
          <w:numId w:val="7"/>
        </w:numPr>
      </w:pPr>
      <w:r w:rsidRPr="008D66C5">
        <w:t>/</w:t>
      </w:r>
      <w:proofErr w:type="gramStart"/>
      <w:r w:rsidRPr="008D66C5">
        <w:t>data</w:t>
      </w:r>
      <w:proofErr w:type="gramEnd"/>
    </w:p>
    <w:p w14:paraId="59339D86" w14:textId="77777777" w:rsidR="008D66C5" w:rsidRDefault="008D66C5" w:rsidP="008D66C5">
      <w:pPr>
        <w:pStyle w:val="ListParagraph"/>
        <w:numPr>
          <w:ilvl w:val="0"/>
          <w:numId w:val="7"/>
        </w:numPr>
      </w:pPr>
      <w:r w:rsidRPr="008D66C5">
        <w:lastRenderedPageBreak/>
        <w:t>/</w:t>
      </w:r>
      <w:proofErr w:type="spellStart"/>
      <w:proofErr w:type="gramStart"/>
      <w:r w:rsidRPr="008D66C5">
        <w:t>sql</w:t>
      </w:r>
      <w:proofErr w:type="spellEnd"/>
      <w:proofErr w:type="gramEnd"/>
    </w:p>
    <w:p w14:paraId="717A7F7B" w14:textId="77777777" w:rsidR="008D66C5" w:rsidRDefault="008D66C5" w:rsidP="008D66C5">
      <w:pPr>
        <w:pStyle w:val="ListParagraph"/>
        <w:numPr>
          <w:ilvl w:val="0"/>
          <w:numId w:val="7"/>
        </w:numPr>
      </w:pPr>
      <w:r w:rsidRPr="008D66C5">
        <w:t>/</w:t>
      </w:r>
      <w:proofErr w:type="gramStart"/>
      <w:r w:rsidRPr="008D66C5">
        <w:t>artifacts</w:t>
      </w:r>
      <w:proofErr w:type="gramEnd"/>
      <w:r w:rsidRPr="008D66C5">
        <w:t xml:space="preserve"> (optional)</w:t>
      </w:r>
    </w:p>
    <w:p w14:paraId="3FF6F44F" w14:textId="77777777" w:rsidR="008D66C5" w:rsidRDefault="008D66C5" w:rsidP="008D66C5">
      <w:pPr>
        <w:pStyle w:val="ListParagraph"/>
        <w:numPr>
          <w:ilvl w:val="0"/>
          <w:numId w:val="7"/>
        </w:numPr>
      </w:pPr>
      <w:r w:rsidRPr="008D66C5">
        <w:t>README.md</w:t>
      </w:r>
    </w:p>
    <w:p w14:paraId="5E3A6D00" w14:textId="77777777" w:rsidR="008D66C5" w:rsidRDefault="008D66C5" w:rsidP="008D66C5">
      <w:pPr>
        <w:pStyle w:val="ListParagraph"/>
        <w:numPr>
          <w:ilvl w:val="0"/>
          <w:numId w:val="7"/>
        </w:numPr>
      </w:pPr>
      <w:r w:rsidRPr="008D66C5">
        <w:t>validation_checklist.md</w:t>
      </w:r>
    </w:p>
    <w:p w14:paraId="4937EC16" w14:textId="77777777" w:rsidR="008D66C5" w:rsidRDefault="008D66C5" w:rsidP="008D66C5">
      <w:pPr>
        <w:pStyle w:val="Heading2"/>
      </w:pPr>
      <w:r>
        <w:t>Power BI Mock (optional)</w:t>
      </w:r>
    </w:p>
    <w:p w14:paraId="30F040EA" w14:textId="77777777" w:rsidR="008D66C5" w:rsidRDefault="008D66C5" w:rsidP="008D66C5">
      <w:r w:rsidRPr="008D66C5">
        <w:t>Single page, 16:9 aspect ratio (1280×720) at 100% zoom; includes Date (Between) and Dispo slicers, four KPI cards, Payer Mix matrix, and Admissions trend line.</w:t>
      </w:r>
    </w:p>
    <w:p w14:paraId="554E0159" w14:textId="77777777" w:rsidR="008D66C5" w:rsidRDefault="008D66C5" w:rsidP="008D66C5">
      <w:pPr>
        <w:pStyle w:val="Heading2"/>
      </w:pPr>
      <w:r>
        <w:t>Interview Prompt</w:t>
      </w:r>
    </w:p>
    <w:p w14:paraId="393C4928" w14:textId="77777777" w:rsidR="008D66C5" w:rsidRDefault="008D66C5" w:rsidP="008D66C5">
      <w:r w:rsidRPr="008D66C5">
        <w:t>“I built a small, Howard-flavored synthetic dataset, wrote 10 SQL queries, created a validation checklist, and developed a simple Power BI mockup.”</w:t>
      </w:r>
    </w:p>
    <w:p w14:paraId="46C6C492" w14:textId="77777777" w:rsidR="008D66C5" w:rsidRDefault="008D66C5" w:rsidP="008D66C5">
      <w:pPr>
        <w:pStyle w:val="Heading2"/>
      </w:pPr>
      <w:r>
        <w:t>Sources</w:t>
      </w:r>
    </w:p>
    <w:p w14:paraId="48449B05" w14:textId="77777777" w:rsidR="008D66C5" w:rsidRDefault="008D66C5" w:rsidP="008D66C5">
      <w:pPr>
        <w:pStyle w:val="ListParagraph"/>
        <w:numPr>
          <w:ilvl w:val="0"/>
          <w:numId w:val="8"/>
        </w:numPr>
      </w:pPr>
      <w:r w:rsidRPr="008D66C5">
        <w:t>Howard University Hospital About &amp; Emergency pages</w:t>
      </w:r>
    </w:p>
    <w:p w14:paraId="2D4C4319" w14:textId="77777777" w:rsidR="008D66C5" w:rsidRDefault="008D66C5" w:rsidP="008D66C5">
      <w:pPr>
        <w:pStyle w:val="ListParagraph"/>
        <w:numPr>
          <w:ilvl w:val="0"/>
          <w:numId w:val="8"/>
        </w:numPr>
      </w:pPr>
      <w:r w:rsidRPr="008D66C5">
        <w:t>AHA Metropolitan Anchor Hospital case study</w:t>
      </w:r>
    </w:p>
    <w:p w14:paraId="704BDD72" w14:textId="77777777" w:rsidR="008D66C5" w:rsidRDefault="008D66C5" w:rsidP="008D66C5">
      <w:pPr>
        <w:pStyle w:val="Heading2"/>
      </w:pPr>
      <w:r>
        <w:t>License</w:t>
      </w:r>
    </w:p>
    <w:p w14:paraId="77FE9518" w14:textId="1195AE62" w:rsidR="007E3470" w:rsidRPr="008D66C5" w:rsidRDefault="008D66C5" w:rsidP="00C517D4">
      <w:r w:rsidRPr="008D66C5">
        <w:t>MIT license for code and queries; data is fictional and free to use.</w:t>
      </w:r>
    </w:p>
    <w:sectPr w:rsidR="007E3470" w:rsidRPr="008D6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3D39"/>
    <w:multiLevelType w:val="hybridMultilevel"/>
    <w:tmpl w:val="D7D0D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05C57"/>
    <w:multiLevelType w:val="hybridMultilevel"/>
    <w:tmpl w:val="89669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74F42"/>
    <w:multiLevelType w:val="hybridMultilevel"/>
    <w:tmpl w:val="A3801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03A09"/>
    <w:multiLevelType w:val="hybridMultilevel"/>
    <w:tmpl w:val="326A9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81696"/>
    <w:multiLevelType w:val="multilevel"/>
    <w:tmpl w:val="3F562F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E2612"/>
    <w:multiLevelType w:val="hybridMultilevel"/>
    <w:tmpl w:val="60C61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984961"/>
    <w:multiLevelType w:val="multilevel"/>
    <w:tmpl w:val="96F22D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AA01D6"/>
    <w:multiLevelType w:val="hybridMultilevel"/>
    <w:tmpl w:val="44E69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473176">
    <w:abstractNumId w:val="2"/>
  </w:num>
  <w:num w:numId="2" w16cid:durableId="872889903">
    <w:abstractNumId w:val="3"/>
  </w:num>
  <w:num w:numId="3" w16cid:durableId="1128546006">
    <w:abstractNumId w:val="6"/>
  </w:num>
  <w:num w:numId="4" w16cid:durableId="512652377">
    <w:abstractNumId w:val="4"/>
  </w:num>
  <w:num w:numId="5" w16cid:durableId="2026789599">
    <w:abstractNumId w:val="7"/>
  </w:num>
  <w:num w:numId="6" w16cid:durableId="1208225786">
    <w:abstractNumId w:val="1"/>
  </w:num>
  <w:num w:numId="7" w16cid:durableId="1847666815">
    <w:abstractNumId w:val="5"/>
  </w:num>
  <w:num w:numId="8" w16cid:durableId="1176916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6C5"/>
    <w:rsid w:val="00056741"/>
    <w:rsid w:val="003305AE"/>
    <w:rsid w:val="00527A0E"/>
    <w:rsid w:val="00584E9B"/>
    <w:rsid w:val="006B0512"/>
    <w:rsid w:val="007E3470"/>
    <w:rsid w:val="00815B01"/>
    <w:rsid w:val="008D4B2C"/>
    <w:rsid w:val="008D66C5"/>
    <w:rsid w:val="00C517D4"/>
    <w:rsid w:val="00FA7AEC"/>
    <w:rsid w:val="00FE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72C35"/>
  <w15:chartTrackingRefBased/>
  <w15:docId w15:val="{BB986245-35D9-4A98-BA85-3D6BAA09B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6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66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6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6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6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6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6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6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6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6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66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D66C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384</Words>
  <Characters>2793</Characters>
  <Application>Microsoft Office Word</Application>
  <DocSecurity>0</DocSecurity>
  <Lines>53</Lines>
  <Paragraphs>24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MacArthur</dc:creator>
  <cp:keywords/>
  <dc:description/>
  <cp:lastModifiedBy>Nathaniel MacArthur</cp:lastModifiedBy>
  <cp:revision>2</cp:revision>
  <dcterms:created xsi:type="dcterms:W3CDTF">2025-12-09T22:26:00Z</dcterms:created>
  <dcterms:modified xsi:type="dcterms:W3CDTF">2025-12-09T22:29:00Z</dcterms:modified>
</cp:coreProperties>
</file>