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C41C" w14:textId="6AD2ABBB" w:rsidR="0082526A" w:rsidRDefault="007C0C5A" w:rsidP="007C0C5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2-1 Journal</w:t>
      </w:r>
    </w:p>
    <w:p w14:paraId="2F13206B" w14:textId="35A6932E" w:rsidR="007C0C5A" w:rsidRDefault="007C0C5A" w:rsidP="007C0C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0C5A">
        <w:rPr>
          <w:rFonts w:ascii="Times New Roman" w:hAnsi="Times New Roman" w:cs="Times New Roman"/>
          <w:sz w:val="28"/>
          <w:szCs w:val="28"/>
        </w:rPr>
        <w:t>Nathaniel Madore</w:t>
      </w:r>
    </w:p>
    <w:p w14:paraId="52690987" w14:textId="334E94B3" w:rsidR="007C0C5A" w:rsidRDefault="007C0C5A" w:rsidP="007C0C5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6DB6">
        <w:rPr>
          <w:rFonts w:ascii="Times New Roman" w:hAnsi="Times New Roman" w:cs="Times New Roman"/>
          <w:sz w:val="28"/>
          <w:szCs w:val="28"/>
        </w:rPr>
        <w:t>Defense in depth is the comprehensive approach to layering network and application secu</w:t>
      </w:r>
      <w:r w:rsidR="00AB2396">
        <w:rPr>
          <w:rFonts w:ascii="Times New Roman" w:hAnsi="Times New Roman" w:cs="Times New Roman"/>
          <w:sz w:val="28"/>
          <w:szCs w:val="28"/>
        </w:rPr>
        <w:t xml:space="preserve">rity so that there is not a singular line of defense </w:t>
      </w:r>
      <w:r w:rsidR="004F68A8">
        <w:rPr>
          <w:rFonts w:ascii="Times New Roman" w:hAnsi="Times New Roman" w:cs="Times New Roman"/>
          <w:sz w:val="28"/>
          <w:szCs w:val="28"/>
        </w:rPr>
        <w:t xml:space="preserve">that can be easily thwarted by attackers. </w:t>
      </w:r>
      <w:r w:rsidR="004F31A7">
        <w:rPr>
          <w:rFonts w:ascii="Times New Roman" w:hAnsi="Times New Roman" w:cs="Times New Roman"/>
          <w:sz w:val="28"/>
          <w:szCs w:val="28"/>
        </w:rPr>
        <w:t xml:space="preserve">When is this security principle too much for an organization? Although </w:t>
      </w:r>
      <w:r w:rsidR="00897104">
        <w:rPr>
          <w:rFonts w:ascii="Times New Roman" w:hAnsi="Times New Roman" w:cs="Times New Roman"/>
          <w:sz w:val="28"/>
          <w:szCs w:val="28"/>
        </w:rPr>
        <w:t xml:space="preserve">there needs to be an approach based on defense in depth concepts to adequately minimize the risk to organizations infrastructure the trade off is with least astonishment or the </w:t>
      </w:r>
      <w:r w:rsidR="007C7938">
        <w:rPr>
          <w:rFonts w:ascii="Times New Roman" w:hAnsi="Times New Roman" w:cs="Times New Roman"/>
          <w:sz w:val="28"/>
          <w:szCs w:val="28"/>
        </w:rPr>
        <w:t xml:space="preserve">ability for users to be able to use resources as intended </w:t>
      </w:r>
      <w:r w:rsidR="005A7816">
        <w:rPr>
          <w:rFonts w:ascii="Times New Roman" w:hAnsi="Times New Roman" w:cs="Times New Roman"/>
          <w:sz w:val="28"/>
          <w:szCs w:val="28"/>
        </w:rPr>
        <w:t xml:space="preserve">without being limited by complexity of use. </w:t>
      </w:r>
      <w:r w:rsidR="001423F2">
        <w:rPr>
          <w:rFonts w:ascii="Times New Roman" w:hAnsi="Times New Roman" w:cs="Times New Roman"/>
          <w:sz w:val="28"/>
          <w:szCs w:val="28"/>
        </w:rPr>
        <w:t xml:space="preserve">Layering defenses is important but putting a firewall behind every </w:t>
      </w:r>
      <w:r w:rsidR="00BC1F40">
        <w:rPr>
          <w:rFonts w:ascii="Times New Roman" w:hAnsi="Times New Roman" w:cs="Times New Roman"/>
          <w:sz w:val="28"/>
          <w:szCs w:val="28"/>
        </w:rPr>
        <w:t xml:space="preserve">router or an access control on all data could become so restrictive that the system no longer can function effectively. </w:t>
      </w:r>
      <w:r w:rsidR="007C52D4">
        <w:rPr>
          <w:rFonts w:ascii="Times New Roman" w:hAnsi="Times New Roman" w:cs="Times New Roman"/>
          <w:sz w:val="28"/>
          <w:szCs w:val="28"/>
        </w:rPr>
        <w:t xml:space="preserve">Consideration should be given to how resources are used to </w:t>
      </w:r>
      <w:r w:rsidR="00491F00">
        <w:rPr>
          <w:rFonts w:ascii="Times New Roman" w:hAnsi="Times New Roman" w:cs="Times New Roman"/>
          <w:sz w:val="28"/>
          <w:szCs w:val="28"/>
        </w:rPr>
        <w:t>build an effective layered defense strategy</w:t>
      </w:r>
      <w:r w:rsidR="00B8589F">
        <w:rPr>
          <w:rFonts w:ascii="Times New Roman" w:hAnsi="Times New Roman" w:cs="Times New Roman"/>
          <w:sz w:val="28"/>
          <w:szCs w:val="28"/>
        </w:rPr>
        <w:t>. This</w:t>
      </w:r>
      <w:r w:rsidR="00491F00">
        <w:rPr>
          <w:rFonts w:ascii="Times New Roman" w:hAnsi="Times New Roman" w:cs="Times New Roman"/>
          <w:sz w:val="28"/>
          <w:szCs w:val="28"/>
        </w:rPr>
        <w:t xml:space="preserve"> has to do with adequately funding a budget for necessary hardware, software and personnel to manage the system. </w:t>
      </w:r>
      <w:r w:rsidR="00B27115">
        <w:rPr>
          <w:rFonts w:ascii="Times New Roman" w:hAnsi="Times New Roman" w:cs="Times New Roman"/>
          <w:sz w:val="28"/>
          <w:szCs w:val="28"/>
        </w:rPr>
        <w:t xml:space="preserve">This can take time to develop as a defensive layering strategy is an approach that needs </w:t>
      </w:r>
      <w:r w:rsidR="007A6EF0">
        <w:rPr>
          <w:rFonts w:ascii="Times New Roman" w:hAnsi="Times New Roman" w:cs="Times New Roman"/>
          <w:sz w:val="28"/>
          <w:szCs w:val="28"/>
        </w:rPr>
        <w:t xml:space="preserve">balance both to make sure that time in managing the system is feasible both to the administrators and the users. </w:t>
      </w:r>
      <w:r w:rsidR="00B414F7">
        <w:rPr>
          <w:rFonts w:ascii="Times New Roman" w:hAnsi="Times New Roman" w:cs="Times New Roman"/>
          <w:sz w:val="28"/>
          <w:szCs w:val="28"/>
        </w:rPr>
        <w:t xml:space="preserve">Failure to consider both aspects of layering defense which is </w:t>
      </w:r>
      <w:r w:rsidR="00B86F34">
        <w:rPr>
          <w:rFonts w:ascii="Times New Roman" w:hAnsi="Times New Roman" w:cs="Times New Roman"/>
          <w:sz w:val="28"/>
          <w:szCs w:val="28"/>
        </w:rPr>
        <w:t xml:space="preserve">an effective system that does not provide a singular line of defense while providing least astonishment for the users </w:t>
      </w:r>
      <w:r w:rsidR="0019715D">
        <w:rPr>
          <w:rFonts w:ascii="Times New Roman" w:hAnsi="Times New Roman" w:cs="Times New Roman"/>
          <w:sz w:val="28"/>
          <w:szCs w:val="28"/>
        </w:rPr>
        <w:t xml:space="preserve">could cost the company reputation both </w:t>
      </w:r>
      <w:r w:rsidR="0019715D">
        <w:rPr>
          <w:rFonts w:ascii="Times New Roman" w:hAnsi="Times New Roman" w:cs="Times New Roman"/>
          <w:sz w:val="28"/>
          <w:szCs w:val="28"/>
        </w:rPr>
        <w:lastRenderedPageBreak/>
        <w:t xml:space="preserve">in the event of an attack and internally if the users </w:t>
      </w:r>
      <w:r w:rsidR="00B03F07">
        <w:rPr>
          <w:rFonts w:ascii="Times New Roman" w:hAnsi="Times New Roman" w:cs="Times New Roman"/>
          <w:sz w:val="28"/>
          <w:szCs w:val="28"/>
        </w:rPr>
        <w:t xml:space="preserve">struggle to work with what has been implemented for defense. </w:t>
      </w:r>
    </w:p>
    <w:p w14:paraId="68AB60D4" w14:textId="5CCFF920" w:rsidR="005F185F" w:rsidRDefault="005F185F" w:rsidP="007C0C5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One of the unique things about defense in depth is no two organizations will be the same. Every organization will prevent its own needs </w:t>
      </w:r>
      <w:r w:rsidR="00E06086">
        <w:rPr>
          <w:rFonts w:ascii="Times New Roman" w:hAnsi="Times New Roman" w:cs="Times New Roman"/>
          <w:sz w:val="28"/>
          <w:szCs w:val="28"/>
        </w:rPr>
        <w:t xml:space="preserve">and thresholds for requirements outlined in their approach. Defense in depth is not to be taken with a </w:t>
      </w:r>
      <w:r w:rsidR="00935115">
        <w:rPr>
          <w:rFonts w:ascii="Times New Roman" w:hAnsi="Times New Roman" w:cs="Times New Roman"/>
          <w:sz w:val="28"/>
          <w:szCs w:val="28"/>
        </w:rPr>
        <w:t>single-minded</w:t>
      </w:r>
      <w:r w:rsidR="00E06086">
        <w:rPr>
          <w:rFonts w:ascii="Times New Roman" w:hAnsi="Times New Roman" w:cs="Times New Roman"/>
          <w:sz w:val="28"/>
          <w:szCs w:val="28"/>
        </w:rPr>
        <w:t xml:space="preserve"> approach given the facts.</w:t>
      </w:r>
      <w:r w:rsidR="00935115">
        <w:rPr>
          <w:rFonts w:ascii="Times New Roman" w:hAnsi="Times New Roman" w:cs="Times New Roman"/>
          <w:sz w:val="28"/>
          <w:szCs w:val="28"/>
        </w:rPr>
        <w:t xml:space="preserve"> Organizations must look </w:t>
      </w:r>
      <w:r w:rsidR="000E28B3">
        <w:rPr>
          <w:rFonts w:ascii="Times New Roman" w:hAnsi="Times New Roman" w:cs="Times New Roman"/>
          <w:sz w:val="28"/>
          <w:szCs w:val="28"/>
        </w:rPr>
        <w:t xml:space="preserve">to assessing how they use information in accordance </w:t>
      </w:r>
      <w:r w:rsidR="00C16D64">
        <w:rPr>
          <w:rFonts w:ascii="Times New Roman" w:hAnsi="Times New Roman" w:cs="Times New Roman"/>
          <w:sz w:val="28"/>
          <w:szCs w:val="28"/>
        </w:rPr>
        <w:t>with</w:t>
      </w:r>
      <w:r w:rsidR="000E28B3">
        <w:rPr>
          <w:rFonts w:ascii="Times New Roman" w:hAnsi="Times New Roman" w:cs="Times New Roman"/>
          <w:sz w:val="28"/>
          <w:szCs w:val="28"/>
        </w:rPr>
        <w:t xml:space="preserve"> regulations and local guidelines</w:t>
      </w:r>
      <w:r w:rsidR="00CA398F">
        <w:rPr>
          <w:rFonts w:ascii="Times New Roman" w:hAnsi="Times New Roman" w:cs="Times New Roman"/>
          <w:sz w:val="28"/>
          <w:szCs w:val="28"/>
        </w:rPr>
        <w:t xml:space="preserve"> in order to build the appropriate strategy for an effective plan. </w:t>
      </w:r>
    </w:p>
    <w:p w14:paraId="0E62EEB7" w14:textId="77777777" w:rsidR="00C16D64" w:rsidRPr="00C16D64" w:rsidRDefault="00C16D64" w:rsidP="00C16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D64"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046CA4A5" w14:textId="77777777" w:rsidR="00C16D64" w:rsidRPr="00C16D64" w:rsidRDefault="00C16D64" w:rsidP="00C16D64">
      <w:pPr>
        <w:spacing w:after="0" w:line="550" w:lineRule="atLeast"/>
        <w:ind w:left="720" w:right="375" w:hanging="720"/>
        <w:rPr>
          <w:rFonts w:ascii="Times New Roman" w:eastAsia="Times New Roman" w:hAnsi="Times New Roman" w:cs="Times New Roman"/>
          <w:sz w:val="24"/>
          <w:szCs w:val="24"/>
        </w:rPr>
      </w:pPr>
      <w:r w:rsidRPr="00C16D64">
        <w:rPr>
          <w:rFonts w:ascii="Times New Roman" w:eastAsia="Times New Roman" w:hAnsi="Times New Roman" w:cs="Times New Roman"/>
          <w:i/>
          <w:iCs/>
          <w:sz w:val="24"/>
          <w:szCs w:val="24"/>
        </w:rPr>
        <w:t>What is defense in depth?</w:t>
      </w:r>
      <w:r w:rsidRPr="00C16D64">
        <w:rPr>
          <w:rFonts w:ascii="Times New Roman" w:eastAsia="Times New Roman" w:hAnsi="Times New Roman" w:cs="Times New Roman"/>
          <w:sz w:val="24"/>
          <w:szCs w:val="24"/>
        </w:rPr>
        <w:t xml:space="preserve"> (2021, May 6). Retrieved from https://www.forcepoint.com/cyber-edu/defense-depth</w:t>
      </w:r>
    </w:p>
    <w:p w14:paraId="2773C016" w14:textId="77777777" w:rsidR="00C16D64" w:rsidRPr="007C0C5A" w:rsidRDefault="00C16D64" w:rsidP="007C0C5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C16D64" w:rsidRPr="007C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5A"/>
    <w:rsid w:val="000E28B3"/>
    <w:rsid w:val="001423F2"/>
    <w:rsid w:val="0019715D"/>
    <w:rsid w:val="00491F00"/>
    <w:rsid w:val="004F31A7"/>
    <w:rsid w:val="004F68A8"/>
    <w:rsid w:val="005A7816"/>
    <w:rsid w:val="005F185F"/>
    <w:rsid w:val="00682DA8"/>
    <w:rsid w:val="006C6DB6"/>
    <w:rsid w:val="007A6EF0"/>
    <w:rsid w:val="007C0C5A"/>
    <w:rsid w:val="007C52D4"/>
    <w:rsid w:val="007C7938"/>
    <w:rsid w:val="00897104"/>
    <w:rsid w:val="00935115"/>
    <w:rsid w:val="00A160F1"/>
    <w:rsid w:val="00AB2396"/>
    <w:rsid w:val="00B03F07"/>
    <w:rsid w:val="00B27115"/>
    <w:rsid w:val="00B414F7"/>
    <w:rsid w:val="00B8589F"/>
    <w:rsid w:val="00B86F34"/>
    <w:rsid w:val="00BC1F40"/>
    <w:rsid w:val="00C16D64"/>
    <w:rsid w:val="00CA398F"/>
    <w:rsid w:val="00E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5E51"/>
  <w15:chartTrackingRefBased/>
  <w15:docId w15:val="{B9677AEE-3E65-4EB4-BE3E-8094AFC6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6D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9299">
          <w:marLeft w:val="0"/>
          <w:marRight w:val="30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ADD266859C945915DF76FD392EF46" ma:contentTypeVersion="7" ma:contentTypeDescription="Create a new document." ma:contentTypeScope="" ma:versionID="497c85c8dd723bfb4be9d9e650c23f22">
  <xsd:schema xmlns:xsd="http://www.w3.org/2001/XMLSchema" xmlns:xs="http://www.w3.org/2001/XMLSchema" xmlns:p="http://schemas.microsoft.com/office/2006/metadata/properties" xmlns:ns3="714e0f02-be45-42fd-b6fe-95d1b059bbbf" xmlns:ns4="ca2462b2-f62b-4473-8221-100725eb3afd" targetNamespace="http://schemas.microsoft.com/office/2006/metadata/properties" ma:root="true" ma:fieldsID="0ddb71e4403387fd2483e29cfff68363" ns3:_="" ns4:_="">
    <xsd:import namespace="714e0f02-be45-42fd-b6fe-95d1b059bbbf"/>
    <xsd:import namespace="ca2462b2-f62b-4473-8221-100725eb3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e0f02-be45-42fd-b6fe-95d1b059b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462b2-f62b-4473-8221-100725eb3a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A013A7-84C8-4CD0-8F98-8B3CBDCE0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4e0f02-be45-42fd-b6fe-95d1b059bbbf"/>
    <ds:schemaRef ds:uri="ca2462b2-f62b-4473-8221-100725eb3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BE034C-42FC-4626-B616-1813C86A3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DEBC1F-D345-4A7B-B4C7-A79416A9D11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ca2462b2-f62b-4473-8221-100725eb3afd"/>
    <ds:schemaRef ds:uri="http://purl.org/dc/dcmitype/"/>
    <ds:schemaRef ds:uri="http://purl.org/dc/terms/"/>
    <ds:schemaRef ds:uri="714e0f02-be45-42fd-b6fe-95d1b059bbbf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Madore, Nathaniel</dc:creator>
  <cp:keywords/>
  <dc:description/>
  <cp:lastModifiedBy>Madore, Nathaniel</cp:lastModifiedBy>
  <cp:revision>2</cp:revision>
  <dcterms:created xsi:type="dcterms:W3CDTF">2022-05-15T13:59:00Z</dcterms:created>
  <dcterms:modified xsi:type="dcterms:W3CDTF">2022-05-15T13:59:00Z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0x010100D63ADD266859C945915DF76FD392EF46</vt:lpwstr>
  </property>
</Properties>
</file>