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4C78B" w14:textId="02FB0A6D" w:rsidR="0082526A" w:rsidRPr="00410485" w:rsidRDefault="00410485" w:rsidP="00410485">
      <w:pPr>
        <w:spacing w:line="480" w:lineRule="auto"/>
        <w:jc w:val="center"/>
        <w:rPr>
          <w:rFonts w:ascii="Times New Roman" w:hAnsi="Times New Roman" w:cs="Times New Roman"/>
          <w:sz w:val="32"/>
          <w:szCs w:val="32"/>
        </w:rPr>
      </w:pPr>
      <w:r w:rsidRPr="00410485">
        <w:rPr>
          <w:rFonts w:ascii="Times New Roman" w:hAnsi="Times New Roman" w:cs="Times New Roman"/>
          <w:sz w:val="32"/>
          <w:szCs w:val="32"/>
        </w:rPr>
        <w:t>6-1 Journal: Don’t Leave Security to the End</w:t>
      </w:r>
    </w:p>
    <w:p w14:paraId="73CBB5C9" w14:textId="496C44E6" w:rsidR="00410485" w:rsidRDefault="00410485" w:rsidP="00410485">
      <w:pPr>
        <w:spacing w:line="480" w:lineRule="auto"/>
        <w:jc w:val="center"/>
        <w:rPr>
          <w:rFonts w:ascii="Times New Roman" w:hAnsi="Times New Roman" w:cs="Times New Roman"/>
          <w:sz w:val="28"/>
          <w:szCs w:val="28"/>
        </w:rPr>
      </w:pPr>
      <w:r w:rsidRPr="00410485">
        <w:rPr>
          <w:rFonts w:ascii="Times New Roman" w:hAnsi="Times New Roman" w:cs="Times New Roman"/>
          <w:sz w:val="28"/>
          <w:szCs w:val="28"/>
        </w:rPr>
        <w:t>Nathaniel Madore</w:t>
      </w:r>
    </w:p>
    <w:p w14:paraId="599C07F1" w14:textId="426F50D5" w:rsidR="00410485" w:rsidRDefault="00410485" w:rsidP="004104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term “Don’t Leave Security to the End” has a meaning rooted in the fundamentals of secure coding best practices. Security as an afterthought of a project is a costly mistake because the further development moves along without use of secure coding practices means the wider the gaps in the code. Although this data has not been tested, in theory using secure coding practices reduce the number of mistakes that crop up later in development. In some </w:t>
      </w:r>
      <w:r w:rsidR="000D1423">
        <w:rPr>
          <w:rFonts w:ascii="Times New Roman" w:hAnsi="Times New Roman" w:cs="Times New Roman"/>
          <w:sz w:val="24"/>
          <w:szCs w:val="24"/>
        </w:rPr>
        <w:t>cases,</w:t>
      </w:r>
      <w:r>
        <w:rPr>
          <w:rFonts w:ascii="Times New Roman" w:hAnsi="Times New Roman" w:cs="Times New Roman"/>
          <w:sz w:val="24"/>
          <w:szCs w:val="24"/>
        </w:rPr>
        <w:t xml:space="preserve"> such as waterfall methodologies for software development leaving security to the end could mean that the mistakes cannot be fixed later in the development cycle. Either way it is much more costly to wait to implement security at the end of the project since the fundamentals of secure coding need to be followed early on to reduce the number of security flaws that enter into </w:t>
      </w:r>
      <w:r w:rsidR="00706AFB">
        <w:rPr>
          <w:rFonts w:ascii="Times New Roman" w:hAnsi="Times New Roman" w:cs="Times New Roman"/>
          <w:sz w:val="24"/>
          <w:szCs w:val="24"/>
        </w:rPr>
        <w:t xml:space="preserve">the </w:t>
      </w:r>
      <w:r w:rsidR="000D1423">
        <w:rPr>
          <w:rFonts w:ascii="Times New Roman" w:hAnsi="Times New Roman" w:cs="Times New Roman"/>
          <w:sz w:val="24"/>
          <w:szCs w:val="24"/>
        </w:rPr>
        <w:t xml:space="preserve">production version of the application. </w:t>
      </w:r>
    </w:p>
    <w:p w14:paraId="437CD5BE" w14:textId="764D4790" w:rsidR="00AD1034" w:rsidRDefault="00AD1034" w:rsidP="004104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best way to prevent this from happening is to </w:t>
      </w:r>
      <w:r w:rsidR="00AC40EE">
        <w:rPr>
          <w:rFonts w:ascii="Times New Roman" w:hAnsi="Times New Roman" w:cs="Times New Roman"/>
          <w:sz w:val="24"/>
          <w:szCs w:val="24"/>
        </w:rPr>
        <w:t xml:space="preserve">follow the </w:t>
      </w:r>
      <w:r w:rsidR="00913E9F">
        <w:rPr>
          <w:rFonts w:ascii="Times New Roman" w:hAnsi="Times New Roman" w:cs="Times New Roman"/>
          <w:sz w:val="24"/>
          <w:szCs w:val="24"/>
        </w:rPr>
        <w:t>is to follow the SEI C</w:t>
      </w:r>
      <w:r w:rsidR="00970EFE">
        <w:rPr>
          <w:rFonts w:ascii="Times New Roman" w:hAnsi="Times New Roman" w:cs="Times New Roman"/>
          <w:sz w:val="24"/>
          <w:szCs w:val="24"/>
        </w:rPr>
        <w:t xml:space="preserve">ERT C++ Coding Standard which is community based and sets a standard for implementation of secure coding </w:t>
      </w:r>
      <w:r w:rsidR="00E70480">
        <w:rPr>
          <w:rFonts w:ascii="Times New Roman" w:hAnsi="Times New Roman" w:cs="Times New Roman"/>
          <w:sz w:val="24"/>
          <w:szCs w:val="24"/>
        </w:rPr>
        <w:t xml:space="preserve">practices. Another best practice procedure to follow is </w:t>
      </w:r>
      <w:r w:rsidR="000D454C">
        <w:rPr>
          <w:rFonts w:ascii="Times New Roman" w:hAnsi="Times New Roman" w:cs="Times New Roman"/>
          <w:sz w:val="24"/>
          <w:szCs w:val="24"/>
        </w:rPr>
        <w:t xml:space="preserve">to follow some of the </w:t>
      </w:r>
      <w:r w:rsidR="009C5DE1">
        <w:rPr>
          <w:rFonts w:ascii="Times New Roman" w:hAnsi="Times New Roman" w:cs="Times New Roman"/>
          <w:sz w:val="24"/>
          <w:szCs w:val="24"/>
        </w:rPr>
        <w:t>built-in</w:t>
      </w:r>
      <w:r w:rsidR="000D454C">
        <w:rPr>
          <w:rFonts w:ascii="Times New Roman" w:hAnsi="Times New Roman" w:cs="Times New Roman"/>
          <w:sz w:val="24"/>
          <w:szCs w:val="24"/>
        </w:rPr>
        <w:t xml:space="preserve"> security check features </w:t>
      </w:r>
      <w:r w:rsidR="009F185C">
        <w:rPr>
          <w:rFonts w:ascii="Times New Roman" w:hAnsi="Times New Roman" w:cs="Times New Roman"/>
          <w:sz w:val="24"/>
          <w:szCs w:val="24"/>
        </w:rPr>
        <w:t xml:space="preserve">that work with Visual Studio /guard is an example of Enable Control Flow Guard which </w:t>
      </w:r>
      <w:r w:rsidR="00665AA2">
        <w:rPr>
          <w:rFonts w:ascii="Times New Roman" w:hAnsi="Times New Roman" w:cs="Times New Roman"/>
          <w:sz w:val="24"/>
          <w:szCs w:val="24"/>
        </w:rPr>
        <w:t xml:space="preserve">helps to analyze the control flow for indirect call targets. Visual Studio will provide some </w:t>
      </w:r>
      <w:r w:rsidR="009C5DE1">
        <w:rPr>
          <w:rFonts w:ascii="Times New Roman" w:hAnsi="Times New Roman" w:cs="Times New Roman"/>
          <w:sz w:val="24"/>
          <w:szCs w:val="24"/>
        </w:rPr>
        <w:t>built-in</w:t>
      </w:r>
      <w:r w:rsidR="00665AA2">
        <w:rPr>
          <w:rFonts w:ascii="Times New Roman" w:hAnsi="Times New Roman" w:cs="Times New Roman"/>
          <w:sz w:val="24"/>
          <w:szCs w:val="24"/>
        </w:rPr>
        <w:t xml:space="preserve"> tools </w:t>
      </w:r>
      <w:r w:rsidR="009C5DE1">
        <w:rPr>
          <w:rFonts w:ascii="Times New Roman" w:hAnsi="Times New Roman" w:cs="Times New Roman"/>
          <w:sz w:val="24"/>
          <w:szCs w:val="24"/>
        </w:rPr>
        <w:t>that can be used during the development of software to reduce the security risks. However, these tools do not pick up all security vulnerabilities</w:t>
      </w:r>
      <w:r w:rsidR="0048097D">
        <w:rPr>
          <w:rFonts w:ascii="Times New Roman" w:hAnsi="Times New Roman" w:cs="Times New Roman"/>
          <w:sz w:val="24"/>
          <w:szCs w:val="24"/>
        </w:rPr>
        <w:t xml:space="preserve"> therefore tools like </w:t>
      </w:r>
      <w:proofErr w:type="spellStart"/>
      <w:r w:rsidR="0048097D">
        <w:rPr>
          <w:rFonts w:ascii="Times New Roman" w:hAnsi="Times New Roman" w:cs="Times New Roman"/>
          <w:sz w:val="24"/>
          <w:szCs w:val="24"/>
        </w:rPr>
        <w:t>CPPcheck</w:t>
      </w:r>
      <w:proofErr w:type="spellEnd"/>
      <w:r w:rsidR="0048097D">
        <w:rPr>
          <w:rFonts w:ascii="Times New Roman" w:hAnsi="Times New Roman" w:cs="Times New Roman"/>
          <w:sz w:val="24"/>
          <w:szCs w:val="24"/>
        </w:rPr>
        <w:t xml:space="preserve"> and Clang Tidy are useful to fine tuning security tests to determine </w:t>
      </w:r>
      <w:r w:rsidR="00A82DCB">
        <w:rPr>
          <w:rFonts w:ascii="Times New Roman" w:hAnsi="Times New Roman" w:cs="Times New Roman"/>
          <w:sz w:val="24"/>
          <w:szCs w:val="24"/>
        </w:rPr>
        <w:t xml:space="preserve">vulnerabilities that the built-in tools inside Visual Studio are not likely to detect. </w:t>
      </w:r>
    </w:p>
    <w:p w14:paraId="0DBF5D58" w14:textId="7F36AAA1" w:rsidR="00A82DCB" w:rsidRPr="00410485" w:rsidRDefault="003C31DF" w:rsidP="0041048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E7B29">
        <w:rPr>
          <w:rFonts w:ascii="Times New Roman" w:hAnsi="Times New Roman" w:cs="Times New Roman"/>
          <w:sz w:val="24"/>
          <w:szCs w:val="24"/>
        </w:rPr>
        <w:t xml:space="preserve">Unit testing is important </w:t>
      </w:r>
      <w:r w:rsidR="000B3180">
        <w:rPr>
          <w:rFonts w:ascii="Times New Roman" w:hAnsi="Times New Roman" w:cs="Times New Roman"/>
          <w:sz w:val="24"/>
          <w:szCs w:val="24"/>
        </w:rPr>
        <w:t xml:space="preserve">in an Agile methodology because it allows for streamlined testing that is broken down into parts distributed </w:t>
      </w:r>
      <w:r w:rsidR="00732BFA">
        <w:rPr>
          <w:rFonts w:ascii="Times New Roman" w:hAnsi="Times New Roman" w:cs="Times New Roman"/>
          <w:sz w:val="24"/>
          <w:szCs w:val="24"/>
        </w:rPr>
        <w:t xml:space="preserve">along the development cycle. This means more testing can be done as the application is developed which allows for more thorough results and a stronger security posture. </w:t>
      </w:r>
      <w:r w:rsidR="004B77F2">
        <w:rPr>
          <w:rFonts w:ascii="Times New Roman" w:hAnsi="Times New Roman" w:cs="Times New Roman"/>
          <w:sz w:val="24"/>
          <w:szCs w:val="24"/>
        </w:rPr>
        <w:t xml:space="preserve">Unit testing also increases efficiency in testing because theoretically it is easier to thoroughly test a smaller portion of an application than it is to test an already developed and complex application. This means the </w:t>
      </w:r>
      <w:r w:rsidR="00A126BB">
        <w:rPr>
          <w:rFonts w:ascii="Times New Roman" w:hAnsi="Times New Roman" w:cs="Times New Roman"/>
          <w:sz w:val="24"/>
          <w:szCs w:val="24"/>
        </w:rPr>
        <w:t>product</w:t>
      </w:r>
      <w:r w:rsidR="004B77F2">
        <w:rPr>
          <w:rFonts w:ascii="Times New Roman" w:hAnsi="Times New Roman" w:cs="Times New Roman"/>
          <w:sz w:val="24"/>
          <w:szCs w:val="24"/>
        </w:rPr>
        <w:t xml:space="preserve"> should be </w:t>
      </w:r>
      <w:r w:rsidR="00AD307E">
        <w:rPr>
          <w:rFonts w:ascii="Times New Roman" w:hAnsi="Times New Roman" w:cs="Times New Roman"/>
          <w:sz w:val="24"/>
          <w:szCs w:val="24"/>
        </w:rPr>
        <w:t xml:space="preserve">published with less bugs that develop into security threats that could increase the risk for an organization. </w:t>
      </w:r>
    </w:p>
    <w:sectPr w:rsidR="00A82DCB" w:rsidRPr="00410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85"/>
    <w:rsid w:val="000B3180"/>
    <w:rsid w:val="000D1423"/>
    <w:rsid w:val="000D454C"/>
    <w:rsid w:val="003C31DF"/>
    <w:rsid w:val="00410485"/>
    <w:rsid w:val="0048097D"/>
    <w:rsid w:val="004B77F2"/>
    <w:rsid w:val="00665AA2"/>
    <w:rsid w:val="00682DA8"/>
    <w:rsid w:val="00706AFB"/>
    <w:rsid w:val="00732BFA"/>
    <w:rsid w:val="00913E9F"/>
    <w:rsid w:val="00970EFE"/>
    <w:rsid w:val="009C5DE1"/>
    <w:rsid w:val="009E7B29"/>
    <w:rsid w:val="009F185C"/>
    <w:rsid w:val="00A126BB"/>
    <w:rsid w:val="00A160F1"/>
    <w:rsid w:val="00A82DCB"/>
    <w:rsid w:val="00AC40EE"/>
    <w:rsid w:val="00AD1034"/>
    <w:rsid w:val="00AD307E"/>
    <w:rsid w:val="00E7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5675"/>
  <w15:chartTrackingRefBased/>
  <w15:docId w15:val="{07240134-2325-4F56-8136-2EC44434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3ADD266859C945915DF76FD392EF46" ma:contentTypeVersion="7" ma:contentTypeDescription="Create a new document." ma:contentTypeScope="" ma:versionID="497c85c8dd723bfb4be9d9e650c23f22">
  <xsd:schema xmlns:xsd="http://www.w3.org/2001/XMLSchema" xmlns:xs="http://www.w3.org/2001/XMLSchema" xmlns:p="http://schemas.microsoft.com/office/2006/metadata/properties" xmlns:ns3="714e0f02-be45-42fd-b6fe-95d1b059bbbf" xmlns:ns4="ca2462b2-f62b-4473-8221-100725eb3afd" targetNamespace="http://schemas.microsoft.com/office/2006/metadata/properties" ma:root="true" ma:fieldsID="0ddb71e4403387fd2483e29cfff68363" ns3:_="" ns4:_="">
    <xsd:import namespace="714e0f02-be45-42fd-b6fe-95d1b059bbbf"/>
    <xsd:import namespace="ca2462b2-f62b-4473-8221-100725eb3a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4e0f02-be45-42fd-b6fe-95d1b059b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2462b2-f62b-4473-8221-100725eb3a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ECF533-9967-4DF3-BB51-BD4898DBD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4e0f02-be45-42fd-b6fe-95d1b059bbbf"/>
    <ds:schemaRef ds:uri="ca2462b2-f62b-4473-8221-100725eb3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FDD7B3-BAB0-4135-9421-FB0EA1799297}">
  <ds:schemaRefs>
    <ds:schemaRef ds:uri="http://schemas.microsoft.com/sharepoint/v3/contenttype/forms"/>
  </ds:schemaRefs>
</ds:datastoreItem>
</file>

<file path=customXml/itemProps3.xml><?xml version="1.0" encoding="utf-8"?>
<ds:datastoreItem xmlns:ds="http://schemas.openxmlformats.org/officeDocument/2006/customXml" ds:itemID="{ACBE1D12-002D-44D0-B553-61C36512E373}">
  <ds:schemaRefs>
    <ds:schemaRef ds:uri="http://schemas.microsoft.com/office/infopath/2007/PartnerControls"/>
    <ds:schemaRef ds:uri="http://purl.org/dc/elements/1.1/"/>
    <ds:schemaRef ds:uri="714e0f02-be45-42fd-b6fe-95d1b059bbbf"/>
    <ds:schemaRef ds:uri="http://purl.org/dc/terms/"/>
    <ds:schemaRef ds:uri="http://purl.org/dc/dcmitype/"/>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ca2462b2-f62b-4473-8221-100725eb3af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Madore, Nathaniel</dc:creator>
  <cp:keywords/>
  <dc:description/>
  <cp:lastModifiedBy>Madore, Nathaniel</cp:lastModifiedBy>
  <cp:revision>2</cp:revision>
  <dcterms:created xsi:type="dcterms:W3CDTF">2022-06-12T16:49:00Z</dcterms:created>
  <dcterms:modified xsi:type="dcterms:W3CDTF">2022-06-12T16:49:00Z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0x010100D63ADD266859C945915DF76FD392EF46</vt:lpwstr>
  </property>
</Properties>
</file>