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A7AB5" w14:textId="77777777" w:rsidR="00E72A20" w:rsidRDefault="00000000">
      <w:r>
        <w:t xml:space="preserve">Once he’d gotten her out the door, Emery jumped up from the couch and watched beside the front window until he saw Jane’s taillights glide down the driveway, turn onto Route 11 and disappear from sight. </w:t>
      </w:r>
    </w:p>
    <w:p w14:paraId="53B21E43" w14:textId="77777777" w:rsidR="00E72A20" w:rsidRDefault="00000000">
      <w:r>
        <w:t xml:space="preserve">He’d meant at least half of what he said but his ultimate objective from the moment she walked through the door was to get rid of her as quickly as possible. </w:t>
      </w:r>
    </w:p>
    <w:p w14:paraId="733FC621" w14:textId="77777777" w:rsidR="00E72A20" w:rsidRDefault="00000000">
      <w:r>
        <w:t xml:space="preserve">Now, Emery hurried down the hallway and knocked at the door of the bedroom where Arthur had gone to rest. </w:t>
      </w:r>
    </w:p>
    <w:p w14:paraId="70A0DF5D" w14:textId="77777777" w:rsidR="00E72A20" w:rsidRDefault="00000000">
      <w:r>
        <w:t xml:space="preserve">“Hey,” Emery said making no effort to soften his voice. “Time to get up, altar boy.” He pounded hard on the door. The nerve of this guy stealing his loot, hiding away for 30 years and then treating his house like a hotel. The room didn’t come free; Emery was going to require something in return.  </w:t>
      </w:r>
    </w:p>
    <w:p w14:paraId="66A5EAE5" w14:textId="77777777" w:rsidR="00E72A20" w:rsidRDefault="00000000">
      <w:r>
        <w:t>Arthur shouted “What is it?” but didn’t move to open the door so Emery opened it. Propped up on an elbow in bed, Arthur shielded his eyes from the hallway light.</w:t>
      </w:r>
    </w:p>
    <w:p w14:paraId="063133A1" w14:textId="77777777" w:rsidR="00E72A20" w:rsidRDefault="00000000">
      <w:r>
        <w:t>“Get up,” Emery said. “We gotta go pick up the stuff.”</w:t>
      </w:r>
    </w:p>
    <w:p w14:paraId="28965233" w14:textId="77777777" w:rsidR="00E72A20" w:rsidRDefault="00000000">
      <w:r>
        <w:t>“Now?”</w:t>
      </w:r>
    </w:p>
    <w:p w14:paraId="29DC3689" w14:textId="77777777" w:rsidR="00E72A20" w:rsidRDefault="00000000">
      <w:r>
        <w:t>“Or maybe 30 years from now but I guess I’ve waited long enough. Let’s go. Before they change the locks on the shed.”</w:t>
      </w:r>
    </w:p>
    <w:p w14:paraId="0024EE9B" w14:textId="77777777" w:rsidR="00E72A20" w:rsidRDefault="00000000">
      <w:r>
        <w:t xml:space="preserve">Arthur was already dressed. He’d just kicked his shoes off, laid down on top of the bed spread and closed his eyes. So it wasn’t long before Emery had shoved him into the car and they were on the road driving toward St. Joachim’s. </w:t>
      </w:r>
    </w:p>
    <w:p w14:paraId="23E252B4" w14:textId="01BDFEFD" w:rsidR="00E72A20" w:rsidRDefault="00000000">
      <w:pPr>
        <w:pStyle w:val="normal1"/>
      </w:pPr>
      <w:r>
        <w:t xml:space="preserve">Once they were cruising, Emery told Arthur he could go back to sleep. They had about two hours to go, Emery knew the way and it wasn’t like the guy was much for conversation anyway. Arthur leaned back in his seat and closed his eyes but Emery could tell that he was too stiff to really be sleeping. When you’re sleeping your head </w:t>
      </w:r>
      <w:r w:rsidR="00801815">
        <w:t xml:space="preserve">swings </w:t>
      </w:r>
      <w:r>
        <w:t>all over the place with every turn and bump in the road. Emery</w:t>
      </w:r>
      <w:r w:rsidR="00801815">
        <w:t xml:space="preserve">’s thoughts leapt back to the roadtrips of his youth. Driving to visit grandma in Abilene, while </w:t>
      </w:r>
      <w:r>
        <w:t>Orrin</w:t>
      </w:r>
      <w:r w:rsidR="00801815">
        <w:t xml:space="preserve">, eyes closed, </w:t>
      </w:r>
      <w:r>
        <w:t>sway</w:t>
      </w:r>
      <w:r w:rsidR="00801815">
        <w:t xml:space="preserve">ed </w:t>
      </w:r>
      <w:r>
        <w:t xml:space="preserve">in the backseat </w:t>
      </w:r>
      <w:r w:rsidR="00801815">
        <w:t>beside</w:t>
      </w:r>
      <w:r>
        <w:t xml:space="preserve"> him. </w:t>
      </w:r>
      <w:r w:rsidR="00801815">
        <w:t>T</w:t>
      </w:r>
      <w:r>
        <w:t xml:space="preserve">here was surely room for him to lay down across the seat but </w:t>
      </w:r>
      <w:r w:rsidR="00801815">
        <w:t xml:space="preserve">they both knew that had an errant hand or foot </w:t>
      </w:r>
      <w:r>
        <w:t>crossed the border between them and touched Emery, punches would</w:t>
      </w:r>
      <w:r w:rsidR="00801815">
        <w:t>’ve flown</w:t>
      </w:r>
      <w:r>
        <w:t xml:space="preserve">. </w:t>
      </w:r>
      <w:r w:rsidR="00801815">
        <w:t>I</w:t>
      </w:r>
      <w:r>
        <w:t xml:space="preserve">t seemed silly now. </w:t>
      </w:r>
    </w:p>
    <w:p w14:paraId="6BDC3266" w14:textId="26CAC3BE" w:rsidR="0054344C" w:rsidRDefault="00000000">
      <w:pPr>
        <w:pStyle w:val="normal1"/>
      </w:pPr>
      <w:r>
        <w:t>The altar boy</w:t>
      </w:r>
      <w:r w:rsidR="00801815">
        <w:t xml:space="preserve"> on the other hand</w:t>
      </w:r>
      <w:r>
        <w:t xml:space="preserve"> was rigid, tense. That’s good</w:t>
      </w:r>
      <w:r w:rsidR="0054344C">
        <w:t>, Emery thought</w:t>
      </w:r>
      <w:r>
        <w:t>. You should never go into any kind of job feeling relaxed</w:t>
      </w:r>
      <w:r w:rsidR="0054344C">
        <w:t>, confident</w:t>
      </w:r>
      <w:r>
        <w:t>.</w:t>
      </w:r>
      <w:r w:rsidR="0054344C">
        <w:t xml:space="preserve"> Th</w:t>
      </w:r>
      <w:r w:rsidR="009C55C9">
        <w:t xml:space="preserve">e </w:t>
      </w:r>
      <w:r w:rsidR="0054344C">
        <w:t>man</w:t>
      </w:r>
      <w:r w:rsidR="009C55C9">
        <w:t xml:space="preserve"> sitting stiff</w:t>
      </w:r>
      <w:r w:rsidR="0054344C">
        <w:t xml:space="preserve"> in his passenger seat</w:t>
      </w:r>
      <w:r w:rsidR="009C55C9">
        <w:t xml:space="preserve"> had helped Emery </w:t>
      </w:r>
      <w:r w:rsidR="0054344C">
        <w:t>learn</w:t>
      </w:r>
      <w:r w:rsidR="009C55C9">
        <w:t xml:space="preserve"> </w:t>
      </w:r>
      <w:r w:rsidR="0054344C">
        <w:t>that lesson.</w:t>
      </w:r>
    </w:p>
    <w:p w14:paraId="3C8B852E" w14:textId="0FA8AF32" w:rsidR="00E72A20" w:rsidRDefault="00AB6F0A">
      <w:pPr>
        <w:pStyle w:val="normal1"/>
      </w:pPr>
      <w:r>
        <w:lastRenderedPageBreak/>
        <w:t xml:space="preserve">Even now, Emery wouldn’t allow himself to believe that his treasure could be in his hands before the sun rose. He felt like if he </w:t>
      </w:r>
      <w:r w:rsidR="00724A93">
        <w:t xml:space="preserve">thought too hard about it just sitting there in a hole in the ground up in Delbertville, it might slip away again. So he kept shuffling it around in his brain – stuffing it down, drowning it out with music or kicking it </w:t>
      </w:r>
      <w:r w:rsidR="00860ECA">
        <w:t>in</w:t>
      </w:r>
      <w:r w:rsidR="00724A93">
        <w:t xml:space="preserve">to some </w:t>
      </w:r>
      <w:r w:rsidR="00AB5A98">
        <w:t xml:space="preserve">dusty </w:t>
      </w:r>
      <w:r w:rsidR="00724A93">
        <w:t xml:space="preserve">back corner. </w:t>
      </w:r>
      <w:r w:rsidR="0054344C">
        <w:t xml:space="preserve"> </w:t>
      </w:r>
      <w:r w:rsidR="00000000">
        <w:t xml:space="preserve">      </w:t>
      </w:r>
    </w:p>
    <w:p w14:paraId="4F810A01" w14:textId="77777777" w:rsidR="00E72A20" w:rsidRDefault="00E72A20"/>
    <w:p w14:paraId="2469AF77" w14:textId="77777777" w:rsidR="00E72A20" w:rsidRDefault="00E72A20"/>
    <w:p w14:paraId="057D3FAD" w14:textId="77777777" w:rsidR="00E72A20" w:rsidRDefault="00E72A20"/>
    <w:p w14:paraId="3100825A" w14:textId="77777777" w:rsidR="00E72A20" w:rsidRDefault="00000000">
      <w:r>
        <w:t xml:space="preserve">First, there is the feeling of rising. Of being drawn upward, summoned toward the light. </w:t>
      </w:r>
    </w:p>
    <w:p w14:paraId="7B957A81" w14:textId="77777777" w:rsidR="00E72A20" w:rsidRDefault="00E72A20"/>
    <w:sectPr w:rsidR="00E72A20">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Microsoft YaHei">
    <w:panose1 w:val="020B0503020204020204"/>
    <w:charset w:val="00"/>
    <w:family w:val="roman"/>
    <w:notTrueType/>
    <w:pitch w:val="default"/>
  </w:font>
  <w:font w:name="Lucida Sans">
    <w:panose1 w:val="020B0602030504020204"/>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2A20"/>
    <w:rsid w:val="00057A54"/>
    <w:rsid w:val="0054344C"/>
    <w:rsid w:val="00724A93"/>
    <w:rsid w:val="00801815"/>
    <w:rsid w:val="00860ECA"/>
    <w:rsid w:val="009C55C9"/>
    <w:rsid w:val="00AB5A98"/>
    <w:rsid w:val="00AB6F0A"/>
    <w:rsid w:val="00E72A20"/>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35C837"/>
  <w15:docId w15:val="{83F9CE17-DC3B-40D7-99FA-25F5CAD912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6B8"/>
    <w:pPr>
      <w:spacing w:after="160" w:line="278" w:lineRule="auto"/>
    </w:pPr>
    <w:rPr>
      <w:rFonts w:ascii="Aptos" w:eastAsiaTheme="minorEastAsia" w:hAnsi="Aptos"/>
      <w:kern w:val="0"/>
      <w:lang w:eastAsia="ja-JP"/>
      <w14:ligatures w14:val="none"/>
    </w:rPr>
  </w:style>
  <w:style w:type="paragraph" w:styleId="Heading1">
    <w:name w:val="heading 1"/>
    <w:basedOn w:val="Normal"/>
    <w:next w:val="Normal"/>
    <w:link w:val="Heading1Char"/>
    <w:uiPriority w:val="9"/>
    <w:qFormat/>
    <w:rsid w:val="00BA56B8"/>
    <w:pPr>
      <w:keepNext/>
      <w:keepLines/>
      <w:spacing w:before="360" w:after="80"/>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keepLines/>
      <w:spacing w:before="160" w:after="80"/>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keepLines/>
      <w:spacing w:before="160" w:after="80"/>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keepLines/>
      <w:spacing w:before="80" w:after="40"/>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keepLines/>
      <w:spacing w:before="80" w:after="40"/>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keepLines/>
      <w:spacing w:before="40" w:after="0"/>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keepLines/>
      <w:spacing w:before="40" w:after="0"/>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keepLines/>
      <w:spacing w:after="0"/>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keepLines/>
      <w:spacing w:after="0"/>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6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6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6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6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6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6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6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6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6B8"/>
    <w:rPr>
      <w:rFonts w:eastAsiaTheme="majorEastAsia" w:cstheme="majorBidi"/>
      <w:color w:val="272727" w:themeColor="text1" w:themeTint="D8"/>
    </w:rPr>
  </w:style>
  <w:style w:type="character" w:customStyle="1" w:styleId="TitleChar">
    <w:name w:val="Title Char"/>
    <w:basedOn w:val="DefaultParagraphFont"/>
    <w:link w:val="Title"/>
    <w:uiPriority w:val="10"/>
    <w:rsid w:val="00BA56B8"/>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rsid w:val="00BA56B8"/>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rsid w:val="00BA56B8"/>
    <w:rPr>
      <w:i/>
      <w:iCs/>
      <w:color w:val="404040" w:themeColor="text1" w:themeTint="BF"/>
    </w:rPr>
  </w:style>
  <w:style w:type="character" w:styleId="IntenseEmphasis">
    <w:name w:val="Intense Emphasis"/>
    <w:basedOn w:val="DefaultParagraphFont"/>
    <w:uiPriority w:val="21"/>
    <w:qFormat/>
    <w:rsid w:val="00BA56B8"/>
    <w:rPr>
      <w:i/>
      <w:iCs/>
      <w:color w:val="0F4761" w:themeColor="accent1" w:themeShade="BF"/>
    </w:rPr>
  </w:style>
  <w:style w:type="character" w:customStyle="1" w:styleId="IntenseQuoteChar">
    <w:name w:val="Intense Quote Char"/>
    <w:basedOn w:val="DefaultParagraphFont"/>
    <w:link w:val="IntenseQuote"/>
    <w:uiPriority w:val="30"/>
    <w:rsid w:val="00BA56B8"/>
    <w:rPr>
      <w:i/>
      <w:iCs/>
      <w:color w:val="0F4761" w:themeColor="accent1" w:themeShade="BF"/>
    </w:rPr>
  </w:style>
  <w:style w:type="character" w:styleId="IntenseReference">
    <w:name w:val="Intense Reference"/>
    <w:basedOn w:val="DefaultParagraphFont"/>
    <w:uiPriority w:val="32"/>
    <w:qFormat/>
    <w:rsid w:val="00BA56B8"/>
    <w:rPr>
      <w:b/>
      <w:bCs/>
      <w:smallCaps/>
      <w:color w:val="0F4761" w:themeColor="accent1" w:themeShade="BF"/>
      <w:spacing w:val="5"/>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rPr>
  </w:style>
  <w:style w:type="paragraph" w:customStyle="1" w:styleId="Index">
    <w:name w:val="Index"/>
    <w:basedOn w:val="Normal"/>
    <w:pPr>
      <w:suppressLineNumbers/>
    </w:pPr>
    <w:rPr>
      <w:rFonts w:cs="Lucida Sans"/>
    </w:rPr>
  </w:style>
  <w:style w:type="paragraph" w:styleId="Title">
    <w:name w:val="Title"/>
    <w:basedOn w:val="Normal"/>
    <w:next w:val="Normal"/>
    <w:link w:val="TitleChar"/>
    <w:uiPriority w:val="10"/>
    <w:qFormat/>
    <w:rsid w:val="00BA56B8"/>
    <w:pPr>
      <w:spacing w:after="80" w:line="240" w:lineRule="auto"/>
      <w:contextualSpacing/>
    </w:pPr>
    <w:rPr>
      <w:rFonts w:asciiTheme="majorHAnsi" w:eastAsiaTheme="majorEastAsia" w:hAnsiTheme="majorHAnsi" w:cstheme="majorBidi"/>
      <w:spacing w:val="-10"/>
      <w:kern w:val="2"/>
      <w:sz w:val="56"/>
      <w:szCs w:val="56"/>
      <w:lang w:eastAsia="en-US"/>
      <w14:ligatures w14:val="standardContextual"/>
    </w:rPr>
  </w:style>
  <w:style w:type="paragraph" w:styleId="Subtitle">
    <w:name w:val="Subtitle"/>
    <w:basedOn w:val="Normal"/>
    <w:next w:val="Normal"/>
    <w:link w:val="SubtitleChar"/>
    <w:uiPriority w:val="11"/>
    <w:qFormat/>
    <w:rsid w:val="00BA56B8"/>
    <w:rPr>
      <w:rFonts w:eastAsiaTheme="majorEastAsia" w:cstheme="majorBidi"/>
      <w:color w:val="595959" w:themeColor="text1" w:themeTint="A6"/>
      <w:spacing w:val="15"/>
      <w:kern w:val="2"/>
      <w:sz w:val="28"/>
      <w:szCs w:val="28"/>
      <w:lang w:eastAsia="en-US"/>
      <w14:ligatures w14:val="standardContextual"/>
    </w:rPr>
  </w:style>
  <w:style w:type="paragraph" w:styleId="Quote">
    <w:name w:val="Quote"/>
    <w:basedOn w:val="Normal"/>
    <w:next w:val="Normal"/>
    <w:link w:val="QuoteChar"/>
    <w:uiPriority w:val="29"/>
    <w:qFormat/>
    <w:rsid w:val="00BA56B8"/>
    <w:pPr>
      <w:spacing w:before="160"/>
      <w:jc w:val="center"/>
    </w:pPr>
    <w:rPr>
      <w:rFonts w:eastAsiaTheme="minorHAnsi"/>
      <w:i/>
      <w:iCs/>
      <w:color w:val="404040" w:themeColor="text1" w:themeTint="BF"/>
      <w:kern w:val="2"/>
      <w:lang w:eastAsia="en-US"/>
      <w14:ligatures w14:val="standardContextual"/>
    </w:rPr>
  </w:style>
  <w:style w:type="paragraph" w:styleId="ListParagraph">
    <w:name w:val="List Paragraph"/>
    <w:basedOn w:val="Normal"/>
    <w:uiPriority w:val="34"/>
    <w:qFormat/>
    <w:rsid w:val="00BA56B8"/>
    <w:pPr>
      <w:ind w:left="720"/>
      <w:contextualSpacing/>
    </w:pPr>
    <w:rPr>
      <w:rFonts w:eastAsiaTheme="minorHAnsi"/>
      <w:kern w:val="2"/>
      <w:lang w:eastAsia="en-US"/>
      <w14:ligatures w14:val="standardContextual"/>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ind w:left="864" w:right="864"/>
      <w:jc w:val="center"/>
    </w:pPr>
    <w:rPr>
      <w:rFonts w:eastAsiaTheme="minorHAnsi"/>
      <w:i/>
      <w:iCs/>
      <w:color w:val="0F4761" w:themeColor="accent1" w:themeShade="BF"/>
      <w:kern w:val="2"/>
      <w:lang w:eastAsia="en-US"/>
      <w14:ligatures w14:val="standardContextual"/>
    </w:rPr>
  </w:style>
  <w:style w:type="paragraph" w:customStyle="1" w:styleId="normal1">
    <w:name w:val="normal1"/>
    <w:pPr>
      <w:spacing w:after="160" w:line="278"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134</TotalTime>
  <Pages>2</Pages>
  <Words>527</Words>
  <Characters>2281</Characters>
  <Application>Microsoft Office Word</Application>
  <DocSecurity>0</DocSecurity>
  <Lines>43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dc:description/>
  <cp:lastModifiedBy>Nathan Milner</cp:lastModifiedBy>
  <cp:revision>24</cp:revision>
  <dcterms:created xsi:type="dcterms:W3CDTF">2026-08-10T00:16:00Z</dcterms:created>
  <dcterms:modified xsi:type="dcterms:W3CDTF">2026-09-10T19:15:00Z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ActionId">
    <vt:lpwstr>c4936fc9-8130-4c30-a95b-771de4b71159</vt:lpwstr>
  </property>
  <property fmtid="{D5CDD505-2E9C-101B-9397-08002B2CF9AE}" pid="3" name="MSIP_Label_610a7269-70fd-4a73-96e2-7d3495ded85c_ContentBits">
    <vt:lpwstr>0</vt:lpwstr>
  </property>
  <property fmtid="{D5CDD505-2E9C-101B-9397-08002B2CF9AE}" pid="4" name="MSIP_Label_610a7269-70fd-4a73-96e2-7d3495ded85c_Enabled">
    <vt:lpwstr>true</vt:lpwstr>
  </property>
  <property fmtid="{D5CDD505-2E9C-101B-9397-08002B2CF9AE}" pid="5" name="MSIP_Label_610a7269-70fd-4a73-96e2-7d3495ded85c_Method">
    <vt:lpwstr>Standard</vt:lpwstr>
  </property>
  <property fmtid="{D5CDD505-2E9C-101B-9397-08002B2CF9AE}" pid="6" name="MSIP_Label_610a7269-70fd-4a73-96e2-7d3495ded85c_Name">
    <vt:lpwstr>610a7269-70fd-4a73-96e2-7d3495ded85c</vt:lpwstr>
  </property>
  <property fmtid="{D5CDD505-2E9C-101B-9397-08002B2CF9AE}" pid="7" name="MSIP_Label_610a7269-70fd-4a73-96e2-7d3495ded85c_SetDate">
    <vt:lpwstr>2026-08-10T19:15:51Z</vt:lpwstr>
  </property>
  <property fmtid="{D5CDD505-2E9C-101B-9397-08002B2CF9AE}" pid="8" name="MSIP_Label_610a7269-70fd-4a73-96e2-7d3495ded85c_SiteId">
    <vt:lpwstr>d9f7f9f1-c307-4884-ae62-0b13e49b2698</vt:lpwstr>
  </property>
  <property fmtid="{D5CDD505-2E9C-101B-9397-08002B2CF9AE}" pid="9" name="MSIP_Label_610a7269-70fd-4a73-96e2-7d3495ded85c_Tag">
    <vt:lpwstr>10, 3, 0, 1</vt:lpwstr>
  </property>
</Properties>
</file>