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EA7" w:rsidRDefault="00E46E2A">
      <w:r>
        <w:t>Лабораторная работа №10</w:t>
      </w:r>
    </w:p>
    <w:p w:rsidR="00E46E2A" w:rsidRDefault="00E46E2A">
      <w:r>
        <w:t>Финальная</w:t>
      </w:r>
    </w:p>
    <w:p w:rsidR="00E46E2A" w:rsidRDefault="00E46E2A">
      <w:r>
        <w:t>Наконец-то</w:t>
      </w:r>
    </w:p>
    <w:p w:rsidR="00E46E2A" w:rsidRDefault="00E46E2A"/>
    <w:sectPr w:rsidR="00E46E2A" w:rsidSect="00894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55129"/>
    <w:rsid w:val="007C2049"/>
    <w:rsid w:val="00833B09"/>
    <w:rsid w:val="00894EA7"/>
    <w:rsid w:val="00BE4B77"/>
    <w:rsid w:val="00D01DBD"/>
    <w:rsid w:val="00E46E2A"/>
    <w:rsid w:val="00F55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E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2023-05-08T16:20:00Z</dcterms:created>
  <dcterms:modified xsi:type="dcterms:W3CDTF">2023-05-08T16:38:00Z</dcterms:modified>
</cp:coreProperties>
</file>