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FFB23" w14:textId="77777777" w:rsidR="000F06A9" w:rsidRPr="000F06A9" w:rsidRDefault="000F06A9" w:rsidP="000F06A9">
      <w:r w:rsidRPr="000F06A9">
        <w:t>PO Detail.xlsm</w:t>
      </w:r>
    </w:p>
    <w:p w14:paraId="17674844" w14:textId="00BCA4B6" w:rsidR="00CC5FC3" w:rsidRDefault="000F06A9" w:rsidP="000F06A9">
      <w:pPr>
        <w:numPr>
          <w:ilvl w:val="0"/>
          <w:numId w:val="1"/>
        </w:numPr>
      </w:pPr>
      <w:r w:rsidRPr="000F06A9">
        <w:t xml:space="preserve">Purchase order containing a list of </w:t>
      </w:r>
      <w:r w:rsidR="003D4079" w:rsidRPr="000F06A9">
        <w:t>items bought</w:t>
      </w:r>
      <w:r w:rsidRPr="000F06A9">
        <w:t xml:space="preserve"> and a database with information corresponding to those items.</w:t>
      </w:r>
    </w:p>
    <w:p w14:paraId="6F9263F3" w14:textId="77AF33E8" w:rsidR="000F06A9" w:rsidRDefault="00C8045D" w:rsidP="000F06A9">
      <w:pPr>
        <w:numPr>
          <w:ilvl w:val="0"/>
          <w:numId w:val="1"/>
        </w:numPr>
      </w:pPr>
      <w:r>
        <w:t>When printed to PDF, it creates a neatly and properly formatted purchase order.</w:t>
      </w:r>
    </w:p>
    <w:p w14:paraId="305993F0" w14:textId="4CDD0187" w:rsidR="00CC5FC3" w:rsidRDefault="00CC5FC3" w:rsidP="00CC5FC3">
      <w:pPr>
        <w:numPr>
          <w:ilvl w:val="1"/>
          <w:numId w:val="1"/>
        </w:numPr>
      </w:pPr>
      <w:r>
        <w:t>Only the first sheet is printed</w:t>
      </w:r>
      <w:r w:rsidR="00E90DC8">
        <w:t>, and the button is not included in the print.</w:t>
      </w:r>
    </w:p>
    <w:p w14:paraId="01420FD4" w14:textId="77777777" w:rsidR="00C8045D" w:rsidRPr="000F06A9" w:rsidRDefault="00C8045D" w:rsidP="00C8045D"/>
    <w:p w14:paraId="5E11533E" w14:textId="77777777" w:rsidR="000F06A9" w:rsidRPr="000F06A9" w:rsidRDefault="000F06A9" w:rsidP="000F06A9">
      <w:r w:rsidRPr="000F06A9">
        <w:t>Sheet 1 - Purchase Order</w:t>
      </w:r>
    </w:p>
    <w:p w14:paraId="59B35600" w14:textId="77777777" w:rsidR="000F06A9" w:rsidRPr="000F06A9" w:rsidRDefault="000F06A9" w:rsidP="000F06A9">
      <w:pPr>
        <w:numPr>
          <w:ilvl w:val="0"/>
          <w:numId w:val="2"/>
        </w:numPr>
      </w:pPr>
      <w:r w:rsidRPr="000F06A9">
        <w:t>Contains a list of all items purchased and all necessary information about those items.</w:t>
      </w:r>
    </w:p>
    <w:p w14:paraId="4FF72E18" w14:textId="0BD836D8" w:rsidR="000F06A9" w:rsidRPr="000F06A9" w:rsidRDefault="003D4079" w:rsidP="000F06A9">
      <w:pPr>
        <w:numPr>
          <w:ilvl w:val="0"/>
          <w:numId w:val="2"/>
        </w:numPr>
      </w:pPr>
      <w:r w:rsidRPr="000F06A9">
        <w:t>The first</w:t>
      </w:r>
      <w:r w:rsidR="000F06A9" w:rsidRPr="000F06A9">
        <w:t xml:space="preserve"> 22 lines are the header, which will be repeated on every page.</w:t>
      </w:r>
    </w:p>
    <w:p w14:paraId="58B01E5E" w14:textId="62BBC48E" w:rsidR="000F06A9" w:rsidRDefault="000F06A9" w:rsidP="000F06A9">
      <w:pPr>
        <w:numPr>
          <w:ilvl w:val="1"/>
          <w:numId w:val="2"/>
        </w:numPr>
      </w:pPr>
      <w:r w:rsidRPr="000F06A9">
        <w:t>Header contains</w:t>
      </w:r>
      <w:r w:rsidR="00851B58">
        <w:t xml:space="preserve"> Brookfield Properties address, P.O. number, order date, Ship </w:t>
      </w:r>
      <w:proofErr w:type="gramStart"/>
      <w:r w:rsidR="00851B58">
        <w:t>To</w:t>
      </w:r>
      <w:proofErr w:type="gramEnd"/>
      <w:r w:rsidR="00851B58">
        <w:t xml:space="preserve"> and Bill To addresses, delivery instructions, among other information.</w:t>
      </w:r>
    </w:p>
    <w:p w14:paraId="6AF9E335" w14:textId="3EFE3E10" w:rsidR="00851B58" w:rsidRDefault="00C8045D" w:rsidP="00851B58">
      <w:pPr>
        <w:numPr>
          <w:ilvl w:val="0"/>
          <w:numId w:val="2"/>
        </w:numPr>
      </w:pPr>
      <w:r>
        <w:t>Each entry contains a field for line number, item number, name, description, custom, unit/measurement, quantity, due date, price per unit, and total cost.</w:t>
      </w:r>
    </w:p>
    <w:p w14:paraId="5EB46D7F" w14:textId="0BBFF6C0" w:rsidR="00C8045D" w:rsidRDefault="00C8045D" w:rsidP="00851B58">
      <w:pPr>
        <w:numPr>
          <w:ilvl w:val="0"/>
          <w:numId w:val="2"/>
        </w:numPr>
      </w:pPr>
      <w:r>
        <w:t>Each new entry should be created by copying and pasting the previous entry and then modifying it to match the new entry.</w:t>
      </w:r>
    </w:p>
    <w:p w14:paraId="7C544843" w14:textId="0611EE1E" w:rsidR="00C8045D" w:rsidRDefault="00C8045D" w:rsidP="00C8045D">
      <w:pPr>
        <w:numPr>
          <w:ilvl w:val="1"/>
          <w:numId w:val="2"/>
        </w:numPr>
      </w:pPr>
      <w:r>
        <w:t>Can clear the contents of the new entry after copying and pasting the old entry if that is easier. However, the Line and Total columns should never be cleared</w:t>
      </w:r>
      <w:r w:rsidR="00766114">
        <w:t xml:space="preserve"> or manually modified.</w:t>
      </w:r>
    </w:p>
    <w:p w14:paraId="6EF285A1" w14:textId="10D8396A" w:rsidR="00766114" w:rsidRDefault="00766114" w:rsidP="00766114">
      <w:pPr>
        <w:numPr>
          <w:ilvl w:val="0"/>
          <w:numId w:val="2"/>
        </w:numPr>
      </w:pPr>
      <w:r>
        <w:t>The Total column automatically calculates the value of the quantity multiplied by the price per item.</w:t>
      </w:r>
    </w:p>
    <w:p w14:paraId="14BD8088" w14:textId="2DD6A34A" w:rsidR="00766114" w:rsidRDefault="00766114" w:rsidP="00766114">
      <w:pPr>
        <w:numPr>
          <w:ilvl w:val="1"/>
          <w:numId w:val="2"/>
        </w:numPr>
      </w:pPr>
      <w:r>
        <w:t>The last entry in the Total column calculates the sum of all the previous cost totals.</w:t>
      </w:r>
    </w:p>
    <w:p w14:paraId="69AC056E" w14:textId="271D8E51" w:rsidR="00C8045D" w:rsidRDefault="00C8045D" w:rsidP="00C8045D">
      <w:pPr>
        <w:numPr>
          <w:ilvl w:val="0"/>
          <w:numId w:val="2"/>
        </w:numPr>
      </w:pPr>
      <w:r>
        <w:t>The button in the header, when clicked, will fill in the Name, Description, Custom, and U/M fields with information from the Item Database based on the given Item Number (assuming that the item number is in the database).</w:t>
      </w:r>
    </w:p>
    <w:p w14:paraId="20454616" w14:textId="64FCA090" w:rsidR="00C8045D" w:rsidRDefault="00C8045D" w:rsidP="00C8045D">
      <w:pPr>
        <w:numPr>
          <w:ilvl w:val="1"/>
          <w:numId w:val="2"/>
        </w:numPr>
      </w:pPr>
      <w:r>
        <w:t>The button will never overwrite a cell that already has data in it.</w:t>
      </w:r>
    </w:p>
    <w:p w14:paraId="4208A152" w14:textId="5C634C2F" w:rsidR="00C8045D" w:rsidRDefault="00C8045D" w:rsidP="00C8045D">
      <w:pPr>
        <w:numPr>
          <w:ilvl w:val="1"/>
          <w:numId w:val="2"/>
        </w:numPr>
      </w:pPr>
      <w:r>
        <w:t>The button will fill every empty entry that contains an Item Number at once, allowing for even more efficiency.</w:t>
      </w:r>
    </w:p>
    <w:p w14:paraId="3AEDAA69" w14:textId="77777777" w:rsidR="008169C9" w:rsidRPr="000F06A9" w:rsidRDefault="008169C9" w:rsidP="00C8045D"/>
    <w:p w14:paraId="7789D935" w14:textId="77777777" w:rsidR="000F06A9" w:rsidRPr="000F06A9" w:rsidRDefault="000F06A9" w:rsidP="000F06A9">
      <w:r w:rsidRPr="000F06A9">
        <w:lastRenderedPageBreak/>
        <w:t>Sheet 2 - Item Database</w:t>
      </w:r>
    </w:p>
    <w:p w14:paraId="7E5EB704" w14:textId="77777777" w:rsidR="000F06A9" w:rsidRPr="000F06A9" w:rsidRDefault="000F06A9" w:rsidP="000F06A9">
      <w:pPr>
        <w:numPr>
          <w:ilvl w:val="0"/>
          <w:numId w:val="3"/>
        </w:numPr>
      </w:pPr>
      <w:r w:rsidRPr="000F06A9">
        <w:t>Contains the information that is copied to the Purchase Order sheet when the script button is pressed.</w:t>
      </w:r>
    </w:p>
    <w:p w14:paraId="12A022E5" w14:textId="77777777" w:rsidR="000F06A9" w:rsidRPr="000F06A9" w:rsidRDefault="000F06A9" w:rsidP="000F06A9">
      <w:pPr>
        <w:numPr>
          <w:ilvl w:val="0"/>
          <w:numId w:val="3"/>
        </w:numPr>
      </w:pPr>
      <w:r w:rsidRPr="000F06A9">
        <w:t>Formatted with Item Number, Name, Description, Custom, and Unit/Measure columns.</w:t>
      </w:r>
    </w:p>
    <w:p w14:paraId="1E2550C9" w14:textId="1C2B6BE7" w:rsidR="00017116" w:rsidRDefault="000F06A9" w:rsidP="000F06A9">
      <w:pPr>
        <w:numPr>
          <w:ilvl w:val="0"/>
          <w:numId w:val="3"/>
        </w:numPr>
      </w:pPr>
      <w:r w:rsidRPr="000F06A9">
        <w:t>Can be modified and added to by the user with any items</w:t>
      </w:r>
      <w:r w:rsidR="009A0A96">
        <w:t xml:space="preserve"> that should be in the purchase order.</w:t>
      </w:r>
    </w:p>
    <w:sectPr w:rsidR="0001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282B"/>
    <w:multiLevelType w:val="multilevel"/>
    <w:tmpl w:val="5A6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6110B"/>
    <w:multiLevelType w:val="multilevel"/>
    <w:tmpl w:val="2A5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29C4"/>
    <w:multiLevelType w:val="multilevel"/>
    <w:tmpl w:val="1F74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970372">
    <w:abstractNumId w:val="1"/>
  </w:num>
  <w:num w:numId="2" w16cid:durableId="778568407">
    <w:abstractNumId w:val="0"/>
  </w:num>
  <w:num w:numId="3" w16cid:durableId="32933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49"/>
    <w:rsid w:val="00017116"/>
    <w:rsid w:val="000F06A9"/>
    <w:rsid w:val="00136119"/>
    <w:rsid w:val="003D4079"/>
    <w:rsid w:val="003F1AD2"/>
    <w:rsid w:val="005769E7"/>
    <w:rsid w:val="00766114"/>
    <w:rsid w:val="008169C9"/>
    <w:rsid w:val="00851B58"/>
    <w:rsid w:val="00983C49"/>
    <w:rsid w:val="009A0A96"/>
    <w:rsid w:val="00AF48A6"/>
    <w:rsid w:val="00C8045D"/>
    <w:rsid w:val="00CC5FC3"/>
    <w:rsid w:val="00E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11E"/>
  <w15:chartTrackingRefBased/>
  <w15:docId w15:val="{81AC7A45-E487-451D-93FA-61BC8AA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Kusiolek, Nathaniel</dc:creator>
  <cp:keywords/>
  <dc:description/>
  <cp:lastModifiedBy>Kusiolek, Nathaniel</cp:lastModifiedBy>
  <cp:revision>14</cp:revision>
  <dcterms:created xsi:type="dcterms:W3CDTF">2025-07-31T19:01:00Z</dcterms:created>
  <dcterms:modified xsi:type="dcterms:W3CDTF">2025-07-31T19:24:00Z</dcterms:modified>
</cp:coreProperties>
</file>