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75" w:rsidRPr="00BB7C75" w:rsidRDefault="00BB7C75" w:rsidP="00BB7C75">
      <w:pPr>
        <w:pStyle w:val="Heading2"/>
        <w:shd w:val="clear" w:color="auto" w:fill="FFFFFF"/>
        <w:jc w:val="center"/>
        <w:rPr>
          <w:rFonts w:ascii="Georgia" w:hAnsi="Georgia"/>
          <w:b w:val="0"/>
          <w:bCs w:val="0"/>
          <w:color w:val="000000"/>
          <w:sz w:val="28"/>
          <w:szCs w:val="28"/>
        </w:rPr>
      </w:pPr>
      <w:r w:rsidRPr="00BB7C75">
        <w:rPr>
          <w:rFonts w:ascii="Georgia" w:hAnsi="Georgia"/>
          <w:color w:val="000000"/>
          <w:sz w:val="28"/>
          <w:szCs w:val="28"/>
        </w:rPr>
        <w:t>L&amp;T ECC (Engineering Construction &amp; Contracts)</w:t>
      </w:r>
    </w:p>
    <w:p w:rsidR="00193068" w:rsidRPr="00BB7C75" w:rsidRDefault="00193068" w:rsidP="00193068">
      <w:pPr>
        <w:pStyle w:val="NormalWeb"/>
        <w:spacing w:before="0" w:beforeAutospacing="0" w:after="240" w:afterAutospacing="0"/>
        <w:jc w:val="center"/>
        <w:rPr>
          <w:rFonts w:ascii="Helvetica" w:hAnsi="Helvetica"/>
          <w:b/>
          <w:color w:val="2C3241"/>
          <w:spacing w:val="-2"/>
          <w:sz w:val="36"/>
          <w:szCs w:val="36"/>
        </w:rPr>
      </w:pPr>
    </w:p>
    <w:p w:rsidR="002337D4" w:rsidRPr="002337D4" w:rsidRDefault="002337D4" w:rsidP="00193068">
      <w:pPr>
        <w:pStyle w:val="NormalWeb"/>
        <w:spacing w:before="0" w:beforeAutospacing="0" w:after="240" w:afterAutospacing="0"/>
        <w:rPr>
          <w:rFonts w:ascii="Helvetica" w:hAnsi="Helvetica"/>
          <w:b/>
          <w:color w:val="2C3241"/>
          <w:spacing w:val="-2"/>
          <w:sz w:val="22"/>
          <w:szCs w:val="22"/>
        </w:rPr>
      </w:pPr>
      <w:r w:rsidRPr="002337D4">
        <w:rPr>
          <w:rFonts w:ascii="Helvetica" w:hAnsi="Helvetica"/>
          <w:b/>
          <w:color w:val="2C3241"/>
          <w:spacing w:val="-2"/>
          <w:sz w:val="22"/>
          <w:szCs w:val="22"/>
        </w:rPr>
        <w:t>JOB DESSCRIPTIONS</w:t>
      </w:r>
    </w:p>
    <w:p w:rsidR="00BB7C75" w:rsidRDefault="00BB7C75" w:rsidP="00BB7C75">
      <w:pPr>
        <w:pStyle w:val="NormalWeb"/>
        <w:spacing w:before="0" w:beforeAutospacing="0" w:after="240" w:afterAutospacing="0"/>
        <w:rPr>
          <w:rFonts w:ascii="Helvetica" w:hAnsi="Helvetica"/>
          <w:color w:val="2C3241"/>
          <w:spacing w:val="-2"/>
          <w:sz w:val="22"/>
          <w:szCs w:val="22"/>
        </w:rPr>
      </w:pPr>
      <w:r>
        <w:rPr>
          <w:rFonts w:ascii="Helvetica" w:hAnsi="Helvetica"/>
          <w:color w:val="2C3241"/>
          <w:spacing w:val="-2"/>
          <w:sz w:val="22"/>
          <w:szCs w:val="22"/>
        </w:rPr>
        <w:t xml:space="preserve">We are looking for an experienced, driven civil engineer with a wealth of industry knowledge. To ensure success, the ideal candidate should be comfortable splitting their hours between the </w:t>
      </w:r>
      <w:proofErr w:type="gramStart"/>
      <w:r>
        <w:rPr>
          <w:rFonts w:ascii="Helvetica" w:hAnsi="Helvetica"/>
          <w:color w:val="2C3241"/>
          <w:spacing w:val="-2"/>
          <w:sz w:val="22"/>
          <w:szCs w:val="22"/>
        </w:rPr>
        <w:t>office</w:t>
      </w:r>
      <w:proofErr w:type="gramEnd"/>
      <w:r>
        <w:rPr>
          <w:rFonts w:ascii="Helvetica" w:hAnsi="Helvetica"/>
          <w:color w:val="2C3241"/>
          <w:spacing w:val="-2"/>
          <w:sz w:val="22"/>
          <w:szCs w:val="22"/>
        </w:rPr>
        <w:t>, on-site visits, and attending council meetings.</w:t>
      </w:r>
    </w:p>
    <w:p w:rsidR="00BB7C75" w:rsidRDefault="00BB7C75" w:rsidP="00BB7C75">
      <w:pPr>
        <w:pStyle w:val="NormalWeb"/>
        <w:spacing w:before="0" w:beforeAutospacing="0" w:after="240" w:afterAutospacing="0"/>
        <w:rPr>
          <w:rFonts w:ascii="Helvetica" w:hAnsi="Helvetica"/>
          <w:color w:val="2C3241"/>
          <w:spacing w:val="-2"/>
          <w:sz w:val="22"/>
          <w:szCs w:val="22"/>
        </w:rPr>
      </w:pPr>
      <w:r>
        <w:rPr>
          <w:rFonts w:ascii="Helvetica" w:hAnsi="Helvetica"/>
          <w:color w:val="2C3241"/>
          <w:spacing w:val="-2"/>
          <w:sz w:val="22"/>
          <w:szCs w:val="22"/>
        </w:rPr>
        <w:t>The civil engineer should be a critical thinker and have sound subject knowledge of mathematics and physics to identify and solve engineering problems. You must also possess a certain level of creativity in order to present innovative solutions and improvements to technical processes. The successful candidate will be able to effectively communicate ideas, make recommendations, and negotiate project details with their team, subcontractors, and clients.</w:t>
      </w:r>
    </w:p>
    <w:p w:rsidR="00BB7C75" w:rsidRDefault="00BB7C75" w:rsidP="00BB7C75">
      <w:pPr>
        <w:pStyle w:val="Heading3"/>
        <w:spacing w:before="0" w:after="216"/>
        <w:rPr>
          <w:rFonts w:ascii="Helvetica" w:hAnsi="Helvetica"/>
          <w:color w:val="2C3241"/>
          <w:sz w:val="28"/>
          <w:szCs w:val="28"/>
        </w:rPr>
      </w:pPr>
      <w:r>
        <w:rPr>
          <w:rFonts w:ascii="Helvetica" w:hAnsi="Helvetica"/>
          <w:color w:val="2C3241"/>
          <w:sz w:val="28"/>
          <w:szCs w:val="28"/>
        </w:rPr>
        <w:t>Civil Engineer Responsibilities: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Developing detailed designs.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Doing feasibility assessments and site inspections.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Preparing and implementing project plans.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Researching and providing estimates for projects.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Reviewing government regulations and ordinances.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Monitoring and optimizing safety procedures, production processes, and regulatory compliance.</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Making recommendations or presenting alternative solutions to problems.</w:t>
      </w:r>
    </w:p>
    <w:p w:rsidR="00BB7C75" w:rsidRDefault="00BB7C75" w:rsidP="00BB7C75">
      <w:pPr>
        <w:widowControl/>
        <w:numPr>
          <w:ilvl w:val="0"/>
          <w:numId w:val="4"/>
        </w:numPr>
        <w:autoSpaceDE/>
        <w:autoSpaceDN/>
        <w:spacing w:before="100" w:beforeAutospacing="1" w:after="50"/>
        <w:ind w:left="0"/>
        <w:rPr>
          <w:rFonts w:ascii="Helvetica" w:hAnsi="Helvetica"/>
          <w:color w:val="2C3241"/>
          <w:spacing w:val="-2"/>
        </w:rPr>
      </w:pPr>
      <w:r>
        <w:rPr>
          <w:rFonts w:ascii="Helvetica" w:hAnsi="Helvetica"/>
          <w:color w:val="2C3241"/>
          <w:spacing w:val="-2"/>
        </w:rPr>
        <w:t>Confidently liaising with clients and other professional subcontractors.</w:t>
      </w:r>
    </w:p>
    <w:p w:rsidR="00BB7C75" w:rsidRDefault="00BB7C75" w:rsidP="00BB7C75">
      <w:pPr>
        <w:widowControl/>
        <w:numPr>
          <w:ilvl w:val="0"/>
          <w:numId w:val="4"/>
        </w:numPr>
        <w:autoSpaceDE/>
        <w:autoSpaceDN/>
        <w:spacing w:before="100" w:beforeAutospacing="1" w:after="100" w:afterAutospacing="1"/>
        <w:ind w:left="0"/>
        <w:rPr>
          <w:rFonts w:ascii="Helvetica" w:hAnsi="Helvetica"/>
          <w:color w:val="2C3241"/>
          <w:spacing w:val="-2"/>
        </w:rPr>
      </w:pPr>
      <w:r>
        <w:rPr>
          <w:rFonts w:ascii="Helvetica" w:hAnsi="Helvetica"/>
          <w:color w:val="2C3241"/>
          <w:spacing w:val="-2"/>
        </w:rPr>
        <w:t>Project management duties (e.g. managing budgets, resources, and deadlines; acquiring and compiling quotes, etc.).</w:t>
      </w:r>
    </w:p>
    <w:p w:rsidR="00BB7C75" w:rsidRDefault="00BB7C75" w:rsidP="00BB7C75">
      <w:pPr>
        <w:pStyle w:val="Heading3"/>
        <w:spacing w:before="0" w:after="216"/>
        <w:rPr>
          <w:rFonts w:ascii="Helvetica" w:hAnsi="Helvetica"/>
          <w:color w:val="2C3241"/>
          <w:sz w:val="28"/>
          <w:szCs w:val="28"/>
        </w:rPr>
      </w:pPr>
      <w:r>
        <w:rPr>
          <w:rFonts w:ascii="Helvetica" w:hAnsi="Helvetica"/>
          <w:color w:val="2C3241"/>
          <w:sz w:val="28"/>
          <w:szCs w:val="28"/>
        </w:rPr>
        <w:t>Civil Engineer Requirements:</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Bachelor’s degree in civil engineering or related field, accredited by the Institution of Civil Engineers.</w:t>
      </w:r>
    </w:p>
    <w:p w:rsidR="00BB7C75" w:rsidRPr="00A75489" w:rsidRDefault="00BB7C75" w:rsidP="00A75489">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Registration/Licensure as a professional engineer may be required.</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 xml:space="preserve">Familiarity with design software, such as Autodesk, AutoCAD Civil 3D, and </w:t>
      </w:r>
      <w:proofErr w:type="spellStart"/>
      <w:r>
        <w:rPr>
          <w:rFonts w:ascii="Helvetica" w:hAnsi="Helvetica"/>
          <w:color w:val="2C3241"/>
          <w:spacing w:val="-2"/>
        </w:rPr>
        <w:t>MicroStation</w:t>
      </w:r>
      <w:proofErr w:type="spellEnd"/>
      <w:r>
        <w:rPr>
          <w:rFonts w:ascii="Helvetica" w:hAnsi="Helvetica"/>
          <w:color w:val="2C3241"/>
          <w:spacing w:val="-2"/>
        </w:rPr>
        <w:t>.</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Knowledge of map creation software and photo imaging software.</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Strong analytical and critical thinking skills, with a high level of accuracy in calculations and design.</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Excellent time management skills to ensure project deadlines are met.</w:t>
      </w:r>
    </w:p>
    <w:p w:rsidR="00BB7C75" w:rsidRDefault="00BB7C75" w:rsidP="00BB7C75">
      <w:pPr>
        <w:widowControl/>
        <w:numPr>
          <w:ilvl w:val="0"/>
          <w:numId w:val="5"/>
        </w:numPr>
        <w:autoSpaceDE/>
        <w:autoSpaceDN/>
        <w:spacing w:before="100" w:beforeAutospacing="1" w:after="50"/>
        <w:ind w:left="0"/>
        <w:rPr>
          <w:rFonts w:ascii="Helvetica" w:hAnsi="Helvetica"/>
          <w:color w:val="2C3241"/>
          <w:spacing w:val="-2"/>
        </w:rPr>
      </w:pPr>
      <w:r>
        <w:rPr>
          <w:rFonts w:ascii="Helvetica" w:hAnsi="Helvetica"/>
          <w:color w:val="2C3241"/>
          <w:spacing w:val="-2"/>
        </w:rPr>
        <w:t>Leadership skills to effectively manage a diverse group of professionals working on one project.</w:t>
      </w:r>
    </w:p>
    <w:p w:rsidR="00BB7C75" w:rsidRDefault="00BB7C75" w:rsidP="00BB7C75">
      <w:pPr>
        <w:widowControl/>
        <w:numPr>
          <w:ilvl w:val="0"/>
          <w:numId w:val="5"/>
        </w:numPr>
        <w:autoSpaceDE/>
        <w:autoSpaceDN/>
        <w:spacing w:before="100" w:beforeAutospacing="1" w:after="100" w:afterAutospacing="1"/>
        <w:ind w:left="0"/>
        <w:rPr>
          <w:rFonts w:ascii="Helvetica" w:hAnsi="Helvetica"/>
          <w:color w:val="2C3241"/>
          <w:spacing w:val="-2"/>
        </w:rPr>
      </w:pPr>
      <w:r>
        <w:rPr>
          <w:rFonts w:ascii="Helvetica" w:hAnsi="Helvetica"/>
          <w:color w:val="2C3241"/>
          <w:spacing w:val="-2"/>
        </w:rPr>
        <w:t>Ability to coordinate more than one project at a time.</w:t>
      </w:r>
    </w:p>
    <w:p w:rsidR="002337D4" w:rsidRPr="002337D4" w:rsidRDefault="002337D4" w:rsidP="002337D4">
      <w:pPr>
        <w:spacing w:before="75"/>
        <w:rPr>
          <w:lang w:val="en-IN"/>
        </w:rPr>
      </w:pPr>
    </w:p>
    <w:sectPr w:rsidR="002337D4" w:rsidRPr="002337D4" w:rsidSect="002E6312">
      <w:pgSz w:w="12240" w:h="15840"/>
      <w:pgMar w:top="640" w:right="600" w:bottom="280" w:left="8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B05CF"/>
    <w:multiLevelType w:val="hybridMultilevel"/>
    <w:tmpl w:val="02560250"/>
    <w:lvl w:ilvl="0" w:tplc="2DBCCCC4">
      <w:numFmt w:val="bullet"/>
      <w:lvlText w:val=""/>
      <w:lvlJc w:val="left"/>
      <w:pPr>
        <w:ind w:left="466" w:hanging="361"/>
      </w:pPr>
      <w:rPr>
        <w:rFonts w:hint="default"/>
        <w:w w:val="99"/>
        <w:lang w:val="en-US" w:eastAsia="en-US" w:bidi="ar-SA"/>
      </w:rPr>
    </w:lvl>
    <w:lvl w:ilvl="1" w:tplc="14542184">
      <w:numFmt w:val="bullet"/>
      <w:lvlText w:val="•"/>
      <w:lvlJc w:val="left"/>
      <w:pPr>
        <w:ind w:left="1496" w:hanging="361"/>
      </w:pPr>
      <w:rPr>
        <w:rFonts w:hint="default"/>
        <w:lang w:val="en-US" w:eastAsia="en-US" w:bidi="ar-SA"/>
      </w:rPr>
    </w:lvl>
    <w:lvl w:ilvl="2" w:tplc="38CAE848">
      <w:numFmt w:val="bullet"/>
      <w:lvlText w:val="•"/>
      <w:lvlJc w:val="left"/>
      <w:pPr>
        <w:ind w:left="2532" w:hanging="361"/>
      </w:pPr>
      <w:rPr>
        <w:rFonts w:hint="default"/>
        <w:lang w:val="en-US" w:eastAsia="en-US" w:bidi="ar-SA"/>
      </w:rPr>
    </w:lvl>
    <w:lvl w:ilvl="3" w:tplc="D4A418E2">
      <w:numFmt w:val="bullet"/>
      <w:lvlText w:val="•"/>
      <w:lvlJc w:val="left"/>
      <w:pPr>
        <w:ind w:left="3568" w:hanging="361"/>
      </w:pPr>
      <w:rPr>
        <w:rFonts w:hint="default"/>
        <w:lang w:val="en-US" w:eastAsia="en-US" w:bidi="ar-SA"/>
      </w:rPr>
    </w:lvl>
    <w:lvl w:ilvl="4" w:tplc="06A08D9C">
      <w:numFmt w:val="bullet"/>
      <w:lvlText w:val="•"/>
      <w:lvlJc w:val="left"/>
      <w:pPr>
        <w:ind w:left="4604" w:hanging="361"/>
      </w:pPr>
      <w:rPr>
        <w:rFonts w:hint="default"/>
        <w:lang w:val="en-US" w:eastAsia="en-US" w:bidi="ar-SA"/>
      </w:rPr>
    </w:lvl>
    <w:lvl w:ilvl="5" w:tplc="170A2B70">
      <w:numFmt w:val="bullet"/>
      <w:lvlText w:val="•"/>
      <w:lvlJc w:val="left"/>
      <w:pPr>
        <w:ind w:left="5640" w:hanging="361"/>
      </w:pPr>
      <w:rPr>
        <w:rFonts w:hint="default"/>
        <w:lang w:val="en-US" w:eastAsia="en-US" w:bidi="ar-SA"/>
      </w:rPr>
    </w:lvl>
    <w:lvl w:ilvl="6" w:tplc="D35019FA">
      <w:numFmt w:val="bullet"/>
      <w:lvlText w:val="•"/>
      <w:lvlJc w:val="left"/>
      <w:pPr>
        <w:ind w:left="6676" w:hanging="361"/>
      </w:pPr>
      <w:rPr>
        <w:rFonts w:hint="default"/>
        <w:lang w:val="en-US" w:eastAsia="en-US" w:bidi="ar-SA"/>
      </w:rPr>
    </w:lvl>
    <w:lvl w:ilvl="7" w:tplc="DF544DEE">
      <w:numFmt w:val="bullet"/>
      <w:lvlText w:val="•"/>
      <w:lvlJc w:val="left"/>
      <w:pPr>
        <w:ind w:left="7712" w:hanging="361"/>
      </w:pPr>
      <w:rPr>
        <w:rFonts w:hint="default"/>
        <w:lang w:val="en-US" w:eastAsia="en-US" w:bidi="ar-SA"/>
      </w:rPr>
    </w:lvl>
    <w:lvl w:ilvl="8" w:tplc="1CB0EEF4">
      <w:numFmt w:val="bullet"/>
      <w:lvlText w:val="•"/>
      <w:lvlJc w:val="left"/>
      <w:pPr>
        <w:ind w:left="8748" w:hanging="361"/>
      </w:pPr>
      <w:rPr>
        <w:rFonts w:hint="default"/>
        <w:lang w:val="en-US" w:eastAsia="en-US" w:bidi="ar-SA"/>
      </w:rPr>
    </w:lvl>
  </w:abstractNum>
  <w:abstractNum w:abstractNumId="1">
    <w:nsid w:val="217408BC"/>
    <w:multiLevelType w:val="multilevel"/>
    <w:tmpl w:val="87F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16918"/>
    <w:multiLevelType w:val="multilevel"/>
    <w:tmpl w:val="3C8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E4BBE"/>
    <w:multiLevelType w:val="multilevel"/>
    <w:tmpl w:val="009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4A7821"/>
    <w:multiLevelType w:val="multilevel"/>
    <w:tmpl w:val="B9F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E6312"/>
    <w:rsid w:val="00081346"/>
    <w:rsid w:val="00193068"/>
    <w:rsid w:val="002337D4"/>
    <w:rsid w:val="002E6312"/>
    <w:rsid w:val="00343D07"/>
    <w:rsid w:val="005B6AD0"/>
    <w:rsid w:val="00A75489"/>
    <w:rsid w:val="00BB7C75"/>
    <w:rsid w:val="00C20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6312"/>
    <w:rPr>
      <w:rFonts w:ascii="Arial Black" w:eastAsia="Arial Black" w:hAnsi="Arial Black" w:cs="Arial Black"/>
    </w:rPr>
  </w:style>
  <w:style w:type="paragraph" w:styleId="Heading1">
    <w:name w:val="heading 1"/>
    <w:basedOn w:val="Normal"/>
    <w:uiPriority w:val="1"/>
    <w:qFormat/>
    <w:rsid w:val="002E6312"/>
    <w:pPr>
      <w:ind w:left="466"/>
      <w:outlineLvl w:val="0"/>
    </w:pPr>
  </w:style>
  <w:style w:type="paragraph" w:styleId="Heading2">
    <w:name w:val="heading 2"/>
    <w:basedOn w:val="Normal"/>
    <w:uiPriority w:val="1"/>
    <w:qFormat/>
    <w:rsid w:val="002E6312"/>
    <w:pPr>
      <w:ind w:left="466"/>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2337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E6312"/>
    <w:pPr>
      <w:ind w:left="466"/>
    </w:pPr>
    <w:rPr>
      <w:sz w:val="20"/>
      <w:szCs w:val="20"/>
    </w:rPr>
  </w:style>
  <w:style w:type="paragraph" w:styleId="ListParagraph">
    <w:name w:val="List Paragraph"/>
    <w:basedOn w:val="Normal"/>
    <w:uiPriority w:val="1"/>
    <w:qFormat/>
    <w:rsid w:val="002E6312"/>
    <w:pPr>
      <w:ind w:left="466" w:hanging="361"/>
    </w:pPr>
  </w:style>
  <w:style w:type="paragraph" w:customStyle="1" w:styleId="TableParagraph">
    <w:name w:val="Table Paragraph"/>
    <w:basedOn w:val="Normal"/>
    <w:uiPriority w:val="1"/>
    <w:qFormat/>
    <w:rsid w:val="002E6312"/>
  </w:style>
  <w:style w:type="character" w:customStyle="1" w:styleId="Heading3Char">
    <w:name w:val="Heading 3 Char"/>
    <w:basedOn w:val="DefaultParagraphFont"/>
    <w:link w:val="Heading3"/>
    <w:uiPriority w:val="9"/>
    <w:semiHidden/>
    <w:rsid w:val="002337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337D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9370159">
      <w:bodyDiv w:val="1"/>
      <w:marLeft w:val="0"/>
      <w:marRight w:val="0"/>
      <w:marTop w:val="0"/>
      <w:marBottom w:val="0"/>
      <w:divBdr>
        <w:top w:val="none" w:sz="0" w:space="0" w:color="auto"/>
        <w:left w:val="none" w:sz="0" w:space="0" w:color="auto"/>
        <w:bottom w:val="none" w:sz="0" w:space="0" w:color="auto"/>
        <w:right w:val="none" w:sz="0" w:space="0" w:color="auto"/>
      </w:divBdr>
    </w:div>
    <w:div w:id="314649104">
      <w:bodyDiv w:val="1"/>
      <w:marLeft w:val="0"/>
      <w:marRight w:val="0"/>
      <w:marTop w:val="0"/>
      <w:marBottom w:val="0"/>
      <w:divBdr>
        <w:top w:val="none" w:sz="0" w:space="0" w:color="auto"/>
        <w:left w:val="none" w:sz="0" w:space="0" w:color="auto"/>
        <w:bottom w:val="none" w:sz="0" w:space="0" w:color="auto"/>
        <w:right w:val="none" w:sz="0" w:space="0" w:color="auto"/>
      </w:divBdr>
    </w:div>
    <w:div w:id="891423162">
      <w:bodyDiv w:val="1"/>
      <w:marLeft w:val="0"/>
      <w:marRight w:val="0"/>
      <w:marTop w:val="0"/>
      <w:marBottom w:val="0"/>
      <w:divBdr>
        <w:top w:val="none" w:sz="0" w:space="0" w:color="auto"/>
        <w:left w:val="none" w:sz="0" w:space="0" w:color="auto"/>
        <w:bottom w:val="none" w:sz="0" w:space="0" w:color="auto"/>
        <w:right w:val="none" w:sz="0" w:space="0" w:color="auto"/>
      </w:divBdr>
    </w:div>
    <w:div w:id="1392776182">
      <w:bodyDiv w:val="1"/>
      <w:marLeft w:val="0"/>
      <w:marRight w:val="0"/>
      <w:marTop w:val="0"/>
      <w:marBottom w:val="0"/>
      <w:divBdr>
        <w:top w:val="none" w:sz="0" w:space="0" w:color="auto"/>
        <w:left w:val="none" w:sz="0" w:space="0" w:color="auto"/>
        <w:bottom w:val="none" w:sz="0" w:space="0" w:color="auto"/>
        <w:right w:val="none" w:sz="0" w:space="0" w:color="auto"/>
      </w:divBdr>
    </w:div>
    <w:div w:id="1499495975">
      <w:bodyDiv w:val="1"/>
      <w:marLeft w:val="0"/>
      <w:marRight w:val="0"/>
      <w:marTop w:val="0"/>
      <w:marBottom w:val="0"/>
      <w:divBdr>
        <w:top w:val="none" w:sz="0" w:space="0" w:color="auto"/>
        <w:left w:val="none" w:sz="0" w:space="0" w:color="auto"/>
        <w:bottom w:val="none" w:sz="0" w:space="0" w:color="auto"/>
        <w:right w:val="none" w:sz="0" w:space="0" w:color="auto"/>
      </w:divBdr>
    </w:div>
    <w:div w:id="188070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Hiranandani</dc:creator>
  <cp:lastModifiedBy>NATESH VENKAT</cp:lastModifiedBy>
  <cp:revision>3</cp:revision>
  <dcterms:created xsi:type="dcterms:W3CDTF">2022-11-03T06:14:00Z</dcterms:created>
  <dcterms:modified xsi:type="dcterms:W3CDTF">2022-11-16T15:56:00Z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 2019</vt:lpwstr>
  </property>
  <property fmtid="{D5CDD505-2E9C-101B-9397-08002B2CF9AE}" pid="4" name="LastSaved">
    <vt:filetime>2022-10-26T00:00:00Z</vt:filetime>
  </property>
</Properties>
</file>