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D2" w:rsidRDefault="000750D2" w:rsidP="000750D2">
      <w:pPr>
        <w:jc w:val="center"/>
        <w:rPr>
          <w:sz w:val="28"/>
          <w:szCs w:val="28"/>
          <w:lang w:val="en-IN"/>
        </w:rPr>
      </w:pPr>
      <w:r>
        <w:rPr>
          <w:sz w:val="28"/>
          <w:szCs w:val="28"/>
          <w:lang w:val="en-IN"/>
        </w:rPr>
        <w:t xml:space="preserve">Job </w:t>
      </w:r>
      <w:proofErr w:type="spellStart"/>
      <w:r>
        <w:rPr>
          <w:sz w:val="28"/>
          <w:szCs w:val="28"/>
          <w:lang w:val="en-IN"/>
        </w:rPr>
        <w:t>Descrption</w:t>
      </w:r>
      <w:proofErr w:type="spellEnd"/>
    </w:p>
    <w:p w:rsidR="000750D2" w:rsidRDefault="000750D2" w:rsidP="000750D2">
      <w:pPr>
        <w:rPr>
          <w:b/>
          <w:sz w:val="28"/>
          <w:szCs w:val="28"/>
          <w:lang w:val="en-IN"/>
        </w:rPr>
      </w:pPr>
      <w:r w:rsidRPr="000750D2">
        <w:rPr>
          <w:b/>
          <w:sz w:val="28"/>
          <w:szCs w:val="28"/>
          <w:lang w:val="en-IN"/>
        </w:rPr>
        <w:t>Role</w:t>
      </w:r>
      <w:r>
        <w:rPr>
          <w:b/>
          <w:sz w:val="28"/>
          <w:szCs w:val="28"/>
          <w:lang w:val="en-IN"/>
        </w:rPr>
        <w:t>:</w:t>
      </w:r>
    </w:p>
    <w:p w:rsidR="000750D2" w:rsidRDefault="000750D2" w:rsidP="000750D2">
      <w:pPr>
        <w:rPr>
          <w:sz w:val="28"/>
          <w:szCs w:val="28"/>
          <w:lang w:val="en-IN"/>
        </w:rPr>
      </w:pPr>
      <w:r>
        <w:rPr>
          <w:sz w:val="28"/>
          <w:szCs w:val="28"/>
          <w:lang w:val="en-IN"/>
        </w:rPr>
        <w:t>Network Engineer</w:t>
      </w:r>
    </w:p>
    <w:p w:rsidR="000750D2" w:rsidRDefault="000750D2" w:rsidP="000750D2">
      <w:pPr>
        <w:rPr>
          <w:sz w:val="28"/>
          <w:szCs w:val="28"/>
          <w:lang w:val="en-IN"/>
        </w:rPr>
      </w:pPr>
      <w:r w:rsidRPr="000750D2">
        <w:rPr>
          <w:b/>
          <w:sz w:val="28"/>
          <w:szCs w:val="28"/>
          <w:lang w:val="en-IN"/>
        </w:rPr>
        <w:t>Specification</w:t>
      </w:r>
      <w:r>
        <w:rPr>
          <w:sz w:val="28"/>
          <w:szCs w:val="28"/>
          <w:lang w:val="en-IN"/>
        </w:rPr>
        <w:t>s:</w:t>
      </w:r>
    </w:p>
    <w:p w:rsidR="000750D2" w:rsidRDefault="000750D2" w:rsidP="000750D2">
      <w:pPr>
        <w:rPr>
          <w:rFonts w:ascii="Helvetica" w:hAnsi="Helvetica" w:cs="Helvetica"/>
          <w:color w:val="333E49"/>
          <w:sz w:val="25"/>
          <w:szCs w:val="25"/>
          <w:shd w:val="clear" w:color="auto" w:fill="FFFFFF"/>
        </w:rPr>
      </w:pPr>
      <w:r>
        <w:rPr>
          <w:rFonts w:ascii="Helvetica" w:hAnsi="Helvetica" w:cs="Helvetica"/>
          <w:color w:val="333E49"/>
          <w:sz w:val="25"/>
          <w:szCs w:val="25"/>
          <w:shd w:val="clear" w:color="auto" w:fill="FFFFFF"/>
        </w:rPr>
        <w:t>Network Engineers are responsible for ensuring that networks have maximum uptime, providing fast and reliable connections for employees to get their work done promptly. They keep up these connections without delays or errors due to affected network traffic from going offline</w:t>
      </w:r>
    </w:p>
    <w:p w:rsidR="000750D2" w:rsidRDefault="000750D2" w:rsidP="000750D2">
      <w:pPr>
        <w:rPr>
          <w:rFonts w:ascii="Helvetica" w:hAnsi="Helvetica" w:cs="Helvetica"/>
          <w:color w:val="333E49"/>
          <w:sz w:val="25"/>
          <w:szCs w:val="25"/>
          <w:shd w:val="clear" w:color="auto" w:fill="FFFFFF"/>
        </w:rPr>
      </w:pPr>
      <w:r>
        <w:rPr>
          <w:rFonts w:ascii="Helvetica" w:hAnsi="Helvetica" w:cs="Helvetica"/>
          <w:color w:val="333E49"/>
          <w:sz w:val="25"/>
          <w:szCs w:val="25"/>
          <w:shd w:val="clear" w:color="auto" w:fill="FFFFFF"/>
        </w:rPr>
        <w:t xml:space="preserve">   Network Engineers primarily handle installing, configuring, and supporting firewalls to ensure network security. They are also responsible for procuring equipment like routers or switches, which provides the best possible efficiency in an office's IT infrastructure</w:t>
      </w:r>
    </w:p>
    <w:p w:rsidR="000750D2" w:rsidRDefault="000750D2" w:rsidP="000750D2">
      <w:pPr>
        <w:rPr>
          <w:rFonts w:ascii="Helvetica" w:hAnsi="Helvetica" w:cs="Helvetica"/>
          <w:color w:val="333E49"/>
          <w:sz w:val="24"/>
          <w:szCs w:val="24"/>
          <w:shd w:val="clear" w:color="auto" w:fill="FFFFFF"/>
        </w:rPr>
      </w:pPr>
      <w:r w:rsidRPr="000750D2">
        <w:rPr>
          <w:rFonts w:ascii="Helvetica" w:hAnsi="Helvetica" w:cs="Helvetica"/>
          <w:color w:val="333E49"/>
          <w:sz w:val="24"/>
          <w:szCs w:val="24"/>
          <w:shd w:val="clear" w:color="auto" w:fill="FFFFFF"/>
        </w:rPr>
        <w:t xml:space="preserve"> A Network Engineer works with a Network Technician, who handles more of the outside duties in Network Management. A technician may handle repair projects, while the Engineer focuses on creating new installations and </w:t>
      </w:r>
      <w:proofErr w:type="spellStart"/>
      <w:r w:rsidRPr="000750D2">
        <w:rPr>
          <w:rFonts w:ascii="Helvetica" w:hAnsi="Helvetica" w:cs="Helvetica"/>
          <w:color w:val="333E49"/>
          <w:sz w:val="24"/>
          <w:szCs w:val="24"/>
          <w:shd w:val="clear" w:color="auto" w:fill="FFFFFF"/>
        </w:rPr>
        <w:t>upkeeping</w:t>
      </w:r>
      <w:proofErr w:type="spellEnd"/>
      <w:r w:rsidRPr="000750D2">
        <w:rPr>
          <w:rFonts w:ascii="Helvetica" w:hAnsi="Helvetica" w:cs="Helvetica"/>
          <w:color w:val="333E49"/>
          <w:sz w:val="24"/>
          <w:szCs w:val="24"/>
          <w:shd w:val="clear" w:color="auto" w:fill="FFFFFF"/>
        </w:rPr>
        <w:t xml:space="preserve"> existing ones</w:t>
      </w:r>
    </w:p>
    <w:p w:rsidR="000750D2" w:rsidRDefault="000750D2" w:rsidP="000750D2">
      <w:pPr>
        <w:rPr>
          <w:rFonts w:ascii="Helvetica" w:hAnsi="Helvetica" w:cs="Helvetica"/>
          <w:color w:val="333E49"/>
          <w:sz w:val="24"/>
          <w:szCs w:val="24"/>
          <w:shd w:val="clear" w:color="auto" w:fill="FFFFFF"/>
        </w:rPr>
      </w:pPr>
      <w:proofErr w:type="spellStart"/>
      <w:r w:rsidRPr="000750D2">
        <w:rPr>
          <w:rFonts w:ascii="Helvetica" w:hAnsi="Helvetica" w:cs="Helvetica"/>
          <w:b/>
          <w:color w:val="333E49"/>
          <w:sz w:val="24"/>
          <w:szCs w:val="24"/>
          <w:shd w:val="clear" w:color="auto" w:fill="FFFFFF"/>
        </w:rPr>
        <w:t>Eligibilt</w:t>
      </w:r>
      <w:r>
        <w:rPr>
          <w:rFonts w:ascii="Helvetica" w:hAnsi="Helvetica" w:cs="Helvetica"/>
          <w:color w:val="333E49"/>
          <w:sz w:val="24"/>
          <w:szCs w:val="24"/>
          <w:shd w:val="clear" w:color="auto" w:fill="FFFFFF"/>
        </w:rPr>
        <w:t>y</w:t>
      </w:r>
      <w:proofErr w:type="spellEnd"/>
      <w:r>
        <w:rPr>
          <w:rFonts w:ascii="Helvetica" w:hAnsi="Helvetica" w:cs="Helvetica"/>
          <w:color w:val="333E49"/>
          <w:sz w:val="24"/>
          <w:szCs w:val="24"/>
          <w:shd w:val="clear" w:color="auto" w:fill="FFFFFF"/>
        </w:rPr>
        <w:t>:</w:t>
      </w:r>
    </w:p>
    <w:p w:rsidR="000750D2" w:rsidRDefault="000750D2" w:rsidP="000750D2">
      <w:pPr>
        <w:pStyle w:val="ListParagraph"/>
        <w:numPr>
          <w:ilvl w:val="0"/>
          <w:numId w:val="1"/>
        </w:numPr>
        <w:rPr>
          <w:sz w:val="24"/>
          <w:szCs w:val="24"/>
          <w:lang w:val="en-IN"/>
        </w:rPr>
      </w:pPr>
      <w:r>
        <w:rPr>
          <w:sz w:val="24"/>
          <w:szCs w:val="24"/>
          <w:lang w:val="en-IN"/>
        </w:rPr>
        <w:t>60% throughout the academics</w:t>
      </w:r>
    </w:p>
    <w:p w:rsidR="000750D2" w:rsidRDefault="000750D2" w:rsidP="000750D2">
      <w:pPr>
        <w:pStyle w:val="ListParagraph"/>
        <w:numPr>
          <w:ilvl w:val="0"/>
          <w:numId w:val="1"/>
        </w:numPr>
        <w:rPr>
          <w:sz w:val="24"/>
          <w:szCs w:val="24"/>
          <w:lang w:val="en-IN"/>
        </w:rPr>
      </w:pPr>
      <w:r>
        <w:rPr>
          <w:sz w:val="24"/>
          <w:szCs w:val="24"/>
          <w:lang w:val="en-IN"/>
        </w:rPr>
        <w:t>Post graduate/Undergraduate degree in ECE</w:t>
      </w:r>
    </w:p>
    <w:p w:rsidR="000750D2" w:rsidRDefault="000750D2" w:rsidP="000750D2">
      <w:pPr>
        <w:pStyle w:val="ListParagraph"/>
        <w:numPr>
          <w:ilvl w:val="0"/>
          <w:numId w:val="1"/>
        </w:numPr>
        <w:rPr>
          <w:sz w:val="24"/>
          <w:szCs w:val="24"/>
          <w:lang w:val="en-IN"/>
        </w:rPr>
      </w:pPr>
      <w:r>
        <w:rPr>
          <w:sz w:val="24"/>
          <w:szCs w:val="24"/>
          <w:lang w:val="en-IN"/>
        </w:rPr>
        <w:t>Familiar with Networking concepts</w:t>
      </w:r>
    </w:p>
    <w:p w:rsidR="000750D2" w:rsidRDefault="000750D2" w:rsidP="000750D2">
      <w:pPr>
        <w:pStyle w:val="ListParagraph"/>
        <w:numPr>
          <w:ilvl w:val="0"/>
          <w:numId w:val="1"/>
        </w:numPr>
        <w:rPr>
          <w:sz w:val="24"/>
          <w:szCs w:val="24"/>
          <w:lang w:val="en-IN"/>
        </w:rPr>
      </w:pPr>
      <w:proofErr w:type="spellStart"/>
      <w:r>
        <w:rPr>
          <w:sz w:val="24"/>
          <w:szCs w:val="24"/>
          <w:lang w:val="en-IN"/>
        </w:rPr>
        <w:t>Familiear</w:t>
      </w:r>
      <w:proofErr w:type="spellEnd"/>
      <w:r>
        <w:rPr>
          <w:sz w:val="24"/>
          <w:szCs w:val="24"/>
          <w:lang w:val="en-IN"/>
        </w:rPr>
        <w:t xml:space="preserve"> with IOT projects</w:t>
      </w:r>
    </w:p>
    <w:p w:rsidR="000750D2" w:rsidRDefault="000750D2" w:rsidP="000750D2">
      <w:pPr>
        <w:rPr>
          <w:rFonts w:asciiTheme="majorHAnsi" w:hAnsiTheme="majorHAnsi"/>
          <w:b/>
          <w:sz w:val="28"/>
          <w:szCs w:val="28"/>
          <w:lang w:val="en-IN"/>
        </w:rPr>
      </w:pPr>
      <w:r w:rsidRPr="000750D2">
        <w:rPr>
          <w:rFonts w:asciiTheme="majorHAnsi" w:hAnsiTheme="majorHAnsi"/>
          <w:b/>
          <w:sz w:val="28"/>
          <w:szCs w:val="28"/>
          <w:lang w:val="en-IN"/>
        </w:rPr>
        <w:t>Salary</w:t>
      </w:r>
      <w:r>
        <w:rPr>
          <w:rFonts w:asciiTheme="majorHAnsi" w:hAnsiTheme="majorHAnsi"/>
          <w:b/>
          <w:sz w:val="28"/>
          <w:szCs w:val="28"/>
          <w:lang w:val="en-IN"/>
        </w:rPr>
        <w:t>:</w:t>
      </w:r>
    </w:p>
    <w:p w:rsidR="000750D2" w:rsidRPr="00CB08D1" w:rsidRDefault="00CB08D1" w:rsidP="000750D2">
      <w:pPr>
        <w:pStyle w:val="ListParagraph"/>
        <w:numPr>
          <w:ilvl w:val="0"/>
          <w:numId w:val="2"/>
        </w:numPr>
        <w:rPr>
          <w:rFonts w:asciiTheme="majorHAnsi" w:hAnsiTheme="majorHAnsi"/>
          <w:b/>
          <w:sz w:val="28"/>
          <w:szCs w:val="28"/>
          <w:lang w:val="en-IN"/>
        </w:rPr>
      </w:pPr>
      <w:r>
        <w:rPr>
          <w:rFonts w:asciiTheme="majorHAnsi" w:hAnsiTheme="majorHAnsi"/>
          <w:sz w:val="28"/>
          <w:szCs w:val="28"/>
          <w:lang w:val="en-IN"/>
        </w:rPr>
        <w:t>10,000 per month during training period of 6 months</w:t>
      </w:r>
    </w:p>
    <w:p w:rsidR="00CB08D1" w:rsidRPr="000750D2" w:rsidRDefault="00CB08D1" w:rsidP="000750D2">
      <w:pPr>
        <w:pStyle w:val="ListParagraph"/>
        <w:numPr>
          <w:ilvl w:val="0"/>
          <w:numId w:val="2"/>
        </w:numPr>
        <w:rPr>
          <w:rFonts w:asciiTheme="majorHAnsi" w:hAnsiTheme="majorHAnsi"/>
          <w:b/>
          <w:sz w:val="28"/>
          <w:szCs w:val="28"/>
          <w:lang w:val="en-IN"/>
        </w:rPr>
      </w:pPr>
      <w:r>
        <w:rPr>
          <w:rFonts w:asciiTheme="majorHAnsi" w:hAnsiTheme="majorHAnsi"/>
          <w:sz w:val="28"/>
          <w:szCs w:val="28"/>
          <w:lang w:val="en-IN"/>
        </w:rPr>
        <w:t xml:space="preserve">After training </w:t>
      </w:r>
      <w:proofErr w:type="spellStart"/>
      <w:r>
        <w:rPr>
          <w:rFonts w:asciiTheme="majorHAnsi" w:hAnsiTheme="majorHAnsi"/>
          <w:sz w:val="28"/>
          <w:szCs w:val="28"/>
          <w:lang w:val="en-IN"/>
        </w:rPr>
        <w:t>upto</w:t>
      </w:r>
      <w:proofErr w:type="spellEnd"/>
      <w:r>
        <w:rPr>
          <w:rFonts w:asciiTheme="majorHAnsi" w:hAnsiTheme="majorHAnsi"/>
          <w:sz w:val="28"/>
          <w:szCs w:val="28"/>
          <w:lang w:val="en-IN"/>
        </w:rPr>
        <w:t xml:space="preserve"> 4-5lpa for Full Time Employee.</w:t>
      </w:r>
    </w:p>
    <w:sectPr w:rsidR="00CB08D1" w:rsidRPr="000750D2" w:rsidSect="00241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2D7"/>
    <w:multiLevelType w:val="hybridMultilevel"/>
    <w:tmpl w:val="0FF4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3162C"/>
    <w:multiLevelType w:val="hybridMultilevel"/>
    <w:tmpl w:val="802C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50D2"/>
    <w:rsid w:val="000750D2"/>
    <w:rsid w:val="002416BB"/>
    <w:rsid w:val="00CB0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NATESH VENKAT</dc:creator>
  <cp:lastModifiedBy>NATESH VENKAT</cp:lastModifiedBy>
  <cp:revision>1</cp:revision>
  <dcterms:created xsi:type="dcterms:W3CDTF">2022-11-03T00:09:00Z</dcterms:created>
  <dcterms:modified xsi:type="dcterms:W3CDTF">2022-11-03T00:21:00Z</dcterms:modified>
</cp:coreProperties>
</file>