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23F" w:rsidRDefault="009F623F" w:rsidP="009F623F">
      <w:pPr>
        <w:pStyle w:val="Heading1"/>
      </w:pPr>
      <w:bookmarkStart w:id="0" w:name="_Toc377297202"/>
      <w:r>
        <w:t>Queries</w:t>
      </w:r>
      <w:bookmarkEnd w:id="0"/>
    </w:p>
    <w:p w:rsidR="00A84739" w:rsidRDefault="00A84739" w:rsidP="00A84739">
      <w:pPr>
        <w:pStyle w:val="Heading2"/>
        <w:rPr>
          <w:rFonts w:eastAsia="Times New Roman"/>
        </w:rPr>
      </w:pPr>
      <w:bookmarkStart w:id="1" w:name="_Toc377297204"/>
      <w:bookmarkStart w:id="2" w:name="_Toc377297203"/>
      <w:r>
        <w:rPr>
          <w:rFonts w:eastAsia="Times New Roman"/>
        </w:rPr>
        <w:t>Step 1: Review Tables</w:t>
      </w:r>
      <w:bookmarkEnd w:id="1"/>
    </w:p>
    <w:p w:rsidR="00A84739" w:rsidRDefault="00102911" w:rsidP="00A84739">
      <w:pPr>
        <w:pStyle w:val="ListParagraph"/>
        <w:numPr>
          <w:ilvl w:val="0"/>
          <w:numId w:val="1"/>
        </w:numPr>
        <w:spacing w:line="720" w:lineRule="auto"/>
      </w:pPr>
      <w:r>
        <w:t>A table holds the information and the information type. An event table holds the information about a specific event, such as ID, location, time, date</w:t>
      </w:r>
    </w:p>
    <w:p w:rsidR="00A84739" w:rsidRPr="007A598F" w:rsidRDefault="00102911" w:rsidP="00A84739">
      <w:pPr>
        <w:pStyle w:val="ListParagraph"/>
        <w:numPr>
          <w:ilvl w:val="0"/>
          <w:numId w:val="1"/>
        </w:numPr>
        <w:spacing w:line="720" w:lineRule="auto"/>
      </w:pPr>
      <w:r>
        <w:t>Each row is an information item, or “event:</w:t>
      </w:r>
    </w:p>
    <w:p w:rsidR="00A84739" w:rsidRPr="007A598F" w:rsidRDefault="00102911" w:rsidP="00A84739">
      <w:pPr>
        <w:pStyle w:val="ListParagraph"/>
        <w:numPr>
          <w:ilvl w:val="0"/>
          <w:numId w:val="1"/>
        </w:numPr>
        <w:spacing w:line="720" w:lineRule="auto"/>
      </w:pPr>
      <w:r>
        <w:t>The attributes in which you’re selecting from</w:t>
      </w:r>
    </w:p>
    <w:p w:rsidR="00A84739" w:rsidRPr="007A598F" w:rsidRDefault="00102911" w:rsidP="00A84739">
      <w:pPr>
        <w:pStyle w:val="ListParagraph"/>
        <w:numPr>
          <w:ilvl w:val="0"/>
          <w:numId w:val="1"/>
        </w:numPr>
        <w:spacing w:line="720" w:lineRule="auto"/>
      </w:pPr>
      <w:r>
        <w:t xml:space="preserve">An event has an ID so if the event is referenced in multiple places, all its information can be easily acquired from its event table. It also identifies events differently from other events. </w:t>
      </w:r>
    </w:p>
    <w:p w:rsidR="008239F8" w:rsidRDefault="008239F8" w:rsidP="009F623F">
      <w:pPr>
        <w:pStyle w:val="Heading2"/>
        <w:rPr>
          <w:rFonts w:eastAsia="Times New Roman"/>
        </w:rPr>
      </w:pPr>
      <w:r>
        <w:rPr>
          <w:rFonts w:eastAsia="Times New Roman"/>
        </w:rPr>
        <w:t>Step 1: Practice</w:t>
      </w:r>
      <w:r w:rsidR="00A84739">
        <w:rPr>
          <w:rFonts w:eastAsia="Times New Roman"/>
        </w:rPr>
        <w:t xml:space="preserve"> Querying</w:t>
      </w:r>
    </w:p>
    <w:p w:rsidR="009F623F" w:rsidRPr="008239F8" w:rsidRDefault="009F623F" w:rsidP="008239F8">
      <w:r w:rsidRPr="008239F8">
        <w:t>Your SQL zoo screen shots</w:t>
      </w:r>
      <w:bookmarkEnd w:id="2"/>
    </w:p>
    <w:p w:rsidR="009F623F" w:rsidRDefault="00BB0ABF" w:rsidP="00BB0ABF">
      <w:pPr>
        <w:rPr>
          <w:rFonts w:eastAsia="Times New Roman"/>
        </w:rPr>
      </w:pPr>
      <w:r>
        <w:rPr>
          <w:noProof/>
        </w:rPr>
        <w:drawing>
          <wp:inline distT="0" distB="0" distL="0" distR="0">
            <wp:extent cx="5943600" cy="1496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r>
        <w:rPr>
          <w:noProof/>
        </w:rPr>
        <w:drawing>
          <wp:inline distT="0" distB="0" distL="0" distR="0">
            <wp:extent cx="5943600" cy="1542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bookmarkStart w:id="3" w:name="_Toc377297205"/>
      <w:r>
        <w:rPr>
          <w:rFonts w:eastAsia="Times New Roman"/>
          <w:noProof/>
        </w:rPr>
        <w:lastRenderedPageBreak/>
        <w:drawing>
          <wp:inline distT="0" distB="0" distL="0" distR="0">
            <wp:extent cx="5943600" cy="168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82115"/>
                    </a:xfrm>
                    <a:prstGeom prst="rect">
                      <a:avLst/>
                    </a:prstGeom>
                  </pic:spPr>
                </pic:pic>
              </a:graphicData>
            </a:graphic>
          </wp:inline>
        </w:drawing>
      </w:r>
      <w:r w:rsidR="008239F8">
        <w:rPr>
          <w:rFonts w:eastAsia="Times New Roman"/>
        </w:rPr>
        <w:t xml:space="preserve">Step 3: </w:t>
      </w:r>
      <w:r w:rsidR="00A84739">
        <w:rPr>
          <w:rFonts w:eastAsia="Times New Roman"/>
        </w:rPr>
        <w:t>Write Some Event Queries</w:t>
      </w:r>
      <w:bookmarkEnd w:id="3"/>
    </w:p>
    <w:p w:rsidR="009F623F" w:rsidRDefault="009F623F" w:rsidP="009F623F">
      <w:pPr>
        <w:pStyle w:val="ListParagraph"/>
        <w:numPr>
          <w:ilvl w:val="0"/>
          <w:numId w:val="2"/>
        </w:numPr>
      </w:pPr>
      <w:r w:rsidRPr="003635E7">
        <w:t xml:space="preserve">A query to find all the info needed to create the </w:t>
      </w:r>
      <w:r>
        <w:t>Event</w:t>
      </w:r>
      <w:r w:rsidRPr="003635E7">
        <w:t xml:space="preserve"> page for the </w:t>
      </w:r>
      <w:r>
        <w:t>Event</w:t>
      </w:r>
      <w:r w:rsidRPr="003635E7">
        <w:t xml:space="preserve"> with an </w:t>
      </w:r>
      <w:r>
        <w:t>i</w:t>
      </w:r>
      <w:r w:rsidRPr="003635E7">
        <w:t>d of "</w:t>
      </w:r>
      <w:r w:rsidR="00AE15B8">
        <w:t>event</w:t>
      </w:r>
      <w:r w:rsidRPr="003635E7">
        <w:t xml:space="preserve">1" </w:t>
      </w:r>
    </w:p>
    <w:p w:rsidR="009F623F" w:rsidRPr="003635E7" w:rsidRDefault="00BB0ABF" w:rsidP="009F623F">
      <w:pPr>
        <w:pStyle w:val="NoSpacing"/>
        <w:spacing w:line="720" w:lineRule="auto"/>
      </w:pPr>
      <w:r>
        <w:t>SELECT all FROM events WHERE id = ‘event1’</w:t>
      </w:r>
    </w:p>
    <w:p w:rsidR="009F623F" w:rsidRDefault="009F623F" w:rsidP="009F623F">
      <w:pPr>
        <w:pStyle w:val="ListParagraph"/>
        <w:numPr>
          <w:ilvl w:val="0"/>
          <w:numId w:val="2"/>
        </w:numPr>
        <w:spacing w:before="100" w:beforeAutospacing="1" w:after="100" w:afterAutospacing="1" w:line="720" w:lineRule="auto"/>
        <w:rPr>
          <w:rFonts w:eastAsia="Times New Roman" w:cs="Times New Roman"/>
        </w:rPr>
      </w:pPr>
      <w:r w:rsidRPr="003635E7">
        <w:rPr>
          <w:rFonts w:eastAsia="Times New Roman" w:cs="Times New Roman"/>
        </w:rPr>
        <w:t xml:space="preserve">A query to find price of the </w:t>
      </w:r>
      <w:r>
        <w:rPr>
          <w:rFonts w:eastAsia="Times New Roman" w:cs="Times New Roman"/>
        </w:rPr>
        <w:t>Event</w:t>
      </w:r>
      <w:r w:rsidRPr="003635E7">
        <w:rPr>
          <w:rFonts w:eastAsia="Times New Roman" w:cs="Times New Roman"/>
        </w:rPr>
        <w:t xml:space="preserve"> with the name "Ender's Game"</w:t>
      </w:r>
    </w:p>
    <w:p w:rsidR="009F623F" w:rsidRPr="003635E7" w:rsidRDefault="00BB0ABF" w:rsidP="009F623F">
      <w:pPr>
        <w:spacing w:before="100" w:beforeAutospacing="1" w:after="100" w:afterAutospacing="1" w:line="720" w:lineRule="auto"/>
        <w:ind w:left="360"/>
        <w:rPr>
          <w:rFonts w:eastAsia="Times New Roman" w:cs="Times New Roman"/>
        </w:rPr>
      </w:pPr>
      <w:r>
        <w:rPr>
          <w:rFonts w:eastAsia="Times New Roman" w:cs="Times New Roman"/>
        </w:rPr>
        <w:t>SELECT price FROM events WHERE name = ‘Ender’s Game’</w:t>
      </w:r>
    </w:p>
    <w:p w:rsidR="009F623F" w:rsidRDefault="009F623F" w:rsidP="009F623F">
      <w:pPr>
        <w:pStyle w:val="NoSpacing"/>
        <w:numPr>
          <w:ilvl w:val="0"/>
          <w:numId w:val="2"/>
        </w:numPr>
        <w:spacing w:line="720" w:lineRule="auto"/>
      </w:pPr>
      <w:r w:rsidRPr="003635E7">
        <w:t xml:space="preserve">A query to find the name and id of ALL </w:t>
      </w:r>
      <w:r w:rsidR="00AE15B8">
        <w:t>events</w:t>
      </w:r>
      <w:r w:rsidRPr="003635E7">
        <w:t xml:space="preserve"> so that we can build an ALPHABETICAL list of all the </w:t>
      </w:r>
      <w:r w:rsidR="00AE15B8">
        <w:t>events</w:t>
      </w:r>
    </w:p>
    <w:p w:rsidR="009F623F" w:rsidRDefault="00B33903" w:rsidP="009F623F">
      <w:pPr>
        <w:pStyle w:val="NoSpacing"/>
        <w:spacing w:line="720" w:lineRule="auto"/>
      </w:pPr>
      <w:r>
        <w:t>SELECT name, id FROM events</w:t>
      </w:r>
      <w:bookmarkStart w:id="4" w:name="_GoBack"/>
      <w:bookmarkEnd w:id="4"/>
      <w:r>
        <w:t xml:space="preserve"> ORDER BY ascending </w:t>
      </w:r>
    </w:p>
    <w:p w:rsidR="00BB19DA" w:rsidRDefault="00BB19DA"/>
    <w:sectPr w:rsidR="00BB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30E3C"/>
    <w:multiLevelType w:val="hybridMultilevel"/>
    <w:tmpl w:val="9E98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647FE"/>
    <w:multiLevelType w:val="hybridMultilevel"/>
    <w:tmpl w:val="3D4ABCC2"/>
    <w:lvl w:ilvl="0" w:tplc="6C3E16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3F"/>
    <w:rsid w:val="00102911"/>
    <w:rsid w:val="008239F8"/>
    <w:rsid w:val="009F623F"/>
    <w:rsid w:val="00A84739"/>
    <w:rsid w:val="00AE15B8"/>
    <w:rsid w:val="00B33903"/>
    <w:rsid w:val="00BB0ABF"/>
    <w:rsid w:val="00BB19DA"/>
    <w:rsid w:val="00BF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D55B7-C58B-4E26-9FF3-CB97D8B6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23F"/>
    <w:pPr>
      <w:spacing w:after="200" w:line="276" w:lineRule="auto"/>
    </w:pPr>
  </w:style>
  <w:style w:type="paragraph" w:styleId="Heading1">
    <w:name w:val="heading 1"/>
    <w:basedOn w:val="Normal"/>
    <w:next w:val="Normal"/>
    <w:link w:val="Heading1Char"/>
    <w:uiPriority w:val="9"/>
    <w:qFormat/>
    <w:rsid w:val="009F623F"/>
    <w:pPr>
      <w:keepNext/>
      <w:keepLines/>
      <w:pageBreakBefore/>
      <w:spacing w:before="100" w:beforeAutospacing="1" w:after="36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9F623F"/>
    <w:pPr>
      <w:keepNext/>
      <w:keepLines/>
      <w:spacing w:before="200" w:after="0"/>
      <w:outlineLvl w:val="1"/>
    </w:pPr>
    <w:rPr>
      <w:rFonts w:asciiTheme="majorHAnsi" w:eastAsiaTheme="majorEastAsia" w:hAnsiTheme="majorHAnsi" w:cstheme="majorBidi"/>
      <w:b/>
      <w:bCs/>
      <w:color w:val="5B9BD5" w:themeColor="accent1"/>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3F"/>
    <w:rPr>
      <w:rFonts w:asciiTheme="majorHAnsi" w:eastAsiaTheme="majorEastAsia" w:hAnsiTheme="majorHAnsi" w:cstheme="majorBidi"/>
      <w:b/>
      <w:bCs/>
      <w:color w:val="2E74B5" w:themeColor="accent1" w:themeShade="BF"/>
      <w:sz w:val="36"/>
      <w:szCs w:val="28"/>
    </w:rPr>
  </w:style>
  <w:style w:type="character" w:customStyle="1" w:styleId="Heading2Char">
    <w:name w:val="Heading 2 Char"/>
    <w:basedOn w:val="DefaultParagraphFont"/>
    <w:link w:val="Heading2"/>
    <w:uiPriority w:val="9"/>
    <w:rsid w:val="009F623F"/>
    <w:rPr>
      <w:rFonts w:asciiTheme="majorHAnsi" w:eastAsiaTheme="majorEastAsia" w:hAnsiTheme="majorHAnsi" w:cstheme="majorBidi"/>
      <w:b/>
      <w:bCs/>
      <w:color w:val="5B9BD5" w:themeColor="accent1"/>
      <w:sz w:val="32"/>
      <w:szCs w:val="26"/>
      <w:u w:val="single"/>
    </w:rPr>
  </w:style>
  <w:style w:type="paragraph" w:styleId="ListParagraph">
    <w:name w:val="List Paragraph"/>
    <w:basedOn w:val="Normal"/>
    <w:uiPriority w:val="34"/>
    <w:qFormat/>
    <w:rsid w:val="009F623F"/>
    <w:pPr>
      <w:ind w:left="720"/>
      <w:contextualSpacing/>
    </w:pPr>
  </w:style>
  <w:style w:type="paragraph" w:styleId="NoSpacing">
    <w:name w:val="No Spacing"/>
    <w:uiPriority w:val="1"/>
    <w:qFormat/>
    <w:rsid w:val="009F6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Boiko</dc:creator>
  <cp:keywords/>
  <dc:description/>
  <cp:lastModifiedBy>Information School</cp:lastModifiedBy>
  <cp:revision>6</cp:revision>
  <dcterms:created xsi:type="dcterms:W3CDTF">2014-12-22T21:30:00Z</dcterms:created>
  <dcterms:modified xsi:type="dcterms:W3CDTF">2015-11-20T00:35:00Z</dcterms:modified>
</cp:coreProperties>
</file>