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71A28" w14:textId="17B5D7BF" w:rsidR="00DC765C" w:rsidRDefault="00DC765C" w:rsidP="00DC765C">
      <w:pPr>
        <w:pStyle w:val="Heading1"/>
      </w:pPr>
      <w:r>
        <w:t>S</w:t>
      </w:r>
      <w:r w:rsidR="00214BAB">
        <w:t>ampling S</w:t>
      </w:r>
      <w:r>
        <w:t xml:space="preserve">EDLAC </w:t>
      </w:r>
    </w:p>
    <w:p w14:paraId="15E793B7" w14:textId="77777777" w:rsidR="00DC765C" w:rsidRPr="00DC765C" w:rsidRDefault="00DC765C" w:rsidP="00DC765C"/>
    <w:p w14:paraId="3D01CDD3" w14:textId="77777777" w:rsidR="00DC765C" w:rsidRDefault="00DC765C" w:rsidP="00DC765C">
      <w:pPr>
        <w:pStyle w:val="Caption"/>
        <w:keepNext/>
      </w:pPr>
      <w:r>
        <w:t xml:space="preserve">Table </w:t>
      </w:r>
      <w:r>
        <w:fldChar w:fldCharType="begin"/>
      </w:r>
      <w:r>
        <w:instrText xml:space="preserve"> SEQ Table \* ARABIC </w:instrText>
      </w:r>
      <w:r>
        <w:fldChar w:fldCharType="separate"/>
      </w:r>
      <w:r>
        <w:rPr>
          <w:noProof/>
        </w:rPr>
        <w:t>1</w:t>
      </w:r>
      <w:r>
        <w:rPr>
          <w:noProof/>
        </w:rPr>
        <w:fldChar w:fldCharType="end"/>
      </w:r>
      <w:r>
        <w:t xml:space="preserve"> </w:t>
      </w:r>
      <w:proofErr w:type="spellStart"/>
      <w:r>
        <w:t>Sedlac</w:t>
      </w:r>
      <w:proofErr w:type="spellEnd"/>
      <w:r>
        <w:t xml:space="preserve"> County and Time Coverage</w:t>
      </w:r>
    </w:p>
    <w:tbl>
      <w:tblPr>
        <w:tblW w:w="9360" w:type="dxa"/>
        <w:jc w:val="center"/>
        <w:tblLook w:val="04A0" w:firstRow="1" w:lastRow="0" w:firstColumn="1" w:lastColumn="0" w:noHBand="0" w:noVBand="1"/>
      </w:tblPr>
      <w:tblGrid>
        <w:gridCol w:w="586"/>
        <w:gridCol w:w="991"/>
        <w:gridCol w:w="866"/>
        <w:gridCol w:w="865"/>
        <w:gridCol w:w="2901"/>
        <w:gridCol w:w="598"/>
        <w:gridCol w:w="1815"/>
        <w:gridCol w:w="738"/>
      </w:tblGrid>
      <w:tr w:rsidR="00DC765C" w:rsidRPr="005928E2" w14:paraId="6DA67945" w14:textId="77777777" w:rsidTr="00875A40">
        <w:trPr>
          <w:trHeight w:val="989"/>
          <w:jc w:val="center"/>
        </w:trPr>
        <w:tc>
          <w:tcPr>
            <w:tcW w:w="600" w:type="dxa"/>
            <w:tcBorders>
              <w:top w:val="nil"/>
              <w:left w:val="nil"/>
              <w:bottom w:val="single" w:sz="4" w:space="0" w:color="auto"/>
              <w:right w:val="nil"/>
            </w:tcBorders>
            <w:shd w:val="clear" w:color="auto" w:fill="auto"/>
            <w:noWrap/>
            <w:vAlign w:val="center"/>
            <w:hideMark/>
          </w:tcPr>
          <w:p w14:paraId="0941F158" w14:textId="77777777" w:rsidR="00DC765C" w:rsidRPr="005928E2" w:rsidRDefault="00DC765C" w:rsidP="00875A40">
            <w:pPr>
              <w:spacing w:after="0" w:line="240" w:lineRule="auto"/>
              <w:jc w:val="center"/>
              <w:rPr>
                <w:rFonts w:ascii="Calibri" w:eastAsia="Times New Roman" w:hAnsi="Calibri" w:cs="Calibri"/>
                <w:b/>
                <w:bCs/>
                <w:color w:val="000000"/>
                <w:sz w:val="18"/>
                <w:szCs w:val="18"/>
              </w:rPr>
            </w:pPr>
            <w:r w:rsidRPr="005928E2">
              <w:rPr>
                <w:rFonts w:ascii="Calibri" w:eastAsia="Times New Roman" w:hAnsi="Calibri" w:cs="Calibri"/>
                <w:b/>
                <w:bCs/>
                <w:color w:val="000000"/>
                <w:sz w:val="18"/>
                <w:szCs w:val="18"/>
              </w:rPr>
              <w:t>Code</w:t>
            </w:r>
          </w:p>
        </w:tc>
        <w:tc>
          <w:tcPr>
            <w:tcW w:w="1018" w:type="dxa"/>
            <w:tcBorders>
              <w:top w:val="nil"/>
              <w:left w:val="nil"/>
              <w:bottom w:val="single" w:sz="4" w:space="0" w:color="auto"/>
              <w:right w:val="nil"/>
            </w:tcBorders>
            <w:shd w:val="clear" w:color="auto" w:fill="auto"/>
            <w:noWrap/>
            <w:vAlign w:val="center"/>
            <w:hideMark/>
          </w:tcPr>
          <w:p w14:paraId="41D480B4" w14:textId="77777777" w:rsidR="00DC765C" w:rsidRDefault="00DC765C" w:rsidP="00875A40">
            <w:pPr>
              <w:spacing w:after="0" w:line="240" w:lineRule="auto"/>
              <w:jc w:val="center"/>
              <w:rPr>
                <w:rFonts w:ascii="Calibri" w:eastAsia="Times New Roman" w:hAnsi="Calibri" w:cs="Calibri"/>
                <w:b/>
                <w:bCs/>
                <w:color w:val="000000"/>
                <w:sz w:val="18"/>
                <w:szCs w:val="18"/>
              </w:rPr>
            </w:pPr>
            <w:r w:rsidRPr="005928E2">
              <w:rPr>
                <w:rFonts w:ascii="Calibri" w:eastAsia="Times New Roman" w:hAnsi="Calibri" w:cs="Calibri"/>
                <w:b/>
                <w:bCs/>
                <w:color w:val="000000"/>
                <w:sz w:val="18"/>
                <w:szCs w:val="18"/>
              </w:rPr>
              <w:t>Country</w:t>
            </w:r>
          </w:p>
          <w:p w14:paraId="105A5B07" w14:textId="77777777" w:rsidR="00DC765C" w:rsidRPr="005928E2" w:rsidRDefault="00DC765C" w:rsidP="00875A40">
            <w:pPr>
              <w:spacing w:after="0" w:line="240" w:lineRule="auto"/>
              <w:jc w:val="center"/>
              <w:rPr>
                <w:rFonts w:ascii="Calibri" w:eastAsia="Times New Roman" w:hAnsi="Calibri" w:cs="Calibri"/>
                <w:b/>
                <w:bCs/>
                <w:color w:val="000000"/>
                <w:sz w:val="18"/>
                <w:szCs w:val="18"/>
              </w:rPr>
            </w:pPr>
            <w:r w:rsidRPr="005928E2">
              <w:rPr>
                <w:rFonts w:ascii="Calibri" w:eastAsia="Times New Roman" w:hAnsi="Calibri" w:cs="Calibri"/>
                <w:b/>
                <w:bCs/>
                <w:color w:val="000000"/>
                <w:sz w:val="18"/>
                <w:szCs w:val="18"/>
              </w:rPr>
              <w:t>Sample (</w:t>
            </w:r>
            <w:r>
              <w:rPr>
                <w:rFonts w:ascii="Calibri" w:eastAsia="Times New Roman" w:hAnsi="Calibri" w:cs="Calibri"/>
                <w:b/>
                <w:bCs/>
                <w:color w:val="000000"/>
                <w:sz w:val="18"/>
                <w:szCs w:val="18"/>
              </w:rPr>
              <w:t>green</w:t>
            </w:r>
            <w:r w:rsidRPr="005928E2">
              <w:rPr>
                <w:rFonts w:ascii="Calibri" w:eastAsia="Times New Roman" w:hAnsi="Calibri" w:cs="Calibri"/>
                <w:b/>
                <w:bCs/>
                <w:color w:val="000000"/>
                <w:sz w:val="18"/>
                <w:szCs w:val="18"/>
              </w:rPr>
              <w:t xml:space="preserve"> if </w:t>
            </w:r>
            <w:r>
              <w:rPr>
                <w:rFonts w:ascii="Calibri" w:eastAsia="Times New Roman" w:hAnsi="Calibri" w:cs="Calibri"/>
                <w:b/>
                <w:bCs/>
                <w:color w:val="000000"/>
                <w:sz w:val="18"/>
                <w:szCs w:val="18"/>
              </w:rPr>
              <w:t>we have access to the micro data</w:t>
            </w:r>
            <w:r w:rsidRPr="005928E2">
              <w:rPr>
                <w:rFonts w:ascii="Calibri" w:eastAsia="Times New Roman" w:hAnsi="Calibri" w:cs="Calibri"/>
                <w:b/>
                <w:bCs/>
                <w:color w:val="000000"/>
                <w:sz w:val="18"/>
                <w:szCs w:val="18"/>
              </w:rPr>
              <w:t>)</w:t>
            </w:r>
          </w:p>
        </w:tc>
        <w:tc>
          <w:tcPr>
            <w:tcW w:w="889" w:type="dxa"/>
            <w:tcBorders>
              <w:top w:val="nil"/>
              <w:left w:val="nil"/>
              <w:bottom w:val="single" w:sz="4" w:space="0" w:color="auto"/>
              <w:right w:val="nil"/>
            </w:tcBorders>
            <w:vAlign w:val="center"/>
          </w:tcPr>
          <w:p w14:paraId="7562C2A7" w14:textId="77777777" w:rsidR="00DC765C" w:rsidRDefault="00DC765C" w:rsidP="00875A40">
            <w:pPr>
              <w:spacing w:after="0" w:line="240" w:lineRule="auto"/>
              <w:jc w:val="center"/>
              <w:rPr>
                <w:rFonts w:ascii="Calibri" w:eastAsia="Times New Roman" w:hAnsi="Calibri" w:cs="Calibri"/>
                <w:b/>
                <w:bCs/>
                <w:color w:val="000000"/>
                <w:sz w:val="18"/>
                <w:szCs w:val="18"/>
              </w:rPr>
            </w:pPr>
            <w:r>
              <w:rPr>
                <w:rFonts w:ascii="Calibri" w:eastAsia="Times New Roman" w:hAnsi="Calibri" w:cs="Calibri"/>
                <w:b/>
                <w:bCs/>
                <w:color w:val="000000"/>
                <w:sz w:val="18"/>
                <w:szCs w:val="18"/>
              </w:rPr>
              <w:t>Survey’s acronym</w:t>
            </w:r>
          </w:p>
        </w:tc>
        <w:tc>
          <w:tcPr>
            <w:tcW w:w="888" w:type="dxa"/>
            <w:tcBorders>
              <w:top w:val="nil"/>
              <w:left w:val="nil"/>
              <w:bottom w:val="single" w:sz="4" w:space="0" w:color="auto"/>
              <w:right w:val="nil"/>
            </w:tcBorders>
            <w:shd w:val="clear" w:color="auto" w:fill="auto"/>
            <w:noWrap/>
            <w:vAlign w:val="center"/>
            <w:hideMark/>
          </w:tcPr>
          <w:p w14:paraId="68D279D3" w14:textId="77777777" w:rsidR="00DC765C" w:rsidRPr="005928E2" w:rsidRDefault="00DC765C" w:rsidP="00875A40">
            <w:pPr>
              <w:spacing w:after="0" w:line="240" w:lineRule="auto"/>
              <w:jc w:val="center"/>
              <w:rPr>
                <w:rFonts w:ascii="Calibri" w:eastAsia="Times New Roman" w:hAnsi="Calibri" w:cs="Calibri"/>
                <w:b/>
                <w:bCs/>
                <w:color w:val="000000"/>
                <w:sz w:val="18"/>
                <w:szCs w:val="18"/>
              </w:rPr>
            </w:pPr>
            <w:r w:rsidRPr="005928E2">
              <w:rPr>
                <w:rFonts w:ascii="Calibri" w:eastAsia="Times New Roman" w:hAnsi="Calibri" w:cs="Calibri"/>
                <w:b/>
                <w:bCs/>
                <w:color w:val="000000"/>
                <w:sz w:val="18"/>
                <w:szCs w:val="18"/>
              </w:rPr>
              <w:t>Last year available</w:t>
            </w:r>
          </w:p>
        </w:tc>
        <w:tc>
          <w:tcPr>
            <w:tcW w:w="2995" w:type="dxa"/>
            <w:tcBorders>
              <w:top w:val="nil"/>
              <w:left w:val="nil"/>
              <w:bottom w:val="single" w:sz="4" w:space="0" w:color="auto"/>
              <w:right w:val="nil"/>
            </w:tcBorders>
            <w:shd w:val="clear" w:color="auto" w:fill="auto"/>
            <w:noWrap/>
            <w:vAlign w:val="center"/>
            <w:hideMark/>
          </w:tcPr>
          <w:p w14:paraId="6D9888EA" w14:textId="77777777" w:rsidR="00DC765C" w:rsidRPr="005928E2" w:rsidRDefault="00DC765C" w:rsidP="00875A40">
            <w:pPr>
              <w:spacing w:after="0" w:line="240" w:lineRule="auto"/>
              <w:jc w:val="center"/>
              <w:rPr>
                <w:rFonts w:ascii="Calibri" w:eastAsia="Times New Roman" w:hAnsi="Calibri" w:cs="Calibri"/>
                <w:b/>
                <w:bCs/>
                <w:color w:val="000000"/>
                <w:sz w:val="18"/>
                <w:szCs w:val="18"/>
              </w:rPr>
            </w:pPr>
            <w:r w:rsidRPr="005928E2">
              <w:rPr>
                <w:rFonts w:ascii="Calibri" w:eastAsia="Times New Roman" w:hAnsi="Calibri" w:cs="Calibri"/>
                <w:b/>
                <w:bCs/>
                <w:color w:val="000000"/>
                <w:sz w:val="18"/>
                <w:szCs w:val="18"/>
              </w:rPr>
              <w:t>Available period</w:t>
            </w:r>
          </w:p>
        </w:tc>
        <w:tc>
          <w:tcPr>
            <w:tcW w:w="1240" w:type="dxa"/>
            <w:tcBorders>
              <w:top w:val="nil"/>
              <w:left w:val="nil"/>
              <w:bottom w:val="single" w:sz="4" w:space="0" w:color="auto"/>
              <w:right w:val="nil"/>
            </w:tcBorders>
            <w:shd w:val="clear" w:color="auto" w:fill="auto"/>
            <w:vAlign w:val="center"/>
            <w:hideMark/>
          </w:tcPr>
          <w:p w14:paraId="0FC95D1E" w14:textId="77777777" w:rsidR="00DC765C" w:rsidRPr="005928E2" w:rsidRDefault="00DC765C" w:rsidP="00875A40">
            <w:pPr>
              <w:spacing w:after="0" w:line="240" w:lineRule="auto"/>
              <w:jc w:val="center"/>
              <w:rPr>
                <w:rFonts w:ascii="Calibri" w:eastAsia="Times New Roman" w:hAnsi="Calibri" w:cs="Calibri"/>
                <w:b/>
                <w:bCs/>
                <w:color w:val="000000"/>
                <w:sz w:val="18"/>
                <w:szCs w:val="18"/>
              </w:rPr>
            </w:pPr>
            <w:r w:rsidRPr="005928E2">
              <w:rPr>
                <w:rFonts w:ascii="Calibri" w:eastAsia="Times New Roman" w:hAnsi="Calibri" w:cs="Calibri"/>
                <w:b/>
                <w:bCs/>
                <w:color w:val="000000"/>
                <w:sz w:val="18"/>
                <w:szCs w:val="18"/>
              </w:rPr>
              <w:t>Last year that we will be using</w:t>
            </w:r>
          </w:p>
        </w:tc>
        <w:tc>
          <w:tcPr>
            <w:tcW w:w="1730" w:type="dxa"/>
            <w:gridSpan w:val="2"/>
            <w:tcBorders>
              <w:top w:val="nil"/>
              <w:left w:val="nil"/>
              <w:bottom w:val="single" w:sz="4" w:space="0" w:color="auto"/>
              <w:right w:val="nil"/>
            </w:tcBorders>
            <w:vAlign w:val="center"/>
          </w:tcPr>
          <w:p w14:paraId="3B05EEC9" w14:textId="77777777" w:rsidR="00DC765C" w:rsidRDefault="00DC765C" w:rsidP="00875A40">
            <w:pPr>
              <w:spacing w:after="0" w:line="240" w:lineRule="auto"/>
              <w:jc w:val="center"/>
              <w:rPr>
                <w:rFonts w:ascii="Calibri" w:eastAsia="Times New Roman" w:hAnsi="Calibri" w:cs="Calibri"/>
                <w:b/>
                <w:bCs/>
                <w:color w:val="000000"/>
                <w:sz w:val="18"/>
                <w:szCs w:val="18"/>
              </w:rPr>
            </w:pPr>
            <w:r>
              <w:rPr>
                <w:rFonts w:ascii="Calibri" w:eastAsia="Times New Roman" w:hAnsi="Calibri" w:cs="Calibri"/>
                <w:b/>
                <w:bCs/>
                <w:color w:val="000000"/>
                <w:sz w:val="18"/>
                <w:szCs w:val="18"/>
              </w:rPr>
              <w:t>Notes</w:t>
            </w:r>
          </w:p>
        </w:tc>
      </w:tr>
      <w:tr w:rsidR="00DC765C" w:rsidRPr="005928E2" w14:paraId="388DF30A" w14:textId="77777777" w:rsidTr="00875A40">
        <w:trPr>
          <w:trHeight w:val="236"/>
          <w:jc w:val="center"/>
        </w:trPr>
        <w:tc>
          <w:tcPr>
            <w:tcW w:w="600" w:type="dxa"/>
            <w:tcBorders>
              <w:top w:val="nil"/>
              <w:left w:val="nil"/>
              <w:bottom w:val="nil"/>
              <w:right w:val="nil"/>
            </w:tcBorders>
            <w:shd w:val="clear" w:color="auto" w:fill="auto"/>
            <w:noWrap/>
            <w:vAlign w:val="center"/>
            <w:hideMark/>
          </w:tcPr>
          <w:p w14:paraId="26874D9F"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ARG</w:t>
            </w:r>
          </w:p>
        </w:tc>
        <w:tc>
          <w:tcPr>
            <w:tcW w:w="1018" w:type="dxa"/>
            <w:tcBorders>
              <w:top w:val="nil"/>
              <w:left w:val="nil"/>
              <w:bottom w:val="nil"/>
              <w:right w:val="nil"/>
            </w:tcBorders>
            <w:shd w:val="clear" w:color="auto" w:fill="C5E0B3" w:themeFill="accent6" w:themeFillTint="66"/>
            <w:noWrap/>
            <w:vAlign w:val="center"/>
            <w:hideMark/>
          </w:tcPr>
          <w:p w14:paraId="2FB9827D"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Argentina</w:t>
            </w:r>
          </w:p>
        </w:tc>
        <w:tc>
          <w:tcPr>
            <w:tcW w:w="889" w:type="dxa"/>
            <w:tcBorders>
              <w:top w:val="nil"/>
              <w:left w:val="nil"/>
              <w:bottom w:val="nil"/>
              <w:right w:val="nil"/>
            </w:tcBorders>
            <w:vAlign w:val="center"/>
          </w:tcPr>
          <w:p w14:paraId="7ACFB1F3"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EPH</w:t>
            </w:r>
          </w:p>
        </w:tc>
        <w:tc>
          <w:tcPr>
            <w:tcW w:w="888" w:type="dxa"/>
            <w:tcBorders>
              <w:top w:val="nil"/>
              <w:left w:val="nil"/>
              <w:bottom w:val="nil"/>
              <w:right w:val="nil"/>
            </w:tcBorders>
            <w:shd w:val="clear" w:color="auto" w:fill="auto"/>
            <w:noWrap/>
            <w:vAlign w:val="center"/>
            <w:hideMark/>
          </w:tcPr>
          <w:p w14:paraId="0CEAAE7E"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2021</w:t>
            </w:r>
          </w:p>
        </w:tc>
        <w:tc>
          <w:tcPr>
            <w:tcW w:w="2995" w:type="dxa"/>
            <w:gridSpan w:val="2"/>
            <w:tcBorders>
              <w:top w:val="nil"/>
              <w:left w:val="nil"/>
              <w:bottom w:val="nil"/>
              <w:right w:val="nil"/>
            </w:tcBorders>
            <w:shd w:val="clear" w:color="auto" w:fill="auto"/>
            <w:noWrap/>
            <w:vAlign w:val="center"/>
            <w:hideMark/>
          </w:tcPr>
          <w:p w14:paraId="2234CAF4"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1974-2021</w:t>
            </w:r>
          </w:p>
        </w:tc>
        <w:tc>
          <w:tcPr>
            <w:tcW w:w="1871" w:type="dxa"/>
            <w:tcBorders>
              <w:top w:val="nil"/>
              <w:left w:val="nil"/>
              <w:bottom w:val="nil"/>
              <w:right w:val="nil"/>
            </w:tcBorders>
            <w:shd w:val="clear" w:color="auto" w:fill="auto"/>
            <w:noWrap/>
            <w:vAlign w:val="center"/>
            <w:hideMark/>
          </w:tcPr>
          <w:p w14:paraId="5E5AA870"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2021</w:t>
            </w:r>
          </w:p>
        </w:tc>
        <w:tc>
          <w:tcPr>
            <w:tcW w:w="1099" w:type="dxa"/>
            <w:tcBorders>
              <w:top w:val="nil"/>
              <w:left w:val="nil"/>
              <w:bottom w:val="nil"/>
              <w:right w:val="nil"/>
            </w:tcBorders>
            <w:vAlign w:val="center"/>
          </w:tcPr>
          <w:p w14:paraId="56FCBA8F" w14:textId="77777777" w:rsidR="00DC765C" w:rsidRPr="005928E2" w:rsidRDefault="00DC765C" w:rsidP="00875A40">
            <w:pPr>
              <w:spacing w:after="0" w:line="240" w:lineRule="auto"/>
              <w:jc w:val="center"/>
              <w:rPr>
                <w:rFonts w:ascii="Calibri" w:eastAsia="Times New Roman" w:hAnsi="Calibri" w:cs="Calibri"/>
                <w:color w:val="000000"/>
                <w:sz w:val="18"/>
                <w:szCs w:val="18"/>
              </w:rPr>
            </w:pPr>
          </w:p>
        </w:tc>
      </w:tr>
      <w:tr w:rsidR="00DC765C" w:rsidRPr="005928E2" w14:paraId="6E87AE54" w14:textId="77777777" w:rsidTr="00875A40">
        <w:trPr>
          <w:trHeight w:val="236"/>
          <w:jc w:val="center"/>
        </w:trPr>
        <w:tc>
          <w:tcPr>
            <w:tcW w:w="600" w:type="dxa"/>
            <w:tcBorders>
              <w:top w:val="nil"/>
              <w:left w:val="nil"/>
              <w:bottom w:val="nil"/>
              <w:right w:val="nil"/>
            </w:tcBorders>
            <w:shd w:val="clear" w:color="auto" w:fill="auto"/>
            <w:noWrap/>
            <w:vAlign w:val="center"/>
            <w:hideMark/>
          </w:tcPr>
          <w:p w14:paraId="38B1A079"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BHS</w:t>
            </w:r>
          </w:p>
        </w:tc>
        <w:tc>
          <w:tcPr>
            <w:tcW w:w="1018" w:type="dxa"/>
            <w:tcBorders>
              <w:top w:val="nil"/>
              <w:left w:val="nil"/>
              <w:bottom w:val="nil"/>
              <w:right w:val="nil"/>
            </w:tcBorders>
            <w:shd w:val="clear" w:color="auto" w:fill="auto"/>
            <w:noWrap/>
            <w:vAlign w:val="center"/>
            <w:hideMark/>
          </w:tcPr>
          <w:p w14:paraId="116613A2" w14:textId="77777777" w:rsidR="00DC765C" w:rsidRDefault="00DC765C" w:rsidP="00875A40">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The Bahamas</w:t>
            </w:r>
          </w:p>
        </w:tc>
        <w:tc>
          <w:tcPr>
            <w:tcW w:w="889" w:type="dxa"/>
            <w:tcBorders>
              <w:top w:val="nil"/>
              <w:left w:val="nil"/>
              <w:bottom w:val="nil"/>
              <w:right w:val="nil"/>
            </w:tcBorders>
            <w:vAlign w:val="center"/>
          </w:tcPr>
          <w:p w14:paraId="140BE0E1" w14:textId="77777777" w:rsidR="00DC765C" w:rsidRPr="005928E2" w:rsidRDefault="00DC765C" w:rsidP="00875A40">
            <w:pPr>
              <w:spacing w:after="0" w:line="240" w:lineRule="auto"/>
              <w:jc w:val="center"/>
              <w:rPr>
                <w:rFonts w:ascii="Calibri" w:eastAsia="Times New Roman" w:hAnsi="Calibri" w:cs="Calibri"/>
                <w:color w:val="000000"/>
                <w:sz w:val="18"/>
                <w:szCs w:val="18"/>
              </w:rPr>
            </w:pPr>
          </w:p>
        </w:tc>
        <w:tc>
          <w:tcPr>
            <w:tcW w:w="888" w:type="dxa"/>
            <w:tcBorders>
              <w:top w:val="nil"/>
              <w:left w:val="nil"/>
              <w:bottom w:val="nil"/>
              <w:right w:val="nil"/>
            </w:tcBorders>
            <w:shd w:val="clear" w:color="auto" w:fill="auto"/>
            <w:noWrap/>
            <w:vAlign w:val="center"/>
            <w:hideMark/>
          </w:tcPr>
          <w:p w14:paraId="26BEE5F7"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2001</w:t>
            </w:r>
          </w:p>
        </w:tc>
        <w:tc>
          <w:tcPr>
            <w:tcW w:w="2995" w:type="dxa"/>
            <w:gridSpan w:val="2"/>
            <w:tcBorders>
              <w:top w:val="nil"/>
              <w:left w:val="nil"/>
              <w:bottom w:val="nil"/>
              <w:right w:val="nil"/>
            </w:tcBorders>
            <w:shd w:val="clear" w:color="auto" w:fill="auto"/>
            <w:noWrap/>
            <w:vAlign w:val="center"/>
            <w:hideMark/>
          </w:tcPr>
          <w:p w14:paraId="0489007D"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2001</w:t>
            </w:r>
          </w:p>
        </w:tc>
        <w:tc>
          <w:tcPr>
            <w:tcW w:w="1871" w:type="dxa"/>
            <w:tcBorders>
              <w:top w:val="nil"/>
              <w:left w:val="nil"/>
              <w:bottom w:val="nil"/>
              <w:right w:val="nil"/>
            </w:tcBorders>
            <w:shd w:val="clear" w:color="auto" w:fill="auto"/>
            <w:noWrap/>
            <w:vAlign w:val="center"/>
          </w:tcPr>
          <w:p w14:paraId="16E46107" w14:textId="77777777" w:rsidR="00DC765C" w:rsidRPr="005928E2" w:rsidRDefault="00DC765C" w:rsidP="00875A40">
            <w:pPr>
              <w:spacing w:after="0" w:line="240" w:lineRule="auto"/>
              <w:jc w:val="center"/>
              <w:rPr>
                <w:rFonts w:ascii="Calibri" w:eastAsia="Times New Roman" w:hAnsi="Calibri" w:cs="Calibri"/>
                <w:color w:val="000000"/>
                <w:sz w:val="18"/>
                <w:szCs w:val="18"/>
              </w:rPr>
            </w:pPr>
          </w:p>
        </w:tc>
        <w:tc>
          <w:tcPr>
            <w:tcW w:w="1099" w:type="dxa"/>
            <w:tcBorders>
              <w:top w:val="nil"/>
              <w:left w:val="nil"/>
              <w:bottom w:val="nil"/>
              <w:right w:val="nil"/>
            </w:tcBorders>
            <w:vAlign w:val="center"/>
          </w:tcPr>
          <w:p w14:paraId="526B0410" w14:textId="77777777" w:rsidR="00DC765C" w:rsidRPr="005928E2" w:rsidRDefault="00DC765C" w:rsidP="00875A40">
            <w:pPr>
              <w:spacing w:after="0" w:line="240" w:lineRule="auto"/>
              <w:jc w:val="center"/>
              <w:rPr>
                <w:rFonts w:ascii="Calibri" w:eastAsia="Times New Roman" w:hAnsi="Calibri" w:cs="Calibri"/>
                <w:color w:val="000000"/>
                <w:sz w:val="18"/>
                <w:szCs w:val="18"/>
              </w:rPr>
            </w:pPr>
          </w:p>
        </w:tc>
      </w:tr>
      <w:tr w:rsidR="00DC765C" w:rsidRPr="005928E2" w14:paraId="49EA670E" w14:textId="77777777" w:rsidTr="00875A40">
        <w:trPr>
          <w:trHeight w:val="236"/>
          <w:jc w:val="center"/>
        </w:trPr>
        <w:tc>
          <w:tcPr>
            <w:tcW w:w="600" w:type="dxa"/>
            <w:tcBorders>
              <w:top w:val="nil"/>
              <w:left w:val="nil"/>
              <w:bottom w:val="nil"/>
              <w:right w:val="nil"/>
            </w:tcBorders>
            <w:shd w:val="clear" w:color="auto" w:fill="auto"/>
            <w:noWrap/>
            <w:vAlign w:val="center"/>
            <w:hideMark/>
          </w:tcPr>
          <w:p w14:paraId="6637C885"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BOL</w:t>
            </w:r>
          </w:p>
        </w:tc>
        <w:tc>
          <w:tcPr>
            <w:tcW w:w="1018" w:type="dxa"/>
            <w:tcBorders>
              <w:top w:val="nil"/>
              <w:left w:val="nil"/>
              <w:bottom w:val="nil"/>
              <w:right w:val="nil"/>
            </w:tcBorders>
            <w:shd w:val="clear" w:color="auto" w:fill="C5E0B3" w:themeFill="accent6" w:themeFillTint="66"/>
            <w:noWrap/>
            <w:vAlign w:val="center"/>
            <w:hideMark/>
          </w:tcPr>
          <w:p w14:paraId="051487D6"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Bolivia</w:t>
            </w:r>
          </w:p>
        </w:tc>
        <w:tc>
          <w:tcPr>
            <w:tcW w:w="889" w:type="dxa"/>
            <w:tcBorders>
              <w:top w:val="nil"/>
              <w:left w:val="nil"/>
              <w:bottom w:val="nil"/>
              <w:right w:val="nil"/>
            </w:tcBorders>
            <w:vAlign w:val="center"/>
          </w:tcPr>
          <w:p w14:paraId="7FABD755"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EH</w:t>
            </w:r>
          </w:p>
        </w:tc>
        <w:tc>
          <w:tcPr>
            <w:tcW w:w="888" w:type="dxa"/>
            <w:tcBorders>
              <w:top w:val="nil"/>
              <w:left w:val="nil"/>
              <w:bottom w:val="nil"/>
              <w:right w:val="nil"/>
            </w:tcBorders>
            <w:shd w:val="clear" w:color="auto" w:fill="auto"/>
            <w:noWrap/>
            <w:vAlign w:val="center"/>
            <w:hideMark/>
          </w:tcPr>
          <w:p w14:paraId="7E70D9BA"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2021</w:t>
            </w:r>
          </w:p>
        </w:tc>
        <w:tc>
          <w:tcPr>
            <w:tcW w:w="2995" w:type="dxa"/>
            <w:gridSpan w:val="2"/>
            <w:tcBorders>
              <w:top w:val="nil"/>
              <w:left w:val="nil"/>
              <w:bottom w:val="nil"/>
              <w:right w:val="nil"/>
            </w:tcBorders>
            <w:shd w:val="clear" w:color="auto" w:fill="auto"/>
            <w:noWrap/>
            <w:vAlign w:val="center"/>
            <w:hideMark/>
          </w:tcPr>
          <w:p w14:paraId="4A5DAC88"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1992-2021</w:t>
            </w:r>
          </w:p>
        </w:tc>
        <w:tc>
          <w:tcPr>
            <w:tcW w:w="1871" w:type="dxa"/>
            <w:tcBorders>
              <w:top w:val="nil"/>
              <w:left w:val="nil"/>
              <w:bottom w:val="nil"/>
              <w:right w:val="nil"/>
            </w:tcBorders>
            <w:shd w:val="clear" w:color="auto" w:fill="auto"/>
            <w:noWrap/>
            <w:vAlign w:val="center"/>
            <w:hideMark/>
          </w:tcPr>
          <w:p w14:paraId="06B0AFE8"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2021</w:t>
            </w:r>
          </w:p>
        </w:tc>
        <w:tc>
          <w:tcPr>
            <w:tcW w:w="1099" w:type="dxa"/>
            <w:tcBorders>
              <w:top w:val="nil"/>
              <w:left w:val="nil"/>
              <w:bottom w:val="nil"/>
              <w:right w:val="nil"/>
            </w:tcBorders>
            <w:vAlign w:val="center"/>
          </w:tcPr>
          <w:p w14:paraId="43590A3C" w14:textId="77777777" w:rsidR="00DC765C" w:rsidRPr="005928E2" w:rsidRDefault="00DC765C" w:rsidP="00875A40">
            <w:pPr>
              <w:spacing w:after="0" w:line="240" w:lineRule="auto"/>
              <w:jc w:val="center"/>
              <w:rPr>
                <w:rFonts w:ascii="Calibri" w:eastAsia="Times New Roman" w:hAnsi="Calibri" w:cs="Calibri"/>
                <w:color w:val="000000"/>
                <w:sz w:val="18"/>
                <w:szCs w:val="18"/>
              </w:rPr>
            </w:pPr>
          </w:p>
        </w:tc>
      </w:tr>
      <w:tr w:rsidR="00DC765C" w:rsidRPr="005928E2" w14:paraId="2DCF2E13" w14:textId="77777777" w:rsidTr="00875A40">
        <w:trPr>
          <w:trHeight w:val="236"/>
          <w:jc w:val="center"/>
        </w:trPr>
        <w:tc>
          <w:tcPr>
            <w:tcW w:w="600" w:type="dxa"/>
            <w:tcBorders>
              <w:top w:val="nil"/>
              <w:left w:val="nil"/>
              <w:bottom w:val="nil"/>
              <w:right w:val="nil"/>
            </w:tcBorders>
            <w:shd w:val="clear" w:color="auto" w:fill="auto"/>
            <w:noWrap/>
            <w:vAlign w:val="center"/>
            <w:hideMark/>
          </w:tcPr>
          <w:p w14:paraId="408053F6"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BRA</w:t>
            </w:r>
          </w:p>
        </w:tc>
        <w:tc>
          <w:tcPr>
            <w:tcW w:w="1018" w:type="dxa"/>
            <w:tcBorders>
              <w:top w:val="nil"/>
              <w:left w:val="nil"/>
              <w:bottom w:val="nil"/>
              <w:right w:val="nil"/>
            </w:tcBorders>
            <w:shd w:val="clear" w:color="auto" w:fill="C5E0B3" w:themeFill="accent6" w:themeFillTint="66"/>
            <w:noWrap/>
            <w:vAlign w:val="center"/>
            <w:hideMark/>
          </w:tcPr>
          <w:p w14:paraId="1621CFF9"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Brazil</w:t>
            </w:r>
          </w:p>
        </w:tc>
        <w:tc>
          <w:tcPr>
            <w:tcW w:w="889" w:type="dxa"/>
            <w:tcBorders>
              <w:top w:val="nil"/>
              <w:left w:val="nil"/>
              <w:bottom w:val="nil"/>
              <w:right w:val="nil"/>
            </w:tcBorders>
            <w:vAlign w:val="center"/>
          </w:tcPr>
          <w:p w14:paraId="2A344180"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PNAD-PNACD</w:t>
            </w:r>
          </w:p>
        </w:tc>
        <w:tc>
          <w:tcPr>
            <w:tcW w:w="888" w:type="dxa"/>
            <w:tcBorders>
              <w:top w:val="nil"/>
              <w:left w:val="nil"/>
              <w:bottom w:val="nil"/>
              <w:right w:val="nil"/>
            </w:tcBorders>
            <w:shd w:val="clear" w:color="auto" w:fill="auto"/>
            <w:noWrap/>
            <w:vAlign w:val="center"/>
            <w:hideMark/>
          </w:tcPr>
          <w:p w14:paraId="31C18E43"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2021</w:t>
            </w:r>
          </w:p>
        </w:tc>
        <w:tc>
          <w:tcPr>
            <w:tcW w:w="2995" w:type="dxa"/>
            <w:gridSpan w:val="2"/>
            <w:tcBorders>
              <w:top w:val="nil"/>
              <w:left w:val="nil"/>
              <w:bottom w:val="nil"/>
              <w:right w:val="nil"/>
            </w:tcBorders>
            <w:shd w:val="clear" w:color="auto" w:fill="auto"/>
            <w:noWrap/>
            <w:vAlign w:val="center"/>
            <w:hideMark/>
          </w:tcPr>
          <w:p w14:paraId="697B741C"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1981-2021</w:t>
            </w:r>
          </w:p>
        </w:tc>
        <w:tc>
          <w:tcPr>
            <w:tcW w:w="1871" w:type="dxa"/>
            <w:tcBorders>
              <w:top w:val="nil"/>
              <w:left w:val="nil"/>
              <w:bottom w:val="nil"/>
              <w:right w:val="nil"/>
            </w:tcBorders>
            <w:shd w:val="clear" w:color="auto" w:fill="auto"/>
            <w:noWrap/>
            <w:vAlign w:val="center"/>
            <w:hideMark/>
          </w:tcPr>
          <w:p w14:paraId="402232DC"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2021</w:t>
            </w:r>
          </w:p>
        </w:tc>
        <w:tc>
          <w:tcPr>
            <w:tcW w:w="1099" w:type="dxa"/>
            <w:tcBorders>
              <w:top w:val="nil"/>
              <w:left w:val="nil"/>
              <w:bottom w:val="nil"/>
              <w:right w:val="nil"/>
            </w:tcBorders>
            <w:vAlign w:val="center"/>
          </w:tcPr>
          <w:p w14:paraId="7B05EFD8"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PNADC since 2012</w:t>
            </w:r>
          </w:p>
        </w:tc>
      </w:tr>
      <w:tr w:rsidR="00DC765C" w:rsidRPr="005928E2" w14:paraId="13BF57D4" w14:textId="77777777" w:rsidTr="00875A40">
        <w:trPr>
          <w:trHeight w:val="236"/>
          <w:jc w:val="center"/>
        </w:trPr>
        <w:tc>
          <w:tcPr>
            <w:tcW w:w="600" w:type="dxa"/>
            <w:tcBorders>
              <w:top w:val="nil"/>
              <w:left w:val="nil"/>
              <w:bottom w:val="nil"/>
              <w:right w:val="nil"/>
            </w:tcBorders>
            <w:shd w:val="clear" w:color="auto" w:fill="auto"/>
            <w:noWrap/>
            <w:vAlign w:val="center"/>
            <w:hideMark/>
          </w:tcPr>
          <w:p w14:paraId="00276B71"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CHL</w:t>
            </w:r>
          </w:p>
        </w:tc>
        <w:tc>
          <w:tcPr>
            <w:tcW w:w="1018" w:type="dxa"/>
            <w:tcBorders>
              <w:top w:val="nil"/>
              <w:left w:val="nil"/>
              <w:bottom w:val="nil"/>
              <w:right w:val="nil"/>
            </w:tcBorders>
            <w:shd w:val="clear" w:color="auto" w:fill="C5E0B3" w:themeFill="accent6" w:themeFillTint="66"/>
            <w:noWrap/>
            <w:vAlign w:val="center"/>
            <w:hideMark/>
          </w:tcPr>
          <w:p w14:paraId="03518E0B"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Chile</w:t>
            </w:r>
          </w:p>
        </w:tc>
        <w:tc>
          <w:tcPr>
            <w:tcW w:w="889" w:type="dxa"/>
            <w:tcBorders>
              <w:top w:val="nil"/>
              <w:left w:val="nil"/>
              <w:bottom w:val="nil"/>
              <w:right w:val="nil"/>
            </w:tcBorders>
            <w:vAlign w:val="center"/>
          </w:tcPr>
          <w:p w14:paraId="6AC2F41E"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CASEN</w:t>
            </w:r>
          </w:p>
        </w:tc>
        <w:tc>
          <w:tcPr>
            <w:tcW w:w="888" w:type="dxa"/>
            <w:tcBorders>
              <w:top w:val="nil"/>
              <w:left w:val="nil"/>
              <w:bottom w:val="nil"/>
              <w:right w:val="nil"/>
            </w:tcBorders>
            <w:shd w:val="clear" w:color="auto" w:fill="auto"/>
            <w:noWrap/>
            <w:vAlign w:val="center"/>
            <w:hideMark/>
          </w:tcPr>
          <w:p w14:paraId="541C0CFC"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2020</w:t>
            </w:r>
          </w:p>
        </w:tc>
        <w:tc>
          <w:tcPr>
            <w:tcW w:w="2995" w:type="dxa"/>
            <w:gridSpan w:val="2"/>
            <w:tcBorders>
              <w:top w:val="nil"/>
              <w:left w:val="nil"/>
              <w:bottom w:val="nil"/>
              <w:right w:val="nil"/>
            </w:tcBorders>
            <w:shd w:val="clear" w:color="auto" w:fill="auto"/>
            <w:noWrap/>
            <w:vAlign w:val="center"/>
            <w:hideMark/>
          </w:tcPr>
          <w:p w14:paraId="532B0141"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1987(2)2020</w:t>
            </w:r>
          </w:p>
        </w:tc>
        <w:tc>
          <w:tcPr>
            <w:tcW w:w="1871" w:type="dxa"/>
            <w:tcBorders>
              <w:top w:val="nil"/>
              <w:left w:val="nil"/>
              <w:bottom w:val="nil"/>
              <w:right w:val="nil"/>
            </w:tcBorders>
            <w:shd w:val="clear" w:color="auto" w:fill="auto"/>
            <w:noWrap/>
            <w:vAlign w:val="center"/>
            <w:hideMark/>
          </w:tcPr>
          <w:p w14:paraId="33DBEF0F"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FF0000"/>
                <w:sz w:val="18"/>
                <w:szCs w:val="18"/>
              </w:rPr>
              <w:t>2017</w:t>
            </w:r>
          </w:p>
        </w:tc>
        <w:tc>
          <w:tcPr>
            <w:tcW w:w="1099" w:type="dxa"/>
            <w:tcBorders>
              <w:top w:val="nil"/>
              <w:left w:val="nil"/>
              <w:bottom w:val="nil"/>
              <w:right w:val="nil"/>
            </w:tcBorders>
            <w:vAlign w:val="center"/>
          </w:tcPr>
          <w:p w14:paraId="176EE120" w14:textId="77777777" w:rsidR="00DC765C" w:rsidRPr="00B53338" w:rsidRDefault="00DC765C" w:rsidP="00875A40">
            <w:pPr>
              <w:spacing w:after="0" w:line="240" w:lineRule="auto"/>
              <w:jc w:val="center"/>
              <w:rPr>
                <w:rFonts w:ascii="Calibri" w:eastAsia="Times New Roman" w:hAnsi="Calibri" w:cs="Calibri"/>
                <w:sz w:val="18"/>
                <w:szCs w:val="18"/>
              </w:rPr>
            </w:pPr>
            <w:r w:rsidRPr="0034056A">
              <w:rPr>
                <w:rFonts w:ascii="Calibri" w:eastAsia="Times New Roman" w:hAnsi="Calibri" w:cs="Calibri"/>
                <w:sz w:val="14"/>
                <w:szCs w:val="14"/>
              </w:rPr>
              <w:t xml:space="preserve">We are using 2006, 2009, 2011, </w:t>
            </w:r>
            <w:commentRangeStart w:id="0"/>
            <w:r w:rsidRPr="0034056A">
              <w:rPr>
                <w:rFonts w:ascii="Calibri" w:eastAsia="Times New Roman" w:hAnsi="Calibri" w:cs="Calibri"/>
                <w:sz w:val="14"/>
                <w:szCs w:val="14"/>
              </w:rPr>
              <w:t>2017</w:t>
            </w:r>
            <w:commentRangeEnd w:id="0"/>
            <w:r>
              <w:rPr>
                <w:rStyle w:val="CommentReference"/>
              </w:rPr>
              <w:commentReference w:id="0"/>
            </w:r>
            <w:r w:rsidRPr="0034056A">
              <w:rPr>
                <w:rFonts w:ascii="Calibri" w:eastAsia="Times New Roman" w:hAnsi="Calibri" w:cs="Calibri"/>
                <w:sz w:val="14"/>
                <w:szCs w:val="14"/>
              </w:rPr>
              <w:t>, 2020</w:t>
            </w:r>
          </w:p>
        </w:tc>
      </w:tr>
      <w:tr w:rsidR="00DC765C" w:rsidRPr="005928E2" w14:paraId="7553A1F8" w14:textId="77777777" w:rsidTr="00875A40">
        <w:trPr>
          <w:trHeight w:val="236"/>
          <w:jc w:val="center"/>
        </w:trPr>
        <w:tc>
          <w:tcPr>
            <w:tcW w:w="600" w:type="dxa"/>
            <w:tcBorders>
              <w:top w:val="nil"/>
              <w:left w:val="nil"/>
              <w:bottom w:val="nil"/>
              <w:right w:val="nil"/>
            </w:tcBorders>
            <w:shd w:val="clear" w:color="auto" w:fill="auto"/>
            <w:noWrap/>
            <w:vAlign w:val="center"/>
          </w:tcPr>
          <w:p w14:paraId="2E991345"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CHL</w:t>
            </w:r>
          </w:p>
        </w:tc>
        <w:tc>
          <w:tcPr>
            <w:tcW w:w="1018" w:type="dxa"/>
            <w:tcBorders>
              <w:top w:val="nil"/>
              <w:left w:val="nil"/>
              <w:bottom w:val="nil"/>
              <w:right w:val="nil"/>
            </w:tcBorders>
            <w:shd w:val="clear" w:color="auto" w:fill="C5E0B3" w:themeFill="accent6" w:themeFillTint="66"/>
            <w:noWrap/>
            <w:vAlign w:val="center"/>
          </w:tcPr>
          <w:p w14:paraId="4184FAD5"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Chile</w:t>
            </w:r>
          </w:p>
        </w:tc>
        <w:tc>
          <w:tcPr>
            <w:tcW w:w="889" w:type="dxa"/>
            <w:tcBorders>
              <w:top w:val="nil"/>
              <w:left w:val="nil"/>
              <w:bottom w:val="nil"/>
              <w:right w:val="nil"/>
            </w:tcBorders>
            <w:vAlign w:val="center"/>
          </w:tcPr>
          <w:p w14:paraId="2597A322" w14:textId="77777777" w:rsidR="00DC765C" w:rsidRDefault="00DC765C" w:rsidP="00875A40">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ENE</w:t>
            </w:r>
          </w:p>
        </w:tc>
        <w:tc>
          <w:tcPr>
            <w:tcW w:w="888" w:type="dxa"/>
            <w:tcBorders>
              <w:top w:val="nil"/>
              <w:left w:val="nil"/>
              <w:bottom w:val="nil"/>
              <w:right w:val="nil"/>
            </w:tcBorders>
            <w:shd w:val="clear" w:color="auto" w:fill="auto"/>
            <w:noWrap/>
            <w:vAlign w:val="center"/>
          </w:tcPr>
          <w:p w14:paraId="455A1C74"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2021</w:t>
            </w:r>
          </w:p>
        </w:tc>
        <w:tc>
          <w:tcPr>
            <w:tcW w:w="2995" w:type="dxa"/>
            <w:gridSpan w:val="2"/>
            <w:tcBorders>
              <w:top w:val="nil"/>
              <w:left w:val="nil"/>
              <w:bottom w:val="nil"/>
              <w:right w:val="nil"/>
            </w:tcBorders>
            <w:shd w:val="clear" w:color="auto" w:fill="auto"/>
            <w:noWrap/>
            <w:vAlign w:val="center"/>
          </w:tcPr>
          <w:p w14:paraId="2D026476"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2010(1)2021</w:t>
            </w:r>
          </w:p>
        </w:tc>
        <w:tc>
          <w:tcPr>
            <w:tcW w:w="1871" w:type="dxa"/>
            <w:tcBorders>
              <w:top w:val="nil"/>
              <w:left w:val="nil"/>
              <w:bottom w:val="nil"/>
              <w:right w:val="nil"/>
            </w:tcBorders>
            <w:shd w:val="clear" w:color="auto" w:fill="auto"/>
            <w:noWrap/>
            <w:vAlign w:val="center"/>
          </w:tcPr>
          <w:p w14:paraId="4FD4BFEF" w14:textId="77777777" w:rsidR="00DC765C" w:rsidRPr="005928E2" w:rsidRDefault="00DC765C" w:rsidP="00875A40">
            <w:pPr>
              <w:spacing w:after="0" w:line="240" w:lineRule="auto"/>
              <w:jc w:val="center"/>
              <w:rPr>
                <w:rFonts w:ascii="Calibri" w:eastAsia="Times New Roman" w:hAnsi="Calibri" w:cs="Calibri"/>
                <w:color w:val="FF0000"/>
                <w:sz w:val="18"/>
                <w:szCs w:val="18"/>
              </w:rPr>
            </w:pPr>
            <w:r w:rsidRPr="004F0F7B">
              <w:rPr>
                <w:rFonts w:ascii="Calibri" w:eastAsia="Times New Roman" w:hAnsi="Calibri" w:cs="Calibri"/>
                <w:sz w:val="18"/>
                <w:szCs w:val="18"/>
              </w:rPr>
              <w:t>2021</w:t>
            </w:r>
          </w:p>
        </w:tc>
        <w:tc>
          <w:tcPr>
            <w:tcW w:w="1099" w:type="dxa"/>
            <w:tcBorders>
              <w:top w:val="nil"/>
              <w:left w:val="nil"/>
              <w:bottom w:val="nil"/>
              <w:right w:val="nil"/>
            </w:tcBorders>
            <w:vAlign w:val="center"/>
          </w:tcPr>
          <w:p w14:paraId="2FD40F17" w14:textId="77777777" w:rsidR="00DC765C" w:rsidRPr="0034056A" w:rsidRDefault="00DC765C" w:rsidP="00875A40">
            <w:pPr>
              <w:spacing w:after="0" w:line="240" w:lineRule="auto"/>
              <w:jc w:val="center"/>
              <w:rPr>
                <w:rFonts w:ascii="Calibri" w:eastAsia="Times New Roman" w:hAnsi="Calibri" w:cs="Calibri"/>
                <w:sz w:val="14"/>
                <w:szCs w:val="14"/>
              </w:rPr>
            </w:pPr>
          </w:p>
        </w:tc>
      </w:tr>
      <w:tr w:rsidR="00DC765C" w:rsidRPr="005928E2" w14:paraId="4D306DEB" w14:textId="77777777" w:rsidTr="00875A40">
        <w:trPr>
          <w:trHeight w:val="236"/>
          <w:jc w:val="center"/>
        </w:trPr>
        <w:tc>
          <w:tcPr>
            <w:tcW w:w="600" w:type="dxa"/>
            <w:tcBorders>
              <w:top w:val="nil"/>
              <w:left w:val="nil"/>
              <w:bottom w:val="nil"/>
              <w:right w:val="nil"/>
            </w:tcBorders>
            <w:shd w:val="clear" w:color="auto" w:fill="auto"/>
            <w:noWrap/>
            <w:vAlign w:val="center"/>
            <w:hideMark/>
          </w:tcPr>
          <w:p w14:paraId="2479A546"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COL</w:t>
            </w:r>
          </w:p>
        </w:tc>
        <w:tc>
          <w:tcPr>
            <w:tcW w:w="1018" w:type="dxa"/>
            <w:tcBorders>
              <w:top w:val="nil"/>
              <w:left w:val="nil"/>
              <w:bottom w:val="nil"/>
              <w:right w:val="nil"/>
            </w:tcBorders>
            <w:shd w:val="clear" w:color="auto" w:fill="C5E0B3" w:themeFill="accent6" w:themeFillTint="66"/>
            <w:noWrap/>
            <w:vAlign w:val="center"/>
            <w:hideMark/>
          </w:tcPr>
          <w:p w14:paraId="69C643C5"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Colombia</w:t>
            </w:r>
          </w:p>
        </w:tc>
        <w:tc>
          <w:tcPr>
            <w:tcW w:w="889" w:type="dxa"/>
            <w:tcBorders>
              <w:top w:val="nil"/>
              <w:left w:val="nil"/>
              <w:bottom w:val="nil"/>
              <w:right w:val="nil"/>
            </w:tcBorders>
            <w:vAlign w:val="center"/>
          </w:tcPr>
          <w:p w14:paraId="7622D87F"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GEIH</w:t>
            </w:r>
          </w:p>
        </w:tc>
        <w:tc>
          <w:tcPr>
            <w:tcW w:w="888" w:type="dxa"/>
            <w:tcBorders>
              <w:top w:val="nil"/>
              <w:left w:val="nil"/>
              <w:bottom w:val="nil"/>
              <w:right w:val="nil"/>
            </w:tcBorders>
            <w:shd w:val="clear" w:color="auto" w:fill="auto"/>
            <w:noWrap/>
            <w:vAlign w:val="center"/>
            <w:hideMark/>
          </w:tcPr>
          <w:p w14:paraId="31D86A9C"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2021</w:t>
            </w:r>
          </w:p>
        </w:tc>
        <w:tc>
          <w:tcPr>
            <w:tcW w:w="2995" w:type="dxa"/>
            <w:gridSpan w:val="2"/>
            <w:tcBorders>
              <w:top w:val="nil"/>
              <w:left w:val="nil"/>
              <w:bottom w:val="nil"/>
              <w:right w:val="nil"/>
            </w:tcBorders>
            <w:shd w:val="clear" w:color="auto" w:fill="auto"/>
            <w:noWrap/>
            <w:vAlign w:val="center"/>
            <w:hideMark/>
          </w:tcPr>
          <w:p w14:paraId="567EC0DB"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2000-2021</w:t>
            </w:r>
          </w:p>
        </w:tc>
        <w:tc>
          <w:tcPr>
            <w:tcW w:w="1871" w:type="dxa"/>
            <w:tcBorders>
              <w:top w:val="nil"/>
              <w:left w:val="nil"/>
              <w:bottom w:val="nil"/>
              <w:right w:val="nil"/>
            </w:tcBorders>
            <w:shd w:val="clear" w:color="auto" w:fill="auto"/>
            <w:noWrap/>
            <w:vAlign w:val="center"/>
            <w:hideMark/>
          </w:tcPr>
          <w:p w14:paraId="57B977C2"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2021</w:t>
            </w:r>
          </w:p>
        </w:tc>
        <w:tc>
          <w:tcPr>
            <w:tcW w:w="1099" w:type="dxa"/>
            <w:tcBorders>
              <w:top w:val="nil"/>
              <w:left w:val="nil"/>
              <w:bottom w:val="nil"/>
              <w:right w:val="nil"/>
            </w:tcBorders>
            <w:vAlign w:val="center"/>
          </w:tcPr>
          <w:p w14:paraId="01344464" w14:textId="77777777" w:rsidR="00DC765C" w:rsidRPr="005928E2" w:rsidRDefault="00DC765C" w:rsidP="00875A40">
            <w:pPr>
              <w:spacing w:after="0" w:line="240" w:lineRule="auto"/>
              <w:jc w:val="center"/>
              <w:rPr>
                <w:rFonts w:ascii="Calibri" w:eastAsia="Times New Roman" w:hAnsi="Calibri" w:cs="Calibri"/>
                <w:color w:val="000000"/>
                <w:sz w:val="18"/>
                <w:szCs w:val="18"/>
              </w:rPr>
            </w:pPr>
          </w:p>
        </w:tc>
      </w:tr>
      <w:tr w:rsidR="00DC765C" w:rsidRPr="005928E2" w14:paraId="5AB15F51" w14:textId="77777777" w:rsidTr="00875A40">
        <w:trPr>
          <w:trHeight w:val="236"/>
          <w:jc w:val="center"/>
        </w:trPr>
        <w:tc>
          <w:tcPr>
            <w:tcW w:w="600" w:type="dxa"/>
            <w:tcBorders>
              <w:top w:val="nil"/>
              <w:left w:val="nil"/>
              <w:bottom w:val="nil"/>
              <w:right w:val="nil"/>
            </w:tcBorders>
            <w:shd w:val="clear" w:color="auto" w:fill="auto"/>
            <w:noWrap/>
            <w:vAlign w:val="center"/>
            <w:hideMark/>
          </w:tcPr>
          <w:p w14:paraId="55F5B60D"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CRI</w:t>
            </w:r>
          </w:p>
        </w:tc>
        <w:tc>
          <w:tcPr>
            <w:tcW w:w="1018" w:type="dxa"/>
            <w:tcBorders>
              <w:top w:val="nil"/>
              <w:left w:val="nil"/>
              <w:bottom w:val="nil"/>
              <w:right w:val="nil"/>
            </w:tcBorders>
            <w:shd w:val="clear" w:color="auto" w:fill="C5E0B3" w:themeFill="accent6" w:themeFillTint="66"/>
            <w:noWrap/>
            <w:vAlign w:val="center"/>
            <w:hideMark/>
          </w:tcPr>
          <w:p w14:paraId="4E55E252"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Costa Rica</w:t>
            </w:r>
          </w:p>
        </w:tc>
        <w:tc>
          <w:tcPr>
            <w:tcW w:w="889" w:type="dxa"/>
            <w:tcBorders>
              <w:top w:val="nil"/>
              <w:left w:val="nil"/>
              <w:bottom w:val="nil"/>
              <w:right w:val="nil"/>
            </w:tcBorders>
            <w:vAlign w:val="center"/>
          </w:tcPr>
          <w:p w14:paraId="4FD83636"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EHPM-ENAHO</w:t>
            </w:r>
          </w:p>
        </w:tc>
        <w:tc>
          <w:tcPr>
            <w:tcW w:w="888" w:type="dxa"/>
            <w:tcBorders>
              <w:top w:val="nil"/>
              <w:left w:val="nil"/>
              <w:bottom w:val="nil"/>
              <w:right w:val="nil"/>
            </w:tcBorders>
            <w:shd w:val="clear" w:color="auto" w:fill="auto"/>
            <w:noWrap/>
            <w:vAlign w:val="center"/>
            <w:hideMark/>
          </w:tcPr>
          <w:p w14:paraId="34A487F7"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2021</w:t>
            </w:r>
          </w:p>
        </w:tc>
        <w:tc>
          <w:tcPr>
            <w:tcW w:w="2995" w:type="dxa"/>
            <w:gridSpan w:val="2"/>
            <w:tcBorders>
              <w:top w:val="nil"/>
              <w:left w:val="nil"/>
              <w:bottom w:val="nil"/>
              <w:right w:val="nil"/>
            </w:tcBorders>
            <w:shd w:val="clear" w:color="auto" w:fill="auto"/>
            <w:noWrap/>
            <w:vAlign w:val="center"/>
            <w:hideMark/>
          </w:tcPr>
          <w:p w14:paraId="2700DA1C"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1989-2021</w:t>
            </w:r>
          </w:p>
        </w:tc>
        <w:tc>
          <w:tcPr>
            <w:tcW w:w="1871" w:type="dxa"/>
            <w:tcBorders>
              <w:top w:val="nil"/>
              <w:left w:val="nil"/>
              <w:bottom w:val="nil"/>
              <w:right w:val="nil"/>
            </w:tcBorders>
            <w:shd w:val="clear" w:color="auto" w:fill="auto"/>
            <w:noWrap/>
            <w:vAlign w:val="center"/>
            <w:hideMark/>
          </w:tcPr>
          <w:p w14:paraId="66BC33AB"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2021</w:t>
            </w:r>
          </w:p>
        </w:tc>
        <w:tc>
          <w:tcPr>
            <w:tcW w:w="1099" w:type="dxa"/>
            <w:tcBorders>
              <w:top w:val="nil"/>
              <w:left w:val="nil"/>
              <w:bottom w:val="nil"/>
              <w:right w:val="nil"/>
            </w:tcBorders>
            <w:vAlign w:val="center"/>
          </w:tcPr>
          <w:p w14:paraId="5D171C9B"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ENAHO since 2010</w:t>
            </w:r>
          </w:p>
        </w:tc>
      </w:tr>
      <w:tr w:rsidR="00DC765C" w:rsidRPr="005928E2" w14:paraId="03CF9839" w14:textId="77777777" w:rsidTr="00875A40">
        <w:trPr>
          <w:trHeight w:val="236"/>
          <w:jc w:val="center"/>
        </w:trPr>
        <w:tc>
          <w:tcPr>
            <w:tcW w:w="600" w:type="dxa"/>
            <w:tcBorders>
              <w:top w:val="nil"/>
              <w:left w:val="nil"/>
              <w:bottom w:val="nil"/>
              <w:right w:val="nil"/>
            </w:tcBorders>
            <w:shd w:val="clear" w:color="auto" w:fill="auto"/>
            <w:noWrap/>
            <w:vAlign w:val="center"/>
            <w:hideMark/>
          </w:tcPr>
          <w:p w14:paraId="61A28DAD"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DOM</w:t>
            </w:r>
          </w:p>
        </w:tc>
        <w:tc>
          <w:tcPr>
            <w:tcW w:w="1018" w:type="dxa"/>
            <w:tcBorders>
              <w:top w:val="nil"/>
              <w:left w:val="nil"/>
              <w:bottom w:val="nil"/>
              <w:right w:val="nil"/>
            </w:tcBorders>
            <w:shd w:val="clear" w:color="auto" w:fill="C5E0B3" w:themeFill="accent6" w:themeFillTint="66"/>
            <w:noWrap/>
            <w:vAlign w:val="center"/>
            <w:hideMark/>
          </w:tcPr>
          <w:p w14:paraId="34220B3A" w14:textId="77777777" w:rsidR="00DC765C" w:rsidRPr="005928E2" w:rsidRDefault="00DC765C" w:rsidP="00875A40">
            <w:pPr>
              <w:spacing w:after="0" w:line="240" w:lineRule="auto"/>
              <w:jc w:val="center"/>
              <w:rPr>
                <w:rFonts w:ascii="Calibri" w:eastAsia="Times New Roman" w:hAnsi="Calibri" w:cs="Calibri"/>
                <w:color w:val="000000"/>
                <w:sz w:val="18"/>
                <w:szCs w:val="18"/>
              </w:rPr>
            </w:pPr>
            <w:proofErr w:type="spellStart"/>
            <w:r w:rsidRPr="005928E2">
              <w:rPr>
                <w:rFonts w:ascii="Calibri" w:eastAsia="Times New Roman" w:hAnsi="Calibri" w:cs="Calibri"/>
                <w:color w:val="000000"/>
                <w:sz w:val="18"/>
                <w:szCs w:val="18"/>
              </w:rPr>
              <w:t>D</w:t>
            </w:r>
            <w:r>
              <w:rPr>
                <w:rFonts w:ascii="Calibri" w:eastAsia="Times New Roman" w:hAnsi="Calibri" w:cs="Calibri"/>
                <w:color w:val="000000"/>
                <w:sz w:val="18"/>
                <w:szCs w:val="18"/>
              </w:rPr>
              <w:t>.</w:t>
            </w:r>
            <w:r w:rsidRPr="005928E2">
              <w:rPr>
                <w:rFonts w:ascii="Calibri" w:eastAsia="Times New Roman" w:hAnsi="Calibri" w:cs="Calibri"/>
                <w:color w:val="000000"/>
                <w:sz w:val="18"/>
                <w:szCs w:val="18"/>
              </w:rPr>
              <w:t>Republic</w:t>
            </w:r>
            <w:proofErr w:type="spellEnd"/>
          </w:p>
        </w:tc>
        <w:tc>
          <w:tcPr>
            <w:tcW w:w="889" w:type="dxa"/>
            <w:tcBorders>
              <w:top w:val="nil"/>
              <w:left w:val="nil"/>
              <w:bottom w:val="nil"/>
              <w:right w:val="nil"/>
            </w:tcBorders>
            <w:vAlign w:val="center"/>
          </w:tcPr>
          <w:p w14:paraId="191580B2"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ENFT-ECNFT</w:t>
            </w:r>
          </w:p>
        </w:tc>
        <w:tc>
          <w:tcPr>
            <w:tcW w:w="888" w:type="dxa"/>
            <w:tcBorders>
              <w:top w:val="nil"/>
              <w:left w:val="nil"/>
              <w:bottom w:val="nil"/>
              <w:right w:val="nil"/>
            </w:tcBorders>
            <w:shd w:val="clear" w:color="auto" w:fill="auto"/>
            <w:noWrap/>
            <w:vAlign w:val="center"/>
            <w:hideMark/>
          </w:tcPr>
          <w:p w14:paraId="68F6F139"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2021</w:t>
            </w:r>
          </w:p>
        </w:tc>
        <w:tc>
          <w:tcPr>
            <w:tcW w:w="2995" w:type="dxa"/>
            <w:gridSpan w:val="2"/>
            <w:tcBorders>
              <w:top w:val="nil"/>
              <w:left w:val="nil"/>
              <w:bottom w:val="nil"/>
              <w:right w:val="nil"/>
            </w:tcBorders>
            <w:shd w:val="clear" w:color="auto" w:fill="auto"/>
            <w:noWrap/>
            <w:vAlign w:val="center"/>
            <w:hideMark/>
          </w:tcPr>
          <w:p w14:paraId="6490F943"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1996-2021</w:t>
            </w:r>
          </w:p>
        </w:tc>
        <w:tc>
          <w:tcPr>
            <w:tcW w:w="1871" w:type="dxa"/>
            <w:tcBorders>
              <w:top w:val="nil"/>
              <w:left w:val="nil"/>
              <w:bottom w:val="nil"/>
              <w:right w:val="nil"/>
            </w:tcBorders>
            <w:shd w:val="clear" w:color="auto" w:fill="auto"/>
            <w:noWrap/>
            <w:vAlign w:val="center"/>
            <w:hideMark/>
          </w:tcPr>
          <w:p w14:paraId="28B76C36"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2021</w:t>
            </w:r>
          </w:p>
        </w:tc>
        <w:tc>
          <w:tcPr>
            <w:tcW w:w="1099" w:type="dxa"/>
            <w:tcBorders>
              <w:top w:val="nil"/>
              <w:left w:val="nil"/>
              <w:bottom w:val="nil"/>
              <w:right w:val="nil"/>
            </w:tcBorders>
            <w:vAlign w:val="center"/>
          </w:tcPr>
          <w:p w14:paraId="1FBF2A89"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 xml:space="preserve">ECNFT since </w:t>
            </w:r>
            <w:commentRangeStart w:id="2"/>
            <w:r>
              <w:rPr>
                <w:rFonts w:ascii="Calibri" w:eastAsia="Times New Roman" w:hAnsi="Calibri" w:cs="Calibri"/>
                <w:color w:val="000000"/>
                <w:sz w:val="18"/>
                <w:szCs w:val="18"/>
              </w:rPr>
              <w:t>2016</w:t>
            </w:r>
            <w:commentRangeEnd w:id="2"/>
            <w:r>
              <w:rPr>
                <w:rStyle w:val="CommentReference"/>
              </w:rPr>
              <w:commentReference w:id="2"/>
            </w:r>
          </w:p>
        </w:tc>
      </w:tr>
      <w:tr w:rsidR="00DC765C" w:rsidRPr="005928E2" w14:paraId="53BFD843" w14:textId="77777777" w:rsidTr="00875A40">
        <w:trPr>
          <w:trHeight w:val="236"/>
          <w:jc w:val="center"/>
        </w:trPr>
        <w:tc>
          <w:tcPr>
            <w:tcW w:w="600" w:type="dxa"/>
            <w:tcBorders>
              <w:top w:val="nil"/>
              <w:left w:val="nil"/>
              <w:bottom w:val="nil"/>
              <w:right w:val="nil"/>
            </w:tcBorders>
            <w:shd w:val="clear" w:color="auto" w:fill="auto"/>
            <w:noWrap/>
            <w:vAlign w:val="center"/>
            <w:hideMark/>
          </w:tcPr>
          <w:p w14:paraId="4E0F7D00"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ECU</w:t>
            </w:r>
          </w:p>
        </w:tc>
        <w:tc>
          <w:tcPr>
            <w:tcW w:w="1018" w:type="dxa"/>
            <w:tcBorders>
              <w:top w:val="nil"/>
              <w:left w:val="nil"/>
              <w:bottom w:val="nil"/>
              <w:right w:val="nil"/>
            </w:tcBorders>
            <w:shd w:val="clear" w:color="auto" w:fill="C5E0B3" w:themeFill="accent6" w:themeFillTint="66"/>
            <w:noWrap/>
            <w:vAlign w:val="center"/>
            <w:hideMark/>
          </w:tcPr>
          <w:p w14:paraId="433B4EFA"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Ecuador</w:t>
            </w:r>
          </w:p>
        </w:tc>
        <w:tc>
          <w:tcPr>
            <w:tcW w:w="889" w:type="dxa"/>
            <w:tcBorders>
              <w:top w:val="nil"/>
              <w:left w:val="nil"/>
              <w:bottom w:val="nil"/>
              <w:right w:val="nil"/>
            </w:tcBorders>
            <w:vAlign w:val="center"/>
          </w:tcPr>
          <w:p w14:paraId="5551AED3"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ENEMDU</w:t>
            </w:r>
          </w:p>
        </w:tc>
        <w:tc>
          <w:tcPr>
            <w:tcW w:w="888" w:type="dxa"/>
            <w:tcBorders>
              <w:top w:val="nil"/>
              <w:left w:val="nil"/>
              <w:bottom w:val="nil"/>
              <w:right w:val="nil"/>
            </w:tcBorders>
            <w:shd w:val="clear" w:color="auto" w:fill="auto"/>
            <w:noWrap/>
            <w:vAlign w:val="center"/>
            <w:hideMark/>
          </w:tcPr>
          <w:p w14:paraId="39ACC4F8"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2021</w:t>
            </w:r>
          </w:p>
        </w:tc>
        <w:tc>
          <w:tcPr>
            <w:tcW w:w="2995" w:type="dxa"/>
            <w:gridSpan w:val="2"/>
            <w:tcBorders>
              <w:top w:val="nil"/>
              <w:left w:val="nil"/>
              <w:bottom w:val="nil"/>
              <w:right w:val="nil"/>
            </w:tcBorders>
            <w:shd w:val="clear" w:color="auto" w:fill="auto"/>
            <w:noWrap/>
            <w:vAlign w:val="center"/>
            <w:hideMark/>
          </w:tcPr>
          <w:p w14:paraId="340D42A6"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1994-2021</w:t>
            </w:r>
          </w:p>
        </w:tc>
        <w:tc>
          <w:tcPr>
            <w:tcW w:w="1871" w:type="dxa"/>
            <w:tcBorders>
              <w:top w:val="nil"/>
              <w:left w:val="nil"/>
              <w:bottom w:val="nil"/>
              <w:right w:val="nil"/>
            </w:tcBorders>
            <w:shd w:val="clear" w:color="auto" w:fill="auto"/>
            <w:noWrap/>
            <w:vAlign w:val="center"/>
            <w:hideMark/>
          </w:tcPr>
          <w:p w14:paraId="7BC2AB00"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2021</w:t>
            </w:r>
          </w:p>
        </w:tc>
        <w:tc>
          <w:tcPr>
            <w:tcW w:w="1099" w:type="dxa"/>
            <w:tcBorders>
              <w:top w:val="nil"/>
              <w:left w:val="nil"/>
              <w:bottom w:val="nil"/>
              <w:right w:val="nil"/>
            </w:tcBorders>
            <w:vAlign w:val="center"/>
          </w:tcPr>
          <w:p w14:paraId="762710E3" w14:textId="77777777" w:rsidR="00DC765C" w:rsidRPr="005928E2" w:rsidRDefault="00DC765C" w:rsidP="00875A40">
            <w:pPr>
              <w:spacing w:after="0" w:line="240" w:lineRule="auto"/>
              <w:jc w:val="center"/>
              <w:rPr>
                <w:rFonts w:ascii="Calibri" w:eastAsia="Times New Roman" w:hAnsi="Calibri" w:cs="Calibri"/>
                <w:color w:val="000000"/>
                <w:sz w:val="18"/>
                <w:szCs w:val="18"/>
              </w:rPr>
            </w:pPr>
          </w:p>
        </w:tc>
      </w:tr>
      <w:tr w:rsidR="00DC765C" w:rsidRPr="005928E2" w14:paraId="68EFD577" w14:textId="77777777" w:rsidTr="00875A40">
        <w:trPr>
          <w:trHeight w:val="236"/>
          <w:jc w:val="center"/>
        </w:trPr>
        <w:tc>
          <w:tcPr>
            <w:tcW w:w="600" w:type="dxa"/>
            <w:tcBorders>
              <w:top w:val="nil"/>
              <w:left w:val="nil"/>
              <w:bottom w:val="nil"/>
              <w:right w:val="nil"/>
            </w:tcBorders>
            <w:shd w:val="clear" w:color="auto" w:fill="auto"/>
            <w:noWrap/>
            <w:vAlign w:val="center"/>
            <w:hideMark/>
          </w:tcPr>
          <w:p w14:paraId="01D86FAA"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GTM</w:t>
            </w:r>
          </w:p>
        </w:tc>
        <w:tc>
          <w:tcPr>
            <w:tcW w:w="1018" w:type="dxa"/>
            <w:tcBorders>
              <w:top w:val="nil"/>
              <w:left w:val="nil"/>
              <w:bottom w:val="nil"/>
              <w:right w:val="nil"/>
            </w:tcBorders>
            <w:shd w:val="clear" w:color="auto" w:fill="auto"/>
            <w:noWrap/>
            <w:vAlign w:val="center"/>
            <w:hideMark/>
          </w:tcPr>
          <w:p w14:paraId="674080C2"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Guatemala</w:t>
            </w:r>
          </w:p>
        </w:tc>
        <w:tc>
          <w:tcPr>
            <w:tcW w:w="889" w:type="dxa"/>
            <w:tcBorders>
              <w:top w:val="nil"/>
              <w:left w:val="nil"/>
              <w:bottom w:val="nil"/>
              <w:right w:val="nil"/>
            </w:tcBorders>
            <w:vAlign w:val="center"/>
          </w:tcPr>
          <w:p w14:paraId="30986E91" w14:textId="77777777" w:rsidR="00DC765C" w:rsidRPr="005928E2" w:rsidRDefault="00DC765C" w:rsidP="00875A40">
            <w:pPr>
              <w:spacing w:after="0" w:line="240" w:lineRule="auto"/>
              <w:jc w:val="center"/>
              <w:rPr>
                <w:rFonts w:ascii="Calibri" w:eastAsia="Times New Roman" w:hAnsi="Calibri" w:cs="Calibri"/>
                <w:color w:val="000000"/>
                <w:sz w:val="18"/>
                <w:szCs w:val="18"/>
              </w:rPr>
            </w:pPr>
          </w:p>
        </w:tc>
        <w:tc>
          <w:tcPr>
            <w:tcW w:w="888" w:type="dxa"/>
            <w:tcBorders>
              <w:top w:val="nil"/>
              <w:left w:val="nil"/>
              <w:bottom w:val="nil"/>
              <w:right w:val="nil"/>
            </w:tcBorders>
            <w:shd w:val="clear" w:color="auto" w:fill="auto"/>
            <w:noWrap/>
            <w:vAlign w:val="center"/>
            <w:hideMark/>
          </w:tcPr>
          <w:p w14:paraId="62D68438"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2014</w:t>
            </w:r>
          </w:p>
        </w:tc>
        <w:tc>
          <w:tcPr>
            <w:tcW w:w="2995" w:type="dxa"/>
            <w:gridSpan w:val="2"/>
            <w:tcBorders>
              <w:top w:val="nil"/>
              <w:left w:val="nil"/>
              <w:bottom w:val="nil"/>
              <w:right w:val="nil"/>
            </w:tcBorders>
            <w:shd w:val="clear" w:color="auto" w:fill="auto"/>
            <w:noWrap/>
            <w:vAlign w:val="center"/>
            <w:hideMark/>
          </w:tcPr>
          <w:p w14:paraId="5A9B467D"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2000;2002;2003;2004;2006;2011;2014</w:t>
            </w:r>
          </w:p>
        </w:tc>
        <w:tc>
          <w:tcPr>
            <w:tcW w:w="1871" w:type="dxa"/>
            <w:tcBorders>
              <w:top w:val="nil"/>
              <w:left w:val="nil"/>
              <w:bottom w:val="nil"/>
              <w:right w:val="nil"/>
            </w:tcBorders>
            <w:shd w:val="clear" w:color="auto" w:fill="auto"/>
            <w:noWrap/>
            <w:vAlign w:val="center"/>
            <w:hideMark/>
          </w:tcPr>
          <w:p w14:paraId="11EC03B4" w14:textId="77777777" w:rsidR="00DC765C" w:rsidRPr="005928E2" w:rsidRDefault="00DC765C" w:rsidP="00875A40">
            <w:pPr>
              <w:spacing w:after="0" w:line="240" w:lineRule="auto"/>
              <w:jc w:val="center"/>
              <w:rPr>
                <w:rFonts w:ascii="Calibri" w:eastAsia="Times New Roman" w:hAnsi="Calibri" w:cs="Calibri"/>
                <w:color w:val="000000"/>
                <w:sz w:val="18"/>
                <w:szCs w:val="18"/>
              </w:rPr>
            </w:pPr>
          </w:p>
        </w:tc>
        <w:tc>
          <w:tcPr>
            <w:tcW w:w="1099" w:type="dxa"/>
            <w:tcBorders>
              <w:top w:val="nil"/>
              <w:left w:val="nil"/>
              <w:bottom w:val="nil"/>
              <w:right w:val="nil"/>
            </w:tcBorders>
            <w:vAlign w:val="center"/>
          </w:tcPr>
          <w:p w14:paraId="2656BF26" w14:textId="77777777" w:rsidR="00DC765C" w:rsidRPr="005928E2" w:rsidRDefault="00DC765C" w:rsidP="00875A40">
            <w:pPr>
              <w:spacing w:after="0" w:line="240" w:lineRule="auto"/>
              <w:jc w:val="center"/>
              <w:rPr>
                <w:rFonts w:ascii="Calibri" w:eastAsia="Times New Roman" w:hAnsi="Calibri" w:cs="Calibri"/>
                <w:color w:val="000000"/>
                <w:sz w:val="18"/>
                <w:szCs w:val="18"/>
              </w:rPr>
            </w:pPr>
          </w:p>
        </w:tc>
      </w:tr>
      <w:tr w:rsidR="00DC765C" w:rsidRPr="005928E2" w14:paraId="5A06C653" w14:textId="77777777" w:rsidTr="00875A40">
        <w:trPr>
          <w:trHeight w:val="236"/>
          <w:jc w:val="center"/>
        </w:trPr>
        <w:tc>
          <w:tcPr>
            <w:tcW w:w="600" w:type="dxa"/>
            <w:tcBorders>
              <w:top w:val="nil"/>
              <w:left w:val="nil"/>
              <w:bottom w:val="nil"/>
              <w:right w:val="nil"/>
            </w:tcBorders>
            <w:shd w:val="clear" w:color="auto" w:fill="auto"/>
            <w:noWrap/>
            <w:vAlign w:val="center"/>
            <w:hideMark/>
          </w:tcPr>
          <w:p w14:paraId="53DD2D11"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HND</w:t>
            </w:r>
          </w:p>
        </w:tc>
        <w:tc>
          <w:tcPr>
            <w:tcW w:w="1018" w:type="dxa"/>
            <w:tcBorders>
              <w:top w:val="nil"/>
              <w:left w:val="nil"/>
              <w:bottom w:val="nil"/>
              <w:right w:val="nil"/>
            </w:tcBorders>
            <w:shd w:val="clear" w:color="auto" w:fill="C5E0B3" w:themeFill="accent6" w:themeFillTint="66"/>
            <w:noWrap/>
            <w:vAlign w:val="center"/>
            <w:hideMark/>
          </w:tcPr>
          <w:p w14:paraId="6716C229"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Honduras</w:t>
            </w:r>
          </w:p>
        </w:tc>
        <w:tc>
          <w:tcPr>
            <w:tcW w:w="889" w:type="dxa"/>
            <w:tcBorders>
              <w:top w:val="nil"/>
              <w:left w:val="nil"/>
              <w:bottom w:val="nil"/>
              <w:right w:val="nil"/>
            </w:tcBorders>
            <w:vAlign w:val="center"/>
          </w:tcPr>
          <w:p w14:paraId="6F2388B1"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INE</w:t>
            </w:r>
          </w:p>
        </w:tc>
        <w:tc>
          <w:tcPr>
            <w:tcW w:w="888" w:type="dxa"/>
            <w:tcBorders>
              <w:top w:val="nil"/>
              <w:left w:val="nil"/>
              <w:bottom w:val="nil"/>
              <w:right w:val="nil"/>
            </w:tcBorders>
            <w:shd w:val="clear" w:color="auto" w:fill="auto"/>
            <w:noWrap/>
            <w:vAlign w:val="center"/>
            <w:hideMark/>
          </w:tcPr>
          <w:p w14:paraId="413FDA6C"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2019</w:t>
            </w:r>
          </w:p>
        </w:tc>
        <w:tc>
          <w:tcPr>
            <w:tcW w:w="2995" w:type="dxa"/>
            <w:gridSpan w:val="2"/>
            <w:tcBorders>
              <w:top w:val="nil"/>
              <w:left w:val="nil"/>
              <w:bottom w:val="nil"/>
              <w:right w:val="nil"/>
            </w:tcBorders>
            <w:shd w:val="clear" w:color="auto" w:fill="auto"/>
            <w:noWrap/>
            <w:vAlign w:val="center"/>
            <w:hideMark/>
          </w:tcPr>
          <w:p w14:paraId="49AB3F45"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1991-2019</w:t>
            </w:r>
          </w:p>
        </w:tc>
        <w:tc>
          <w:tcPr>
            <w:tcW w:w="1871" w:type="dxa"/>
            <w:tcBorders>
              <w:top w:val="nil"/>
              <w:left w:val="nil"/>
              <w:bottom w:val="nil"/>
              <w:right w:val="nil"/>
            </w:tcBorders>
            <w:shd w:val="clear" w:color="auto" w:fill="auto"/>
            <w:noWrap/>
            <w:vAlign w:val="center"/>
            <w:hideMark/>
          </w:tcPr>
          <w:p w14:paraId="49A71255"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FF0000"/>
                <w:sz w:val="18"/>
                <w:szCs w:val="18"/>
              </w:rPr>
              <w:t>2019</w:t>
            </w:r>
          </w:p>
        </w:tc>
        <w:tc>
          <w:tcPr>
            <w:tcW w:w="1099" w:type="dxa"/>
            <w:tcBorders>
              <w:top w:val="nil"/>
              <w:left w:val="nil"/>
              <w:bottom w:val="nil"/>
              <w:right w:val="nil"/>
            </w:tcBorders>
            <w:vAlign w:val="center"/>
          </w:tcPr>
          <w:p w14:paraId="29771FAC" w14:textId="77777777" w:rsidR="00DC765C" w:rsidRPr="005928E2" w:rsidRDefault="00DC765C" w:rsidP="00875A40">
            <w:pPr>
              <w:spacing w:after="0" w:line="240" w:lineRule="auto"/>
              <w:jc w:val="center"/>
              <w:rPr>
                <w:rFonts w:ascii="Calibri" w:eastAsia="Times New Roman" w:hAnsi="Calibri" w:cs="Calibri"/>
                <w:color w:val="FF0000"/>
                <w:sz w:val="18"/>
                <w:szCs w:val="18"/>
              </w:rPr>
            </w:pPr>
          </w:p>
        </w:tc>
      </w:tr>
      <w:tr w:rsidR="00DC765C" w:rsidRPr="005928E2" w14:paraId="1C995FDE" w14:textId="77777777" w:rsidTr="00875A40">
        <w:trPr>
          <w:trHeight w:val="236"/>
          <w:jc w:val="center"/>
        </w:trPr>
        <w:tc>
          <w:tcPr>
            <w:tcW w:w="600" w:type="dxa"/>
            <w:tcBorders>
              <w:top w:val="nil"/>
              <w:left w:val="nil"/>
              <w:bottom w:val="nil"/>
              <w:right w:val="nil"/>
            </w:tcBorders>
            <w:shd w:val="clear" w:color="auto" w:fill="auto"/>
            <w:noWrap/>
            <w:vAlign w:val="center"/>
            <w:hideMark/>
          </w:tcPr>
          <w:p w14:paraId="50F34ADF"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HTI</w:t>
            </w:r>
          </w:p>
        </w:tc>
        <w:tc>
          <w:tcPr>
            <w:tcW w:w="1018" w:type="dxa"/>
            <w:tcBorders>
              <w:top w:val="nil"/>
              <w:left w:val="nil"/>
              <w:bottom w:val="nil"/>
              <w:right w:val="nil"/>
            </w:tcBorders>
            <w:shd w:val="clear" w:color="auto" w:fill="auto"/>
            <w:noWrap/>
            <w:vAlign w:val="center"/>
            <w:hideMark/>
          </w:tcPr>
          <w:p w14:paraId="208C3C5B"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Haiti</w:t>
            </w:r>
          </w:p>
        </w:tc>
        <w:tc>
          <w:tcPr>
            <w:tcW w:w="889" w:type="dxa"/>
            <w:tcBorders>
              <w:top w:val="nil"/>
              <w:left w:val="nil"/>
              <w:bottom w:val="nil"/>
              <w:right w:val="nil"/>
            </w:tcBorders>
            <w:vAlign w:val="center"/>
          </w:tcPr>
          <w:p w14:paraId="3EF445C0" w14:textId="77777777" w:rsidR="00DC765C" w:rsidRPr="005928E2" w:rsidRDefault="00DC765C" w:rsidP="00875A40">
            <w:pPr>
              <w:spacing w:after="0" w:line="240" w:lineRule="auto"/>
              <w:jc w:val="center"/>
              <w:rPr>
                <w:rFonts w:ascii="Calibri" w:eastAsia="Times New Roman" w:hAnsi="Calibri" w:cs="Calibri"/>
                <w:color w:val="000000"/>
                <w:sz w:val="18"/>
                <w:szCs w:val="18"/>
              </w:rPr>
            </w:pPr>
          </w:p>
        </w:tc>
        <w:tc>
          <w:tcPr>
            <w:tcW w:w="888" w:type="dxa"/>
            <w:tcBorders>
              <w:top w:val="nil"/>
              <w:left w:val="nil"/>
              <w:bottom w:val="nil"/>
              <w:right w:val="nil"/>
            </w:tcBorders>
            <w:shd w:val="clear" w:color="auto" w:fill="auto"/>
            <w:noWrap/>
            <w:vAlign w:val="center"/>
            <w:hideMark/>
          </w:tcPr>
          <w:p w14:paraId="3C24B6A9"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2012</w:t>
            </w:r>
          </w:p>
        </w:tc>
        <w:tc>
          <w:tcPr>
            <w:tcW w:w="2995" w:type="dxa"/>
            <w:gridSpan w:val="2"/>
            <w:tcBorders>
              <w:top w:val="nil"/>
              <w:left w:val="nil"/>
              <w:bottom w:val="nil"/>
              <w:right w:val="nil"/>
            </w:tcBorders>
            <w:shd w:val="clear" w:color="auto" w:fill="auto"/>
            <w:noWrap/>
            <w:vAlign w:val="center"/>
            <w:hideMark/>
          </w:tcPr>
          <w:p w14:paraId="6780380D"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2012</w:t>
            </w:r>
          </w:p>
        </w:tc>
        <w:tc>
          <w:tcPr>
            <w:tcW w:w="1871" w:type="dxa"/>
            <w:tcBorders>
              <w:top w:val="nil"/>
              <w:left w:val="nil"/>
              <w:bottom w:val="nil"/>
              <w:right w:val="nil"/>
            </w:tcBorders>
            <w:shd w:val="clear" w:color="auto" w:fill="auto"/>
            <w:noWrap/>
            <w:vAlign w:val="center"/>
            <w:hideMark/>
          </w:tcPr>
          <w:p w14:paraId="3CF32F94" w14:textId="77777777" w:rsidR="00DC765C" w:rsidRPr="005928E2" w:rsidRDefault="00DC765C" w:rsidP="00875A40">
            <w:pPr>
              <w:spacing w:after="0" w:line="240" w:lineRule="auto"/>
              <w:jc w:val="center"/>
              <w:rPr>
                <w:rFonts w:ascii="Calibri" w:eastAsia="Times New Roman" w:hAnsi="Calibri" w:cs="Calibri"/>
                <w:color w:val="000000"/>
                <w:sz w:val="18"/>
                <w:szCs w:val="18"/>
              </w:rPr>
            </w:pPr>
          </w:p>
        </w:tc>
        <w:tc>
          <w:tcPr>
            <w:tcW w:w="1099" w:type="dxa"/>
            <w:tcBorders>
              <w:top w:val="nil"/>
              <w:left w:val="nil"/>
              <w:bottom w:val="nil"/>
              <w:right w:val="nil"/>
            </w:tcBorders>
            <w:vAlign w:val="center"/>
          </w:tcPr>
          <w:p w14:paraId="587506F9" w14:textId="77777777" w:rsidR="00DC765C" w:rsidRPr="005928E2" w:rsidRDefault="00DC765C" w:rsidP="00875A40">
            <w:pPr>
              <w:spacing w:after="0" w:line="240" w:lineRule="auto"/>
              <w:jc w:val="center"/>
              <w:rPr>
                <w:rFonts w:ascii="Calibri" w:eastAsia="Times New Roman" w:hAnsi="Calibri" w:cs="Calibri"/>
                <w:color w:val="000000"/>
                <w:sz w:val="18"/>
                <w:szCs w:val="18"/>
              </w:rPr>
            </w:pPr>
          </w:p>
        </w:tc>
      </w:tr>
      <w:tr w:rsidR="00DC765C" w:rsidRPr="005928E2" w14:paraId="500E15CD" w14:textId="77777777" w:rsidTr="00875A40">
        <w:trPr>
          <w:trHeight w:val="236"/>
          <w:jc w:val="center"/>
        </w:trPr>
        <w:tc>
          <w:tcPr>
            <w:tcW w:w="600" w:type="dxa"/>
            <w:tcBorders>
              <w:top w:val="nil"/>
              <w:left w:val="nil"/>
              <w:bottom w:val="nil"/>
              <w:right w:val="nil"/>
            </w:tcBorders>
            <w:shd w:val="clear" w:color="auto" w:fill="auto"/>
            <w:noWrap/>
            <w:vAlign w:val="center"/>
            <w:hideMark/>
          </w:tcPr>
          <w:p w14:paraId="42FF8038"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LCA</w:t>
            </w:r>
          </w:p>
        </w:tc>
        <w:tc>
          <w:tcPr>
            <w:tcW w:w="1018" w:type="dxa"/>
            <w:tcBorders>
              <w:top w:val="nil"/>
              <w:left w:val="nil"/>
              <w:bottom w:val="nil"/>
              <w:right w:val="nil"/>
            </w:tcBorders>
            <w:shd w:val="clear" w:color="auto" w:fill="auto"/>
            <w:noWrap/>
            <w:vAlign w:val="center"/>
            <w:hideMark/>
          </w:tcPr>
          <w:p w14:paraId="5EE6C380"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St. Lucia</w:t>
            </w:r>
          </w:p>
        </w:tc>
        <w:tc>
          <w:tcPr>
            <w:tcW w:w="889" w:type="dxa"/>
            <w:tcBorders>
              <w:top w:val="nil"/>
              <w:left w:val="nil"/>
              <w:bottom w:val="nil"/>
              <w:right w:val="nil"/>
            </w:tcBorders>
            <w:vAlign w:val="center"/>
          </w:tcPr>
          <w:p w14:paraId="55E6F990" w14:textId="77777777" w:rsidR="00DC765C" w:rsidRPr="005928E2" w:rsidRDefault="00DC765C" w:rsidP="00875A40">
            <w:pPr>
              <w:spacing w:after="0" w:line="240" w:lineRule="auto"/>
              <w:jc w:val="center"/>
              <w:rPr>
                <w:rFonts w:ascii="Calibri" w:eastAsia="Times New Roman" w:hAnsi="Calibri" w:cs="Calibri"/>
                <w:color w:val="000000"/>
                <w:sz w:val="18"/>
                <w:szCs w:val="18"/>
              </w:rPr>
            </w:pPr>
          </w:p>
        </w:tc>
        <w:tc>
          <w:tcPr>
            <w:tcW w:w="888" w:type="dxa"/>
            <w:tcBorders>
              <w:top w:val="nil"/>
              <w:left w:val="nil"/>
              <w:bottom w:val="nil"/>
              <w:right w:val="nil"/>
            </w:tcBorders>
            <w:shd w:val="clear" w:color="auto" w:fill="auto"/>
            <w:noWrap/>
            <w:vAlign w:val="center"/>
            <w:hideMark/>
          </w:tcPr>
          <w:p w14:paraId="1900F104"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2016</w:t>
            </w:r>
          </w:p>
        </w:tc>
        <w:tc>
          <w:tcPr>
            <w:tcW w:w="2995" w:type="dxa"/>
            <w:gridSpan w:val="2"/>
            <w:tcBorders>
              <w:top w:val="nil"/>
              <w:left w:val="nil"/>
              <w:bottom w:val="nil"/>
              <w:right w:val="nil"/>
            </w:tcBorders>
            <w:shd w:val="clear" w:color="auto" w:fill="auto"/>
            <w:noWrap/>
            <w:vAlign w:val="center"/>
            <w:hideMark/>
          </w:tcPr>
          <w:p w14:paraId="542AE8EA"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2016</w:t>
            </w:r>
          </w:p>
        </w:tc>
        <w:tc>
          <w:tcPr>
            <w:tcW w:w="1871" w:type="dxa"/>
            <w:tcBorders>
              <w:top w:val="nil"/>
              <w:left w:val="nil"/>
              <w:bottom w:val="nil"/>
              <w:right w:val="nil"/>
            </w:tcBorders>
            <w:shd w:val="clear" w:color="auto" w:fill="auto"/>
            <w:noWrap/>
            <w:vAlign w:val="center"/>
            <w:hideMark/>
          </w:tcPr>
          <w:p w14:paraId="0D363745" w14:textId="77777777" w:rsidR="00DC765C" w:rsidRPr="005928E2" w:rsidRDefault="00DC765C" w:rsidP="00875A40">
            <w:pPr>
              <w:spacing w:after="0" w:line="240" w:lineRule="auto"/>
              <w:jc w:val="center"/>
              <w:rPr>
                <w:rFonts w:ascii="Calibri" w:eastAsia="Times New Roman" w:hAnsi="Calibri" w:cs="Calibri"/>
                <w:color w:val="000000"/>
                <w:sz w:val="18"/>
                <w:szCs w:val="18"/>
              </w:rPr>
            </w:pPr>
          </w:p>
        </w:tc>
        <w:tc>
          <w:tcPr>
            <w:tcW w:w="1099" w:type="dxa"/>
            <w:tcBorders>
              <w:top w:val="nil"/>
              <w:left w:val="nil"/>
              <w:bottom w:val="nil"/>
              <w:right w:val="nil"/>
            </w:tcBorders>
            <w:vAlign w:val="center"/>
          </w:tcPr>
          <w:p w14:paraId="73F318DF" w14:textId="77777777" w:rsidR="00DC765C" w:rsidRPr="005928E2" w:rsidRDefault="00DC765C" w:rsidP="00875A40">
            <w:pPr>
              <w:spacing w:after="0" w:line="240" w:lineRule="auto"/>
              <w:jc w:val="center"/>
              <w:rPr>
                <w:rFonts w:ascii="Calibri" w:eastAsia="Times New Roman" w:hAnsi="Calibri" w:cs="Calibri"/>
                <w:color w:val="000000"/>
                <w:sz w:val="18"/>
                <w:szCs w:val="18"/>
              </w:rPr>
            </w:pPr>
          </w:p>
        </w:tc>
      </w:tr>
      <w:tr w:rsidR="00DC765C" w:rsidRPr="005928E2" w14:paraId="12CFA435" w14:textId="77777777" w:rsidTr="00875A40">
        <w:trPr>
          <w:trHeight w:val="236"/>
          <w:jc w:val="center"/>
        </w:trPr>
        <w:tc>
          <w:tcPr>
            <w:tcW w:w="600" w:type="dxa"/>
            <w:tcBorders>
              <w:top w:val="nil"/>
              <w:left w:val="nil"/>
              <w:bottom w:val="nil"/>
              <w:right w:val="nil"/>
            </w:tcBorders>
            <w:shd w:val="clear" w:color="auto" w:fill="auto"/>
            <w:noWrap/>
            <w:vAlign w:val="center"/>
            <w:hideMark/>
          </w:tcPr>
          <w:p w14:paraId="47673DCD"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MEX</w:t>
            </w:r>
          </w:p>
        </w:tc>
        <w:tc>
          <w:tcPr>
            <w:tcW w:w="1018" w:type="dxa"/>
            <w:tcBorders>
              <w:top w:val="nil"/>
              <w:left w:val="nil"/>
              <w:bottom w:val="nil"/>
              <w:right w:val="nil"/>
            </w:tcBorders>
            <w:shd w:val="clear" w:color="auto" w:fill="C5E0B3" w:themeFill="accent6" w:themeFillTint="66"/>
            <w:noWrap/>
            <w:vAlign w:val="center"/>
            <w:hideMark/>
          </w:tcPr>
          <w:p w14:paraId="5EBAC3A1"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Mexico</w:t>
            </w:r>
          </w:p>
        </w:tc>
        <w:tc>
          <w:tcPr>
            <w:tcW w:w="889" w:type="dxa"/>
            <w:tcBorders>
              <w:top w:val="nil"/>
              <w:left w:val="nil"/>
              <w:bottom w:val="nil"/>
              <w:right w:val="nil"/>
            </w:tcBorders>
            <w:vAlign w:val="center"/>
          </w:tcPr>
          <w:p w14:paraId="3DEFCF61"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ENIGH</w:t>
            </w:r>
          </w:p>
        </w:tc>
        <w:tc>
          <w:tcPr>
            <w:tcW w:w="888" w:type="dxa"/>
            <w:tcBorders>
              <w:top w:val="nil"/>
              <w:left w:val="nil"/>
              <w:bottom w:val="nil"/>
              <w:right w:val="nil"/>
            </w:tcBorders>
            <w:shd w:val="clear" w:color="auto" w:fill="auto"/>
            <w:noWrap/>
            <w:vAlign w:val="center"/>
            <w:hideMark/>
          </w:tcPr>
          <w:p w14:paraId="33F3988D"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2020</w:t>
            </w:r>
          </w:p>
        </w:tc>
        <w:tc>
          <w:tcPr>
            <w:tcW w:w="2995" w:type="dxa"/>
            <w:gridSpan w:val="2"/>
            <w:tcBorders>
              <w:top w:val="nil"/>
              <w:left w:val="nil"/>
              <w:bottom w:val="nil"/>
              <w:right w:val="nil"/>
            </w:tcBorders>
            <w:shd w:val="clear" w:color="auto" w:fill="auto"/>
            <w:noWrap/>
            <w:vAlign w:val="center"/>
            <w:hideMark/>
          </w:tcPr>
          <w:p w14:paraId="23302AAC"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1989-2020</w:t>
            </w:r>
          </w:p>
        </w:tc>
        <w:tc>
          <w:tcPr>
            <w:tcW w:w="1871" w:type="dxa"/>
            <w:tcBorders>
              <w:top w:val="nil"/>
              <w:left w:val="nil"/>
              <w:bottom w:val="nil"/>
              <w:right w:val="nil"/>
            </w:tcBorders>
            <w:shd w:val="clear" w:color="auto" w:fill="auto"/>
            <w:noWrap/>
            <w:vAlign w:val="center"/>
            <w:hideMark/>
          </w:tcPr>
          <w:p w14:paraId="09E1CCF9" w14:textId="77777777" w:rsidR="00DC765C" w:rsidRPr="005928E2" w:rsidRDefault="00DC765C" w:rsidP="00875A40">
            <w:pPr>
              <w:spacing w:after="0" w:line="240" w:lineRule="auto"/>
              <w:jc w:val="center"/>
              <w:rPr>
                <w:rFonts w:ascii="Calibri" w:eastAsia="Times New Roman" w:hAnsi="Calibri" w:cs="Calibri"/>
                <w:color w:val="000000"/>
                <w:sz w:val="18"/>
                <w:szCs w:val="18"/>
              </w:rPr>
            </w:pPr>
            <w:commentRangeStart w:id="4"/>
            <w:commentRangeStart w:id="5"/>
            <w:r w:rsidRPr="005928E2">
              <w:rPr>
                <w:rFonts w:ascii="Calibri" w:eastAsia="Times New Roman" w:hAnsi="Calibri" w:cs="Calibri"/>
                <w:color w:val="FF0000"/>
                <w:sz w:val="18"/>
                <w:szCs w:val="18"/>
              </w:rPr>
              <w:t>2018</w:t>
            </w:r>
            <w:commentRangeEnd w:id="4"/>
            <w:r>
              <w:rPr>
                <w:rStyle w:val="CommentReference"/>
              </w:rPr>
              <w:commentReference w:id="4"/>
            </w:r>
            <w:commentRangeEnd w:id="5"/>
            <w:r>
              <w:rPr>
                <w:rStyle w:val="CommentReference"/>
              </w:rPr>
              <w:commentReference w:id="5"/>
            </w:r>
          </w:p>
        </w:tc>
        <w:tc>
          <w:tcPr>
            <w:tcW w:w="1099" w:type="dxa"/>
            <w:tcBorders>
              <w:top w:val="nil"/>
              <w:left w:val="nil"/>
              <w:bottom w:val="nil"/>
              <w:right w:val="nil"/>
            </w:tcBorders>
            <w:vAlign w:val="center"/>
          </w:tcPr>
          <w:p w14:paraId="368120AF" w14:textId="77777777" w:rsidR="00DC765C" w:rsidRPr="005928E2" w:rsidRDefault="00DC765C" w:rsidP="00875A40">
            <w:pPr>
              <w:spacing w:after="0" w:line="240" w:lineRule="auto"/>
              <w:jc w:val="center"/>
              <w:rPr>
                <w:rFonts w:ascii="Calibri" w:eastAsia="Times New Roman" w:hAnsi="Calibri" w:cs="Calibri"/>
                <w:color w:val="FF0000"/>
                <w:sz w:val="18"/>
                <w:szCs w:val="18"/>
              </w:rPr>
            </w:pPr>
          </w:p>
        </w:tc>
      </w:tr>
      <w:tr w:rsidR="00DC765C" w:rsidRPr="005928E2" w14:paraId="6CDCA87F" w14:textId="77777777" w:rsidTr="00875A40">
        <w:trPr>
          <w:trHeight w:val="236"/>
          <w:jc w:val="center"/>
        </w:trPr>
        <w:tc>
          <w:tcPr>
            <w:tcW w:w="600" w:type="dxa"/>
            <w:tcBorders>
              <w:top w:val="nil"/>
              <w:left w:val="nil"/>
              <w:bottom w:val="nil"/>
              <w:right w:val="nil"/>
            </w:tcBorders>
            <w:shd w:val="clear" w:color="auto" w:fill="auto"/>
            <w:noWrap/>
            <w:vAlign w:val="center"/>
            <w:hideMark/>
          </w:tcPr>
          <w:p w14:paraId="42DB356F"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NIC</w:t>
            </w:r>
          </w:p>
        </w:tc>
        <w:tc>
          <w:tcPr>
            <w:tcW w:w="1018" w:type="dxa"/>
            <w:tcBorders>
              <w:top w:val="nil"/>
              <w:left w:val="nil"/>
              <w:bottom w:val="nil"/>
              <w:right w:val="nil"/>
            </w:tcBorders>
            <w:shd w:val="clear" w:color="auto" w:fill="auto"/>
            <w:noWrap/>
            <w:vAlign w:val="center"/>
            <w:hideMark/>
          </w:tcPr>
          <w:p w14:paraId="6E9DB54B"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Nicaragua</w:t>
            </w:r>
          </w:p>
        </w:tc>
        <w:tc>
          <w:tcPr>
            <w:tcW w:w="889" w:type="dxa"/>
            <w:tcBorders>
              <w:top w:val="nil"/>
              <w:left w:val="nil"/>
              <w:bottom w:val="nil"/>
              <w:right w:val="nil"/>
            </w:tcBorders>
            <w:vAlign w:val="center"/>
          </w:tcPr>
          <w:p w14:paraId="3340F383" w14:textId="77777777" w:rsidR="00DC765C" w:rsidRPr="005928E2" w:rsidRDefault="00DC765C" w:rsidP="00875A40">
            <w:pPr>
              <w:spacing w:after="0" w:line="240" w:lineRule="auto"/>
              <w:jc w:val="center"/>
              <w:rPr>
                <w:rFonts w:ascii="Calibri" w:eastAsia="Times New Roman" w:hAnsi="Calibri" w:cs="Calibri"/>
                <w:color w:val="000000"/>
                <w:sz w:val="18"/>
                <w:szCs w:val="18"/>
              </w:rPr>
            </w:pPr>
          </w:p>
        </w:tc>
        <w:tc>
          <w:tcPr>
            <w:tcW w:w="888" w:type="dxa"/>
            <w:tcBorders>
              <w:top w:val="nil"/>
              <w:left w:val="nil"/>
              <w:bottom w:val="nil"/>
              <w:right w:val="nil"/>
            </w:tcBorders>
            <w:shd w:val="clear" w:color="auto" w:fill="auto"/>
            <w:noWrap/>
            <w:vAlign w:val="center"/>
            <w:hideMark/>
          </w:tcPr>
          <w:p w14:paraId="5DCAA667"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2014</w:t>
            </w:r>
          </w:p>
        </w:tc>
        <w:tc>
          <w:tcPr>
            <w:tcW w:w="2995" w:type="dxa"/>
            <w:gridSpan w:val="2"/>
            <w:tcBorders>
              <w:top w:val="nil"/>
              <w:left w:val="nil"/>
              <w:bottom w:val="nil"/>
              <w:right w:val="nil"/>
            </w:tcBorders>
            <w:shd w:val="clear" w:color="auto" w:fill="auto"/>
            <w:noWrap/>
            <w:vAlign w:val="center"/>
            <w:hideMark/>
          </w:tcPr>
          <w:p w14:paraId="425EB800"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1993;1998;2001;2005;2009;2014</w:t>
            </w:r>
          </w:p>
        </w:tc>
        <w:tc>
          <w:tcPr>
            <w:tcW w:w="1871" w:type="dxa"/>
            <w:tcBorders>
              <w:top w:val="nil"/>
              <w:left w:val="nil"/>
              <w:bottom w:val="nil"/>
              <w:right w:val="nil"/>
            </w:tcBorders>
            <w:shd w:val="clear" w:color="auto" w:fill="auto"/>
            <w:noWrap/>
            <w:vAlign w:val="center"/>
            <w:hideMark/>
          </w:tcPr>
          <w:p w14:paraId="46C5B822" w14:textId="77777777" w:rsidR="00DC765C" w:rsidRPr="005928E2" w:rsidRDefault="00DC765C" w:rsidP="00875A40">
            <w:pPr>
              <w:spacing w:after="0" w:line="240" w:lineRule="auto"/>
              <w:jc w:val="center"/>
              <w:rPr>
                <w:rFonts w:ascii="Calibri" w:eastAsia="Times New Roman" w:hAnsi="Calibri" w:cs="Calibri"/>
                <w:color w:val="000000"/>
                <w:sz w:val="18"/>
                <w:szCs w:val="18"/>
              </w:rPr>
            </w:pPr>
          </w:p>
        </w:tc>
        <w:tc>
          <w:tcPr>
            <w:tcW w:w="1099" w:type="dxa"/>
            <w:tcBorders>
              <w:top w:val="nil"/>
              <w:left w:val="nil"/>
              <w:bottom w:val="nil"/>
              <w:right w:val="nil"/>
            </w:tcBorders>
            <w:vAlign w:val="center"/>
          </w:tcPr>
          <w:p w14:paraId="2A35CBEA" w14:textId="77777777" w:rsidR="00DC765C" w:rsidRPr="005928E2" w:rsidRDefault="00DC765C" w:rsidP="00875A40">
            <w:pPr>
              <w:spacing w:after="0" w:line="240" w:lineRule="auto"/>
              <w:jc w:val="center"/>
              <w:rPr>
                <w:rFonts w:ascii="Calibri" w:eastAsia="Times New Roman" w:hAnsi="Calibri" w:cs="Calibri"/>
                <w:color w:val="000000"/>
                <w:sz w:val="18"/>
                <w:szCs w:val="18"/>
              </w:rPr>
            </w:pPr>
          </w:p>
        </w:tc>
      </w:tr>
      <w:tr w:rsidR="00DC765C" w:rsidRPr="005928E2" w14:paraId="3E4B3446" w14:textId="77777777" w:rsidTr="00875A40">
        <w:trPr>
          <w:trHeight w:val="236"/>
          <w:jc w:val="center"/>
        </w:trPr>
        <w:tc>
          <w:tcPr>
            <w:tcW w:w="600" w:type="dxa"/>
            <w:tcBorders>
              <w:top w:val="nil"/>
              <w:left w:val="nil"/>
              <w:bottom w:val="nil"/>
              <w:right w:val="nil"/>
            </w:tcBorders>
            <w:shd w:val="clear" w:color="auto" w:fill="auto"/>
            <w:noWrap/>
            <w:vAlign w:val="center"/>
            <w:hideMark/>
          </w:tcPr>
          <w:p w14:paraId="6838FDD4"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PAN</w:t>
            </w:r>
          </w:p>
        </w:tc>
        <w:tc>
          <w:tcPr>
            <w:tcW w:w="1018" w:type="dxa"/>
            <w:tcBorders>
              <w:top w:val="nil"/>
              <w:left w:val="nil"/>
              <w:bottom w:val="nil"/>
              <w:right w:val="nil"/>
            </w:tcBorders>
            <w:shd w:val="clear" w:color="auto" w:fill="C5E0B3" w:themeFill="accent6" w:themeFillTint="66"/>
            <w:noWrap/>
            <w:vAlign w:val="center"/>
            <w:hideMark/>
          </w:tcPr>
          <w:p w14:paraId="6D6EAB38"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Panama</w:t>
            </w:r>
          </w:p>
        </w:tc>
        <w:tc>
          <w:tcPr>
            <w:tcW w:w="889" w:type="dxa"/>
            <w:tcBorders>
              <w:top w:val="nil"/>
              <w:left w:val="nil"/>
              <w:bottom w:val="nil"/>
              <w:right w:val="nil"/>
            </w:tcBorders>
            <w:vAlign w:val="center"/>
          </w:tcPr>
          <w:p w14:paraId="49AB7130"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EH</w:t>
            </w:r>
          </w:p>
        </w:tc>
        <w:tc>
          <w:tcPr>
            <w:tcW w:w="888" w:type="dxa"/>
            <w:tcBorders>
              <w:top w:val="nil"/>
              <w:left w:val="nil"/>
              <w:bottom w:val="nil"/>
              <w:right w:val="nil"/>
            </w:tcBorders>
            <w:shd w:val="clear" w:color="auto" w:fill="auto"/>
            <w:noWrap/>
            <w:vAlign w:val="center"/>
            <w:hideMark/>
          </w:tcPr>
          <w:p w14:paraId="5122235D"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2021</w:t>
            </w:r>
          </w:p>
        </w:tc>
        <w:tc>
          <w:tcPr>
            <w:tcW w:w="2995" w:type="dxa"/>
            <w:gridSpan w:val="2"/>
            <w:tcBorders>
              <w:top w:val="nil"/>
              <w:left w:val="nil"/>
              <w:bottom w:val="nil"/>
              <w:right w:val="nil"/>
            </w:tcBorders>
            <w:shd w:val="clear" w:color="auto" w:fill="auto"/>
            <w:noWrap/>
            <w:vAlign w:val="center"/>
            <w:hideMark/>
          </w:tcPr>
          <w:p w14:paraId="25B39A54"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1989-2021</w:t>
            </w:r>
          </w:p>
        </w:tc>
        <w:tc>
          <w:tcPr>
            <w:tcW w:w="1871" w:type="dxa"/>
            <w:tcBorders>
              <w:top w:val="nil"/>
              <w:left w:val="nil"/>
              <w:bottom w:val="nil"/>
              <w:right w:val="nil"/>
            </w:tcBorders>
            <w:shd w:val="clear" w:color="auto" w:fill="auto"/>
            <w:noWrap/>
            <w:vAlign w:val="center"/>
            <w:hideMark/>
          </w:tcPr>
          <w:p w14:paraId="76343F6F"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2021</w:t>
            </w:r>
          </w:p>
        </w:tc>
        <w:tc>
          <w:tcPr>
            <w:tcW w:w="1099" w:type="dxa"/>
            <w:tcBorders>
              <w:top w:val="nil"/>
              <w:left w:val="nil"/>
              <w:bottom w:val="nil"/>
              <w:right w:val="nil"/>
            </w:tcBorders>
            <w:vAlign w:val="center"/>
          </w:tcPr>
          <w:p w14:paraId="4D728AFF" w14:textId="77777777" w:rsidR="00DC765C" w:rsidRPr="005928E2" w:rsidRDefault="00DC765C" w:rsidP="00875A40">
            <w:pPr>
              <w:spacing w:after="0" w:line="240" w:lineRule="auto"/>
              <w:jc w:val="center"/>
              <w:rPr>
                <w:rFonts w:ascii="Calibri" w:eastAsia="Times New Roman" w:hAnsi="Calibri" w:cs="Calibri"/>
                <w:color w:val="000000"/>
                <w:sz w:val="18"/>
                <w:szCs w:val="18"/>
              </w:rPr>
            </w:pPr>
          </w:p>
        </w:tc>
      </w:tr>
      <w:tr w:rsidR="00DC765C" w:rsidRPr="005928E2" w14:paraId="2C584E81" w14:textId="77777777" w:rsidTr="00875A40">
        <w:trPr>
          <w:trHeight w:val="236"/>
          <w:jc w:val="center"/>
        </w:trPr>
        <w:tc>
          <w:tcPr>
            <w:tcW w:w="600" w:type="dxa"/>
            <w:tcBorders>
              <w:top w:val="nil"/>
              <w:left w:val="nil"/>
              <w:bottom w:val="nil"/>
              <w:right w:val="nil"/>
            </w:tcBorders>
            <w:shd w:val="clear" w:color="auto" w:fill="auto"/>
            <w:noWrap/>
            <w:vAlign w:val="center"/>
            <w:hideMark/>
          </w:tcPr>
          <w:p w14:paraId="662140E3"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PER</w:t>
            </w:r>
          </w:p>
        </w:tc>
        <w:tc>
          <w:tcPr>
            <w:tcW w:w="1018" w:type="dxa"/>
            <w:tcBorders>
              <w:top w:val="nil"/>
              <w:left w:val="nil"/>
              <w:bottom w:val="nil"/>
              <w:right w:val="nil"/>
            </w:tcBorders>
            <w:shd w:val="clear" w:color="auto" w:fill="C5E0B3" w:themeFill="accent6" w:themeFillTint="66"/>
            <w:noWrap/>
            <w:vAlign w:val="center"/>
            <w:hideMark/>
          </w:tcPr>
          <w:p w14:paraId="24C32E0A"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Peru</w:t>
            </w:r>
          </w:p>
        </w:tc>
        <w:tc>
          <w:tcPr>
            <w:tcW w:w="889" w:type="dxa"/>
            <w:tcBorders>
              <w:top w:val="nil"/>
              <w:left w:val="nil"/>
              <w:bottom w:val="nil"/>
              <w:right w:val="nil"/>
            </w:tcBorders>
            <w:vAlign w:val="center"/>
          </w:tcPr>
          <w:p w14:paraId="6ECA0CD9"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ENAHO</w:t>
            </w:r>
          </w:p>
        </w:tc>
        <w:tc>
          <w:tcPr>
            <w:tcW w:w="888" w:type="dxa"/>
            <w:tcBorders>
              <w:top w:val="nil"/>
              <w:left w:val="nil"/>
              <w:bottom w:val="nil"/>
              <w:right w:val="nil"/>
            </w:tcBorders>
            <w:shd w:val="clear" w:color="auto" w:fill="auto"/>
            <w:noWrap/>
            <w:vAlign w:val="center"/>
            <w:hideMark/>
          </w:tcPr>
          <w:p w14:paraId="585BCB27"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2021</w:t>
            </w:r>
          </w:p>
        </w:tc>
        <w:tc>
          <w:tcPr>
            <w:tcW w:w="2995" w:type="dxa"/>
            <w:gridSpan w:val="2"/>
            <w:tcBorders>
              <w:top w:val="nil"/>
              <w:left w:val="nil"/>
              <w:bottom w:val="nil"/>
              <w:right w:val="nil"/>
            </w:tcBorders>
            <w:shd w:val="clear" w:color="auto" w:fill="auto"/>
            <w:noWrap/>
            <w:vAlign w:val="center"/>
            <w:hideMark/>
          </w:tcPr>
          <w:p w14:paraId="548D8DC7"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1997-2021</w:t>
            </w:r>
          </w:p>
        </w:tc>
        <w:tc>
          <w:tcPr>
            <w:tcW w:w="1871" w:type="dxa"/>
            <w:tcBorders>
              <w:top w:val="nil"/>
              <w:left w:val="nil"/>
              <w:bottom w:val="nil"/>
              <w:right w:val="nil"/>
            </w:tcBorders>
            <w:shd w:val="clear" w:color="auto" w:fill="auto"/>
            <w:noWrap/>
            <w:vAlign w:val="center"/>
            <w:hideMark/>
          </w:tcPr>
          <w:p w14:paraId="5584F9BC"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2021</w:t>
            </w:r>
          </w:p>
        </w:tc>
        <w:tc>
          <w:tcPr>
            <w:tcW w:w="1099" w:type="dxa"/>
            <w:tcBorders>
              <w:top w:val="nil"/>
              <w:left w:val="nil"/>
              <w:bottom w:val="nil"/>
              <w:right w:val="nil"/>
            </w:tcBorders>
            <w:vAlign w:val="center"/>
          </w:tcPr>
          <w:p w14:paraId="696D9775" w14:textId="77777777" w:rsidR="00DC765C" w:rsidRPr="005928E2" w:rsidRDefault="00DC765C" w:rsidP="00875A40">
            <w:pPr>
              <w:spacing w:after="0" w:line="240" w:lineRule="auto"/>
              <w:jc w:val="center"/>
              <w:rPr>
                <w:rFonts w:ascii="Calibri" w:eastAsia="Times New Roman" w:hAnsi="Calibri" w:cs="Calibri"/>
                <w:color w:val="000000"/>
                <w:sz w:val="18"/>
                <w:szCs w:val="18"/>
              </w:rPr>
            </w:pPr>
          </w:p>
        </w:tc>
      </w:tr>
      <w:tr w:rsidR="00DC765C" w:rsidRPr="005928E2" w14:paraId="129DFFD8" w14:textId="77777777" w:rsidTr="00875A40">
        <w:trPr>
          <w:trHeight w:val="236"/>
          <w:jc w:val="center"/>
        </w:trPr>
        <w:tc>
          <w:tcPr>
            <w:tcW w:w="600" w:type="dxa"/>
            <w:tcBorders>
              <w:top w:val="nil"/>
              <w:left w:val="nil"/>
              <w:bottom w:val="nil"/>
              <w:right w:val="nil"/>
            </w:tcBorders>
            <w:shd w:val="clear" w:color="auto" w:fill="auto"/>
            <w:noWrap/>
            <w:vAlign w:val="center"/>
            <w:hideMark/>
          </w:tcPr>
          <w:p w14:paraId="52C86D06"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PRY</w:t>
            </w:r>
          </w:p>
        </w:tc>
        <w:tc>
          <w:tcPr>
            <w:tcW w:w="1018" w:type="dxa"/>
            <w:tcBorders>
              <w:top w:val="nil"/>
              <w:left w:val="nil"/>
              <w:bottom w:val="nil"/>
              <w:right w:val="nil"/>
            </w:tcBorders>
            <w:shd w:val="clear" w:color="auto" w:fill="C5E0B3" w:themeFill="accent6" w:themeFillTint="66"/>
            <w:noWrap/>
            <w:vAlign w:val="center"/>
            <w:hideMark/>
          </w:tcPr>
          <w:p w14:paraId="6E0B67ED"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Paraguay</w:t>
            </w:r>
          </w:p>
        </w:tc>
        <w:tc>
          <w:tcPr>
            <w:tcW w:w="889" w:type="dxa"/>
            <w:tcBorders>
              <w:top w:val="nil"/>
              <w:left w:val="nil"/>
              <w:bottom w:val="nil"/>
              <w:right w:val="nil"/>
            </w:tcBorders>
            <w:vAlign w:val="center"/>
          </w:tcPr>
          <w:p w14:paraId="469EECC1"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EPH</w:t>
            </w:r>
          </w:p>
        </w:tc>
        <w:tc>
          <w:tcPr>
            <w:tcW w:w="888" w:type="dxa"/>
            <w:tcBorders>
              <w:top w:val="nil"/>
              <w:left w:val="nil"/>
              <w:bottom w:val="nil"/>
              <w:right w:val="nil"/>
            </w:tcBorders>
            <w:shd w:val="clear" w:color="auto" w:fill="auto"/>
            <w:noWrap/>
            <w:vAlign w:val="center"/>
            <w:hideMark/>
          </w:tcPr>
          <w:p w14:paraId="59ED731E"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2021</w:t>
            </w:r>
          </w:p>
        </w:tc>
        <w:tc>
          <w:tcPr>
            <w:tcW w:w="2995" w:type="dxa"/>
            <w:gridSpan w:val="2"/>
            <w:tcBorders>
              <w:top w:val="nil"/>
              <w:left w:val="nil"/>
              <w:bottom w:val="nil"/>
              <w:right w:val="nil"/>
            </w:tcBorders>
            <w:shd w:val="clear" w:color="auto" w:fill="auto"/>
            <w:noWrap/>
            <w:vAlign w:val="center"/>
            <w:hideMark/>
          </w:tcPr>
          <w:p w14:paraId="056618EC"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1990-2021</w:t>
            </w:r>
          </w:p>
        </w:tc>
        <w:tc>
          <w:tcPr>
            <w:tcW w:w="1871" w:type="dxa"/>
            <w:tcBorders>
              <w:top w:val="nil"/>
              <w:left w:val="nil"/>
              <w:bottom w:val="nil"/>
              <w:right w:val="nil"/>
            </w:tcBorders>
            <w:shd w:val="clear" w:color="auto" w:fill="auto"/>
            <w:noWrap/>
            <w:vAlign w:val="center"/>
            <w:hideMark/>
          </w:tcPr>
          <w:p w14:paraId="38D6D31A"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2021</w:t>
            </w:r>
          </w:p>
        </w:tc>
        <w:tc>
          <w:tcPr>
            <w:tcW w:w="1099" w:type="dxa"/>
            <w:tcBorders>
              <w:top w:val="nil"/>
              <w:left w:val="nil"/>
              <w:bottom w:val="nil"/>
              <w:right w:val="nil"/>
            </w:tcBorders>
            <w:vAlign w:val="center"/>
          </w:tcPr>
          <w:p w14:paraId="246D5D38" w14:textId="77777777" w:rsidR="00DC765C" w:rsidRPr="005928E2" w:rsidRDefault="00DC765C" w:rsidP="00875A40">
            <w:pPr>
              <w:spacing w:after="0" w:line="240" w:lineRule="auto"/>
              <w:jc w:val="center"/>
              <w:rPr>
                <w:rFonts w:ascii="Calibri" w:eastAsia="Times New Roman" w:hAnsi="Calibri" w:cs="Calibri"/>
                <w:color w:val="000000"/>
                <w:sz w:val="18"/>
                <w:szCs w:val="18"/>
              </w:rPr>
            </w:pPr>
          </w:p>
        </w:tc>
      </w:tr>
      <w:tr w:rsidR="00DC765C" w:rsidRPr="005928E2" w14:paraId="5643F8F2" w14:textId="77777777" w:rsidTr="00875A40">
        <w:trPr>
          <w:trHeight w:val="236"/>
          <w:jc w:val="center"/>
        </w:trPr>
        <w:tc>
          <w:tcPr>
            <w:tcW w:w="600" w:type="dxa"/>
            <w:tcBorders>
              <w:top w:val="nil"/>
              <w:left w:val="nil"/>
              <w:bottom w:val="nil"/>
              <w:right w:val="nil"/>
            </w:tcBorders>
            <w:shd w:val="clear" w:color="auto" w:fill="auto"/>
            <w:noWrap/>
            <w:vAlign w:val="center"/>
            <w:hideMark/>
          </w:tcPr>
          <w:p w14:paraId="526CB46B"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SLV</w:t>
            </w:r>
          </w:p>
        </w:tc>
        <w:tc>
          <w:tcPr>
            <w:tcW w:w="1018" w:type="dxa"/>
            <w:tcBorders>
              <w:top w:val="nil"/>
              <w:left w:val="nil"/>
              <w:bottom w:val="nil"/>
              <w:right w:val="nil"/>
            </w:tcBorders>
            <w:shd w:val="clear" w:color="auto" w:fill="C5E0B3" w:themeFill="accent6" w:themeFillTint="66"/>
            <w:noWrap/>
            <w:vAlign w:val="center"/>
            <w:hideMark/>
          </w:tcPr>
          <w:p w14:paraId="2F525A7E"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El Salvador</w:t>
            </w:r>
          </w:p>
        </w:tc>
        <w:tc>
          <w:tcPr>
            <w:tcW w:w="889" w:type="dxa"/>
            <w:tcBorders>
              <w:top w:val="nil"/>
              <w:left w:val="nil"/>
              <w:bottom w:val="nil"/>
              <w:right w:val="nil"/>
            </w:tcBorders>
            <w:vAlign w:val="center"/>
          </w:tcPr>
          <w:p w14:paraId="056663A7"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EHPM</w:t>
            </w:r>
          </w:p>
        </w:tc>
        <w:tc>
          <w:tcPr>
            <w:tcW w:w="888" w:type="dxa"/>
            <w:tcBorders>
              <w:top w:val="nil"/>
              <w:left w:val="nil"/>
              <w:bottom w:val="nil"/>
              <w:right w:val="nil"/>
            </w:tcBorders>
            <w:shd w:val="clear" w:color="auto" w:fill="auto"/>
            <w:noWrap/>
            <w:vAlign w:val="center"/>
            <w:hideMark/>
          </w:tcPr>
          <w:p w14:paraId="4409A2E8"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2021</w:t>
            </w:r>
          </w:p>
        </w:tc>
        <w:tc>
          <w:tcPr>
            <w:tcW w:w="2995" w:type="dxa"/>
            <w:gridSpan w:val="2"/>
            <w:tcBorders>
              <w:top w:val="nil"/>
              <w:left w:val="nil"/>
              <w:bottom w:val="nil"/>
              <w:right w:val="nil"/>
            </w:tcBorders>
            <w:shd w:val="clear" w:color="auto" w:fill="auto"/>
            <w:noWrap/>
            <w:vAlign w:val="center"/>
            <w:hideMark/>
          </w:tcPr>
          <w:p w14:paraId="40BB82AF"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1991-2021</w:t>
            </w:r>
          </w:p>
        </w:tc>
        <w:tc>
          <w:tcPr>
            <w:tcW w:w="1871" w:type="dxa"/>
            <w:tcBorders>
              <w:top w:val="nil"/>
              <w:left w:val="nil"/>
              <w:bottom w:val="nil"/>
              <w:right w:val="nil"/>
            </w:tcBorders>
            <w:shd w:val="clear" w:color="auto" w:fill="auto"/>
            <w:noWrap/>
            <w:vAlign w:val="center"/>
            <w:hideMark/>
          </w:tcPr>
          <w:p w14:paraId="74915CB2"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2021</w:t>
            </w:r>
          </w:p>
        </w:tc>
        <w:tc>
          <w:tcPr>
            <w:tcW w:w="1099" w:type="dxa"/>
            <w:tcBorders>
              <w:top w:val="nil"/>
              <w:left w:val="nil"/>
              <w:bottom w:val="nil"/>
              <w:right w:val="nil"/>
            </w:tcBorders>
            <w:vAlign w:val="center"/>
          </w:tcPr>
          <w:p w14:paraId="079E12CD" w14:textId="77777777" w:rsidR="00DC765C" w:rsidRPr="005928E2" w:rsidRDefault="00DC765C" w:rsidP="00875A40">
            <w:pPr>
              <w:spacing w:after="0" w:line="240" w:lineRule="auto"/>
              <w:jc w:val="center"/>
              <w:rPr>
                <w:rFonts w:ascii="Calibri" w:eastAsia="Times New Roman" w:hAnsi="Calibri" w:cs="Calibri"/>
                <w:color w:val="000000"/>
                <w:sz w:val="18"/>
                <w:szCs w:val="18"/>
              </w:rPr>
            </w:pPr>
          </w:p>
        </w:tc>
      </w:tr>
      <w:tr w:rsidR="00DC765C" w:rsidRPr="005928E2" w14:paraId="1FD93618" w14:textId="77777777" w:rsidTr="00875A40">
        <w:trPr>
          <w:trHeight w:val="236"/>
          <w:jc w:val="center"/>
        </w:trPr>
        <w:tc>
          <w:tcPr>
            <w:tcW w:w="600" w:type="dxa"/>
            <w:tcBorders>
              <w:top w:val="nil"/>
              <w:left w:val="nil"/>
              <w:bottom w:val="nil"/>
              <w:right w:val="nil"/>
            </w:tcBorders>
            <w:shd w:val="clear" w:color="auto" w:fill="auto"/>
            <w:noWrap/>
            <w:vAlign w:val="center"/>
            <w:hideMark/>
          </w:tcPr>
          <w:p w14:paraId="08B237C8"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SUR</w:t>
            </w:r>
          </w:p>
        </w:tc>
        <w:tc>
          <w:tcPr>
            <w:tcW w:w="1018" w:type="dxa"/>
            <w:tcBorders>
              <w:top w:val="nil"/>
              <w:left w:val="nil"/>
              <w:bottom w:val="nil"/>
              <w:right w:val="nil"/>
            </w:tcBorders>
            <w:shd w:val="clear" w:color="auto" w:fill="auto"/>
            <w:noWrap/>
            <w:vAlign w:val="center"/>
            <w:hideMark/>
          </w:tcPr>
          <w:p w14:paraId="38129B4B"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Suriname</w:t>
            </w:r>
          </w:p>
        </w:tc>
        <w:tc>
          <w:tcPr>
            <w:tcW w:w="889" w:type="dxa"/>
            <w:tcBorders>
              <w:top w:val="nil"/>
              <w:left w:val="nil"/>
              <w:bottom w:val="nil"/>
              <w:right w:val="nil"/>
            </w:tcBorders>
            <w:vAlign w:val="center"/>
          </w:tcPr>
          <w:p w14:paraId="3CDC6975" w14:textId="77777777" w:rsidR="00DC765C" w:rsidRPr="005928E2" w:rsidRDefault="00DC765C" w:rsidP="00875A40">
            <w:pPr>
              <w:spacing w:after="0" w:line="240" w:lineRule="auto"/>
              <w:jc w:val="center"/>
              <w:rPr>
                <w:rFonts w:ascii="Calibri" w:eastAsia="Times New Roman" w:hAnsi="Calibri" w:cs="Calibri"/>
                <w:color w:val="000000"/>
                <w:sz w:val="18"/>
                <w:szCs w:val="18"/>
              </w:rPr>
            </w:pPr>
          </w:p>
        </w:tc>
        <w:tc>
          <w:tcPr>
            <w:tcW w:w="888" w:type="dxa"/>
            <w:tcBorders>
              <w:top w:val="nil"/>
              <w:left w:val="nil"/>
              <w:bottom w:val="nil"/>
              <w:right w:val="nil"/>
            </w:tcBorders>
            <w:shd w:val="clear" w:color="auto" w:fill="auto"/>
            <w:noWrap/>
            <w:vAlign w:val="center"/>
            <w:hideMark/>
          </w:tcPr>
          <w:p w14:paraId="6EC685D8"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1999</w:t>
            </w:r>
          </w:p>
        </w:tc>
        <w:tc>
          <w:tcPr>
            <w:tcW w:w="2995" w:type="dxa"/>
            <w:gridSpan w:val="2"/>
            <w:tcBorders>
              <w:top w:val="nil"/>
              <w:left w:val="nil"/>
              <w:bottom w:val="nil"/>
              <w:right w:val="nil"/>
            </w:tcBorders>
            <w:shd w:val="clear" w:color="auto" w:fill="auto"/>
            <w:noWrap/>
            <w:vAlign w:val="center"/>
            <w:hideMark/>
          </w:tcPr>
          <w:p w14:paraId="51098F3A"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1999</w:t>
            </w:r>
          </w:p>
        </w:tc>
        <w:tc>
          <w:tcPr>
            <w:tcW w:w="1871" w:type="dxa"/>
            <w:tcBorders>
              <w:top w:val="nil"/>
              <w:left w:val="nil"/>
              <w:bottom w:val="nil"/>
              <w:right w:val="nil"/>
            </w:tcBorders>
            <w:shd w:val="clear" w:color="auto" w:fill="auto"/>
            <w:noWrap/>
            <w:vAlign w:val="center"/>
            <w:hideMark/>
          </w:tcPr>
          <w:p w14:paraId="76C8834D" w14:textId="77777777" w:rsidR="00DC765C" w:rsidRPr="005928E2" w:rsidRDefault="00DC765C" w:rsidP="00875A40">
            <w:pPr>
              <w:spacing w:after="0" w:line="240" w:lineRule="auto"/>
              <w:jc w:val="center"/>
              <w:rPr>
                <w:rFonts w:ascii="Calibri" w:eastAsia="Times New Roman" w:hAnsi="Calibri" w:cs="Calibri"/>
                <w:color w:val="000000"/>
                <w:sz w:val="18"/>
                <w:szCs w:val="18"/>
              </w:rPr>
            </w:pPr>
          </w:p>
        </w:tc>
        <w:tc>
          <w:tcPr>
            <w:tcW w:w="1099" w:type="dxa"/>
            <w:tcBorders>
              <w:top w:val="nil"/>
              <w:left w:val="nil"/>
              <w:bottom w:val="nil"/>
              <w:right w:val="nil"/>
            </w:tcBorders>
            <w:vAlign w:val="center"/>
          </w:tcPr>
          <w:p w14:paraId="05621C02" w14:textId="77777777" w:rsidR="00DC765C" w:rsidRPr="005928E2" w:rsidRDefault="00DC765C" w:rsidP="00875A40">
            <w:pPr>
              <w:spacing w:after="0" w:line="240" w:lineRule="auto"/>
              <w:jc w:val="center"/>
              <w:rPr>
                <w:rFonts w:ascii="Calibri" w:eastAsia="Times New Roman" w:hAnsi="Calibri" w:cs="Calibri"/>
                <w:color w:val="000000"/>
                <w:sz w:val="18"/>
                <w:szCs w:val="18"/>
              </w:rPr>
            </w:pPr>
          </w:p>
        </w:tc>
      </w:tr>
      <w:tr w:rsidR="00DC765C" w:rsidRPr="005928E2" w14:paraId="23929B3D" w14:textId="77777777" w:rsidTr="00875A40">
        <w:trPr>
          <w:trHeight w:val="236"/>
          <w:jc w:val="center"/>
        </w:trPr>
        <w:tc>
          <w:tcPr>
            <w:tcW w:w="600" w:type="dxa"/>
            <w:tcBorders>
              <w:top w:val="nil"/>
              <w:left w:val="nil"/>
              <w:bottom w:val="single" w:sz="4" w:space="0" w:color="auto"/>
              <w:right w:val="nil"/>
            </w:tcBorders>
            <w:shd w:val="clear" w:color="auto" w:fill="auto"/>
            <w:noWrap/>
            <w:vAlign w:val="center"/>
            <w:hideMark/>
          </w:tcPr>
          <w:p w14:paraId="6AFD077D"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URY</w:t>
            </w:r>
          </w:p>
        </w:tc>
        <w:tc>
          <w:tcPr>
            <w:tcW w:w="1018" w:type="dxa"/>
            <w:tcBorders>
              <w:top w:val="nil"/>
              <w:left w:val="nil"/>
              <w:bottom w:val="single" w:sz="4" w:space="0" w:color="auto"/>
              <w:right w:val="nil"/>
            </w:tcBorders>
            <w:shd w:val="clear" w:color="auto" w:fill="C5E0B3" w:themeFill="accent6" w:themeFillTint="66"/>
            <w:noWrap/>
            <w:vAlign w:val="center"/>
            <w:hideMark/>
          </w:tcPr>
          <w:p w14:paraId="08153F46"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Uruguay</w:t>
            </w:r>
          </w:p>
        </w:tc>
        <w:tc>
          <w:tcPr>
            <w:tcW w:w="889" w:type="dxa"/>
            <w:tcBorders>
              <w:top w:val="nil"/>
              <w:left w:val="nil"/>
              <w:bottom w:val="single" w:sz="4" w:space="0" w:color="auto"/>
              <w:right w:val="nil"/>
            </w:tcBorders>
            <w:vAlign w:val="center"/>
          </w:tcPr>
          <w:p w14:paraId="32291375"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ECH</w:t>
            </w:r>
          </w:p>
        </w:tc>
        <w:tc>
          <w:tcPr>
            <w:tcW w:w="888" w:type="dxa"/>
            <w:tcBorders>
              <w:top w:val="nil"/>
              <w:left w:val="nil"/>
              <w:bottom w:val="single" w:sz="4" w:space="0" w:color="auto"/>
              <w:right w:val="nil"/>
            </w:tcBorders>
            <w:shd w:val="clear" w:color="auto" w:fill="auto"/>
            <w:noWrap/>
            <w:vAlign w:val="center"/>
            <w:hideMark/>
          </w:tcPr>
          <w:p w14:paraId="6CDC3DBA"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2021</w:t>
            </w:r>
          </w:p>
        </w:tc>
        <w:tc>
          <w:tcPr>
            <w:tcW w:w="2995" w:type="dxa"/>
            <w:gridSpan w:val="2"/>
            <w:tcBorders>
              <w:top w:val="nil"/>
              <w:left w:val="nil"/>
              <w:bottom w:val="single" w:sz="4" w:space="0" w:color="auto"/>
              <w:right w:val="nil"/>
            </w:tcBorders>
            <w:shd w:val="clear" w:color="auto" w:fill="auto"/>
            <w:noWrap/>
            <w:vAlign w:val="center"/>
            <w:hideMark/>
          </w:tcPr>
          <w:p w14:paraId="5838FAAF"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1989-2021</w:t>
            </w:r>
          </w:p>
        </w:tc>
        <w:tc>
          <w:tcPr>
            <w:tcW w:w="1871" w:type="dxa"/>
            <w:tcBorders>
              <w:top w:val="nil"/>
              <w:left w:val="nil"/>
              <w:bottom w:val="single" w:sz="4" w:space="0" w:color="auto"/>
              <w:right w:val="nil"/>
            </w:tcBorders>
            <w:shd w:val="clear" w:color="auto" w:fill="auto"/>
            <w:noWrap/>
            <w:vAlign w:val="center"/>
            <w:hideMark/>
          </w:tcPr>
          <w:p w14:paraId="1CF5FDFE" w14:textId="77777777" w:rsidR="00DC765C" w:rsidRPr="005928E2" w:rsidRDefault="00DC765C" w:rsidP="00875A40">
            <w:pPr>
              <w:spacing w:after="0" w:line="240" w:lineRule="auto"/>
              <w:jc w:val="center"/>
              <w:rPr>
                <w:rFonts w:ascii="Calibri" w:eastAsia="Times New Roman" w:hAnsi="Calibri" w:cs="Calibri"/>
                <w:color w:val="000000"/>
                <w:sz w:val="18"/>
                <w:szCs w:val="18"/>
              </w:rPr>
            </w:pPr>
            <w:r w:rsidRPr="005928E2">
              <w:rPr>
                <w:rFonts w:ascii="Calibri" w:eastAsia="Times New Roman" w:hAnsi="Calibri" w:cs="Calibri"/>
                <w:color w:val="000000"/>
                <w:sz w:val="18"/>
                <w:szCs w:val="18"/>
              </w:rPr>
              <w:t>2021</w:t>
            </w:r>
          </w:p>
        </w:tc>
        <w:tc>
          <w:tcPr>
            <w:tcW w:w="1099" w:type="dxa"/>
            <w:tcBorders>
              <w:top w:val="nil"/>
              <w:left w:val="nil"/>
              <w:bottom w:val="single" w:sz="4" w:space="0" w:color="auto"/>
              <w:right w:val="nil"/>
            </w:tcBorders>
            <w:vAlign w:val="center"/>
          </w:tcPr>
          <w:p w14:paraId="241DBAC3" w14:textId="77777777" w:rsidR="00DC765C" w:rsidRPr="005928E2" w:rsidRDefault="00DC765C" w:rsidP="00875A40">
            <w:pPr>
              <w:spacing w:after="0" w:line="240" w:lineRule="auto"/>
              <w:jc w:val="center"/>
              <w:rPr>
                <w:rFonts w:ascii="Calibri" w:eastAsia="Times New Roman" w:hAnsi="Calibri" w:cs="Calibri"/>
                <w:color w:val="000000"/>
                <w:sz w:val="18"/>
                <w:szCs w:val="18"/>
              </w:rPr>
            </w:pPr>
          </w:p>
        </w:tc>
      </w:tr>
    </w:tbl>
    <w:p w14:paraId="4A5A492D" w14:textId="77777777" w:rsidR="00DC765C" w:rsidRDefault="00DC765C" w:rsidP="00DC765C"/>
    <w:p w14:paraId="04B63145" w14:textId="77777777" w:rsidR="00DC765C" w:rsidRPr="00CC1FE2" w:rsidRDefault="00DC765C" w:rsidP="00DC765C">
      <w:pPr>
        <w:rPr>
          <w:color w:val="2F5496" w:themeColor="accent1" w:themeShade="BF"/>
          <w:sz w:val="24"/>
          <w:szCs w:val="24"/>
        </w:rPr>
      </w:pPr>
      <w:commentRangeStart w:id="7"/>
      <w:r>
        <w:rPr>
          <w:color w:val="2F5496" w:themeColor="accent1" w:themeShade="BF"/>
          <w:sz w:val="24"/>
          <w:szCs w:val="24"/>
        </w:rPr>
        <w:t>Notes</w:t>
      </w:r>
      <w:commentRangeEnd w:id="7"/>
      <w:r>
        <w:rPr>
          <w:rStyle w:val="CommentReference"/>
        </w:rPr>
        <w:commentReference w:id="7"/>
      </w:r>
      <w:r>
        <w:rPr>
          <w:color w:val="2F5496" w:themeColor="accent1" w:themeShade="BF"/>
          <w:sz w:val="24"/>
          <w:szCs w:val="24"/>
        </w:rPr>
        <w:t>:</w:t>
      </w:r>
    </w:p>
    <w:p w14:paraId="5C8CE973" w14:textId="77777777" w:rsidR="00DC765C" w:rsidRDefault="00DC765C" w:rsidP="00DC765C">
      <w:pPr>
        <w:pStyle w:val="ListParagraph"/>
        <w:numPr>
          <w:ilvl w:val="0"/>
          <w:numId w:val="1"/>
        </w:numPr>
        <w:jc w:val="both"/>
      </w:pPr>
      <w:r w:rsidRPr="003D17BA">
        <w:t xml:space="preserve">The sample is restricted to </w:t>
      </w:r>
      <w:r>
        <w:t>workers 18-</w:t>
      </w:r>
      <w:commentRangeStart w:id="10"/>
      <w:commentRangeStart w:id="11"/>
      <w:commentRangeStart w:id="12"/>
      <w:r>
        <w:t>6</w:t>
      </w:r>
      <w:commentRangeEnd w:id="10"/>
      <w:r>
        <w:t>5</w:t>
      </w:r>
      <w:r>
        <w:rPr>
          <w:rStyle w:val="CommentReference"/>
        </w:rPr>
        <w:commentReference w:id="10"/>
      </w:r>
      <w:commentRangeEnd w:id="11"/>
      <w:r>
        <w:rPr>
          <w:rStyle w:val="CommentReference"/>
        </w:rPr>
        <w:commentReference w:id="11"/>
      </w:r>
      <w:commentRangeEnd w:id="12"/>
      <w:r>
        <w:rPr>
          <w:rStyle w:val="CommentReference"/>
        </w:rPr>
        <w:commentReference w:id="12"/>
      </w:r>
    </w:p>
    <w:p w14:paraId="24E4C243" w14:textId="77777777" w:rsidR="00DC765C" w:rsidRDefault="00DC765C" w:rsidP="00DC765C">
      <w:pPr>
        <w:pStyle w:val="ListParagraph"/>
        <w:numPr>
          <w:ilvl w:val="0"/>
          <w:numId w:val="1"/>
        </w:numPr>
        <w:jc w:val="both"/>
      </w:pPr>
      <w:r>
        <w:t xml:space="preserve">Variables in italics come from </w:t>
      </w:r>
      <w:proofErr w:type="spellStart"/>
      <w:proofErr w:type="gramStart"/>
      <w:r>
        <w:t>sedlac</w:t>
      </w:r>
      <w:proofErr w:type="spellEnd"/>
      <w:proofErr w:type="gramEnd"/>
    </w:p>
    <w:p w14:paraId="76FD43E0" w14:textId="77777777" w:rsidR="00DC765C" w:rsidRDefault="00DC765C" w:rsidP="00DC765C">
      <w:pPr>
        <w:pStyle w:val="ListParagraph"/>
        <w:jc w:val="both"/>
      </w:pPr>
    </w:p>
    <w:p w14:paraId="6D21E9C6" w14:textId="77777777" w:rsidR="00DC765C" w:rsidRDefault="00DC765C" w:rsidP="00DC765C">
      <w:pPr>
        <w:pStyle w:val="Heading1"/>
      </w:pPr>
      <w:bookmarkStart w:id="15" w:name="_Toc148088874"/>
      <w:r>
        <w:lastRenderedPageBreak/>
        <w:t>Alternative informality definitions</w:t>
      </w:r>
      <w:bookmarkEnd w:id="15"/>
      <w:r>
        <w:t xml:space="preserve"> </w:t>
      </w:r>
    </w:p>
    <w:p w14:paraId="49124571" w14:textId="77777777" w:rsidR="00DC765C" w:rsidRPr="00C9632A" w:rsidRDefault="00DC765C" w:rsidP="00DC765C">
      <w:r>
        <w:t>The poverty group collects and homogenizes household surveys in Latin America. They have two variables that are related to informality: informal by social security contributions and informal by productive.</w:t>
      </w:r>
    </w:p>
    <w:p w14:paraId="5CFEEB46" w14:textId="77777777" w:rsidR="00DC765C" w:rsidRDefault="00DC765C" w:rsidP="00DC765C">
      <w:pPr>
        <w:pStyle w:val="ListParagraph"/>
        <w:numPr>
          <w:ilvl w:val="0"/>
          <w:numId w:val="1"/>
        </w:numPr>
        <w:jc w:val="both"/>
      </w:pPr>
      <w:r w:rsidRPr="00161A53">
        <w:rPr>
          <w:b/>
          <w:bCs/>
        </w:rPr>
        <w:t>S</w:t>
      </w:r>
      <w:r>
        <w:rPr>
          <w:b/>
          <w:bCs/>
        </w:rPr>
        <w:t xml:space="preserve">ocial </w:t>
      </w:r>
      <w:r w:rsidRPr="00161A53">
        <w:rPr>
          <w:b/>
          <w:bCs/>
        </w:rPr>
        <w:t>S</w:t>
      </w:r>
      <w:r>
        <w:rPr>
          <w:b/>
          <w:bCs/>
        </w:rPr>
        <w:t>ecurity</w:t>
      </w:r>
      <w:r w:rsidRPr="00161A53">
        <w:rPr>
          <w:b/>
          <w:bCs/>
        </w:rPr>
        <w:t xml:space="preserve"> definition</w:t>
      </w:r>
      <w:r>
        <w:t xml:space="preserve">: </w:t>
      </w:r>
    </w:p>
    <w:p w14:paraId="3A94B37F" w14:textId="77777777" w:rsidR="00DC765C" w:rsidRPr="005B28FB" w:rsidRDefault="00DC765C" w:rsidP="00DC765C">
      <w:pPr>
        <w:pStyle w:val="ListParagraph"/>
        <w:numPr>
          <w:ilvl w:val="1"/>
          <w:numId w:val="1"/>
        </w:numPr>
        <w:jc w:val="both"/>
        <w:rPr>
          <w:b/>
          <w:bCs/>
          <w:u w:val="single"/>
        </w:rPr>
      </w:pPr>
      <w:r>
        <w:t>1: if the person is working and did not contribute to pensions</w:t>
      </w:r>
      <w:commentRangeStart w:id="16"/>
      <w:commentRangeEnd w:id="16"/>
      <w:r>
        <w:rPr>
          <w:rStyle w:val="CommentReference"/>
        </w:rPr>
        <w:commentReference w:id="16"/>
      </w:r>
    </w:p>
    <w:p w14:paraId="75B6EB85" w14:textId="77777777" w:rsidR="00DC765C" w:rsidRDefault="00DC765C" w:rsidP="00DC765C">
      <w:pPr>
        <w:pStyle w:val="ListParagraph"/>
        <w:numPr>
          <w:ilvl w:val="1"/>
          <w:numId w:val="1"/>
        </w:numPr>
        <w:jc w:val="both"/>
      </w:pPr>
      <w:r>
        <w:t xml:space="preserve">0: if the person is working and contributes to pensions </w:t>
      </w:r>
    </w:p>
    <w:p w14:paraId="05764C19" w14:textId="77777777" w:rsidR="00DC765C" w:rsidRDefault="00DC765C" w:rsidP="00DC765C">
      <w:pPr>
        <w:ind w:left="720"/>
        <w:jc w:val="both"/>
      </w:pPr>
      <w:r>
        <w:t xml:space="preserve">Note 1: For details on the construction of this variable and the original variables in the household surveys refer </w:t>
      </w:r>
      <w:commentRangeStart w:id="19"/>
      <w:r>
        <w:t>to</w:t>
      </w:r>
      <w:commentRangeEnd w:id="19"/>
      <w:r>
        <w:rPr>
          <w:rStyle w:val="CommentReference"/>
        </w:rPr>
        <w:commentReference w:id="19"/>
      </w:r>
      <w:r>
        <w:t xml:space="preserve"> this </w:t>
      </w:r>
      <w:hyperlink r:id="rId11" w:history="1">
        <w:r w:rsidRPr="00AA4815">
          <w:rPr>
            <w:rStyle w:val="Hyperlink"/>
          </w:rPr>
          <w:t>excel file</w:t>
        </w:r>
      </w:hyperlink>
      <w:r>
        <w:t>.</w:t>
      </w:r>
    </w:p>
    <w:p w14:paraId="26521B73" w14:textId="77777777" w:rsidR="00DC765C" w:rsidRDefault="00DC765C" w:rsidP="00DC765C">
      <w:pPr>
        <w:ind w:left="720"/>
        <w:jc w:val="both"/>
      </w:pPr>
      <w:r>
        <w:t xml:space="preserve">Note 3: There are three countries (Argentina, Costa </w:t>
      </w:r>
      <w:proofErr w:type="gramStart"/>
      <w:r>
        <w:t>Rica</w:t>
      </w:r>
      <w:proofErr w:type="gramEnd"/>
      <w:r>
        <w:t xml:space="preserve"> and Mexico) for which this variable has some exceptions.</w:t>
      </w:r>
    </w:p>
    <w:p w14:paraId="36F3BF61" w14:textId="77777777" w:rsidR="00DC765C" w:rsidRDefault="00DC765C" w:rsidP="00DC765C">
      <w:pPr>
        <w:pStyle w:val="ListParagraph"/>
        <w:numPr>
          <w:ilvl w:val="0"/>
          <w:numId w:val="5"/>
        </w:numPr>
        <w:jc w:val="both"/>
      </w:pPr>
      <w:r>
        <w:t>Argentina: O</w:t>
      </w:r>
      <w:r w:rsidRPr="00384A6F">
        <w:t>nly for salaried workers</w:t>
      </w:r>
      <w:r>
        <w:t>. In the survey they don’t ask this question to independent workers.</w:t>
      </w:r>
    </w:p>
    <w:p w14:paraId="4001B358" w14:textId="77777777" w:rsidR="00DC765C" w:rsidRDefault="00DC765C" w:rsidP="00DC765C">
      <w:pPr>
        <w:pStyle w:val="ListParagraph"/>
        <w:numPr>
          <w:ilvl w:val="0"/>
          <w:numId w:val="5"/>
        </w:numPr>
        <w:jc w:val="both"/>
      </w:pPr>
      <w:r>
        <w:t>Costa Rica: The question that ask for pension rights is asked to all people (not just workers), nevertheless the figures included in the document are restricted</w:t>
      </w:r>
      <w:r w:rsidRPr="003B6DE9">
        <w:t xml:space="preserve"> to </w:t>
      </w:r>
      <w:r>
        <w:t xml:space="preserve">workers. </w:t>
      </w:r>
    </w:p>
    <w:p w14:paraId="1C4A1F45" w14:textId="77777777" w:rsidR="00DC765C" w:rsidRPr="007D21AF" w:rsidRDefault="00DC765C" w:rsidP="00DC765C">
      <w:pPr>
        <w:pStyle w:val="ListParagraph"/>
        <w:numPr>
          <w:ilvl w:val="0"/>
          <w:numId w:val="5"/>
        </w:numPr>
        <w:jc w:val="both"/>
      </w:pPr>
      <w:r w:rsidRPr="007D21AF">
        <w:t xml:space="preserve">Mexico: </w:t>
      </w:r>
      <w:proofErr w:type="spellStart"/>
      <w:r w:rsidRPr="007D21AF">
        <w:t>Sedlac</w:t>
      </w:r>
      <w:proofErr w:type="spellEnd"/>
      <w:r w:rsidRPr="007D21AF">
        <w:t xml:space="preserve"> defines </w:t>
      </w:r>
      <w:proofErr w:type="spellStart"/>
      <w:r w:rsidRPr="003A3993">
        <w:rPr>
          <w:b/>
          <w:bCs/>
          <w:i/>
          <w:iCs/>
        </w:rPr>
        <w:t>djubila</w:t>
      </w:r>
      <w:proofErr w:type="spellEnd"/>
      <w:r w:rsidRPr="003A3993">
        <w:rPr>
          <w:b/>
          <w:bCs/>
          <w:i/>
          <w:iCs/>
        </w:rPr>
        <w:t xml:space="preserve"> </w:t>
      </w:r>
      <w:r w:rsidRPr="007D21AF">
        <w:t>just for s</w:t>
      </w:r>
      <w:r>
        <w:t xml:space="preserve">alaried workers, nevertheless the survey collects this information for independent workers as well. We decided to modify the variable provided by </w:t>
      </w:r>
      <w:proofErr w:type="spellStart"/>
      <w:r>
        <w:t>sedlac</w:t>
      </w:r>
      <w:proofErr w:type="spellEnd"/>
      <w:r>
        <w:t xml:space="preserve"> to include independent workers.</w:t>
      </w:r>
    </w:p>
    <w:p w14:paraId="629E6DE9" w14:textId="77777777" w:rsidR="00DC765C" w:rsidRPr="007D21AF" w:rsidRDefault="00DC765C" w:rsidP="00DC765C">
      <w:pPr>
        <w:jc w:val="both"/>
      </w:pPr>
    </w:p>
    <w:p w14:paraId="72EB674C" w14:textId="77777777" w:rsidR="00DC765C" w:rsidRDefault="00DC765C" w:rsidP="00DC765C">
      <w:pPr>
        <w:pStyle w:val="ListParagraph"/>
        <w:numPr>
          <w:ilvl w:val="0"/>
          <w:numId w:val="1"/>
        </w:numPr>
        <w:jc w:val="both"/>
      </w:pPr>
      <w:commentRangeStart w:id="20"/>
      <w:r w:rsidRPr="00161A53">
        <w:rPr>
          <w:b/>
          <w:bCs/>
        </w:rPr>
        <w:t>Productive</w:t>
      </w:r>
      <w:r w:rsidRPr="001D0E43">
        <w:rPr>
          <w:b/>
          <w:bCs/>
        </w:rPr>
        <w:t xml:space="preserve"> </w:t>
      </w:r>
      <w:r w:rsidRPr="00161A53">
        <w:rPr>
          <w:b/>
          <w:bCs/>
        </w:rPr>
        <w:t>definition</w:t>
      </w:r>
      <w:r>
        <w:t xml:space="preserve">: </w:t>
      </w:r>
    </w:p>
    <w:p w14:paraId="4BE6BEC7" w14:textId="77777777" w:rsidR="00DC765C" w:rsidRDefault="00DC765C" w:rsidP="00DC765C">
      <w:pPr>
        <w:pStyle w:val="ListParagraph"/>
        <w:numPr>
          <w:ilvl w:val="1"/>
          <w:numId w:val="1"/>
        </w:numPr>
        <w:jc w:val="both"/>
      </w:pPr>
      <w:r>
        <w:t>1: Informal if at least one of the following is true</w:t>
      </w:r>
    </w:p>
    <w:p w14:paraId="6E31AEFC" w14:textId="77777777" w:rsidR="00DC765C" w:rsidRDefault="00DC765C" w:rsidP="00DC765C">
      <w:pPr>
        <w:pStyle w:val="ListParagraph"/>
        <w:numPr>
          <w:ilvl w:val="2"/>
          <w:numId w:val="1"/>
        </w:numPr>
        <w:jc w:val="both"/>
      </w:pPr>
      <w:r>
        <w:t>Salaried worker in small private firm</w:t>
      </w:r>
    </w:p>
    <w:p w14:paraId="0312D976" w14:textId="77777777" w:rsidR="00DC765C" w:rsidRDefault="00DC765C" w:rsidP="00DC765C">
      <w:pPr>
        <w:pStyle w:val="ListParagraph"/>
        <w:numPr>
          <w:ilvl w:val="2"/>
          <w:numId w:val="1"/>
        </w:numPr>
        <w:jc w:val="both"/>
      </w:pPr>
      <w:r>
        <w:t>Self-employed with less than completed tertiary education.</w:t>
      </w:r>
    </w:p>
    <w:p w14:paraId="052D242A" w14:textId="77777777" w:rsidR="00DC765C" w:rsidRDefault="00DC765C" w:rsidP="00DC765C">
      <w:pPr>
        <w:pStyle w:val="ListParagraph"/>
        <w:numPr>
          <w:ilvl w:val="2"/>
          <w:numId w:val="1"/>
        </w:numPr>
        <w:jc w:val="both"/>
      </w:pPr>
      <w:r>
        <w:t>Unpaid workers.</w:t>
      </w:r>
    </w:p>
    <w:p w14:paraId="2FD11DC0" w14:textId="77777777" w:rsidR="00DC765C" w:rsidRDefault="00DC765C" w:rsidP="00DC765C">
      <w:pPr>
        <w:pStyle w:val="ListParagraph"/>
        <w:numPr>
          <w:ilvl w:val="2"/>
          <w:numId w:val="1"/>
        </w:numPr>
        <w:jc w:val="both"/>
      </w:pPr>
      <w:r>
        <w:t>Employer in small private firm</w:t>
      </w:r>
    </w:p>
    <w:p w14:paraId="046F2BF5" w14:textId="77777777" w:rsidR="00DC765C" w:rsidRDefault="00DC765C" w:rsidP="00DC765C">
      <w:pPr>
        <w:pStyle w:val="ListParagraph"/>
        <w:numPr>
          <w:ilvl w:val="1"/>
          <w:numId w:val="1"/>
        </w:numPr>
        <w:jc w:val="both"/>
      </w:pPr>
      <w:r>
        <w:t>0: Formal if</w:t>
      </w:r>
    </w:p>
    <w:p w14:paraId="37F5F8BC" w14:textId="77777777" w:rsidR="00DC765C" w:rsidRDefault="00DC765C" w:rsidP="00DC765C">
      <w:pPr>
        <w:pStyle w:val="ListParagraph"/>
        <w:numPr>
          <w:ilvl w:val="2"/>
          <w:numId w:val="1"/>
        </w:numPr>
        <w:jc w:val="both"/>
      </w:pPr>
      <w:r>
        <w:t xml:space="preserve">Employer in big private firm </w:t>
      </w:r>
    </w:p>
    <w:p w14:paraId="72541242" w14:textId="77777777" w:rsidR="00DC765C" w:rsidRDefault="00DC765C" w:rsidP="00DC765C">
      <w:pPr>
        <w:pStyle w:val="ListParagraph"/>
        <w:numPr>
          <w:ilvl w:val="2"/>
          <w:numId w:val="1"/>
        </w:numPr>
        <w:jc w:val="both"/>
      </w:pPr>
      <w:r>
        <w:t>Salaried worker in big company</w:t>
      </w:r>
    </w:p>
    <w:p w14:paraId="1E4D5AED" w14:textId="77777777" w:rsidR="00DC765C" w:rsidRDefault="00DC765C" w:rsidP="00DC765C">
      <w:pPr>
        <w:pStyle w:val="ListParagraph"/>
        <w:numPr>
          <w:ilvl w:val="2"/>
          <w:numId w:val="1"/>
        </w:numPr>
        <w:jc w:val="both"/>
      </w:pPr>
      <w:r>
        <w:t xml:space="preserve"> Salaried worker in public sector</w:t>
      </w:r>
    </w:p>
    <w:p w14:paraId="18A5EDC6" w14:textId="77777777" w:rsidR="00DC765C" w:rsidRDefault="00DC765C" w:rsidP="00DC765C">
      <w:pPr>
        <w:pStyle w:val="ListParagraph"/>
        <w:numPr>
          <w:ilvl w:val="2"/>
          <w:numId w:val="1"/>
        </w:numPr>
        <w:jc w:val="both"/>
      </w:pPr>
      <w:r>
        <w:t xml:space="preserve"> Self-employed with complete tertiary education.</w:t>
      </w:r>
      <w:commentRangeEnd w:id="20"/>
      <w:r>
        <w:rPr>
          <w:rStyle w:val="CommentReference"/>
        </w:rPr>
        <w:commentReference w:id="20"/>
      </w:r>
    </w:p>
    <w:p w14:paraId="309F76D5" w14:textId="77777777" w:rsidR="00DC765C" w:rsidRDefault="00DC765C" w:rsidP="00DC765C">
      <w:pPr>
        <w:pStyle w:val="ListParagraph"/>
      </w:pPr>
      <w:r>
        <w:rPr>
          <w:u w:val="single"/>
        </w:rPr>
        <w:t xml:space="preserve">Note 1: </w:t>
      </w:r>
      <w:r w:rsidRPr="00702D0A">
        <w:t>Small firms</w:t>
      </w:r>
      <w:r>
        <w:t xml:space="preserve">-&gt; private firms of 5 workers or less -except for Panama (1-4) look at the appendix for </w:t>
      </w:r>
      <w:commentRangeStart w:id="23"/>
      <w:r>
        <w:t>details</w:t>
      </w:r>
      <w:commentRangeEnd w:id="23"/>
      <w:r>
        <w:rPr>
          <w:rStyle w:val="CommentReference"/>
        </w:rPr>
        <w:commentReference w:id="23"/>
      </w:r>
      <w:r>
        <w:t>.</w:t>
      </w:r>
    </w:p>
    <w:p w14:paraId="709EA22B" w14:textId="77777777" w:rsidR="00DC765C" w:rsidRDefault="00DC765C" w:rsidP="00DC765C">
      <w:pPr>
        <w:pStyle w:val="ListParagraph"/>
      </w:pPr>
      <w:r>
        <w:rPr>
          <w:u w:val="single"/>
        </w:rPr>
        <w:t>Note 2</w:t>
      </w:r>
      <w:r w:rsidRPr="00085E47">
        <w:t>:</w:t>
      </w:r>
      <w:r>
        <w:t xml:space="preserve"> if we instead classify the owners of small firms as informal for Peru 2021 the informality rate would be 66.9% instead of 64.1%. Also, for Honduras the informality rate would be 69.3% instead of 59.6%.</w:t>
      </w:r>
      <w:r>
        <w:rPr>
          <w:rStyle w:val="FootnoteReference"/>
        </w:rPr>
        <w:footnoteReference w:id="1"/>
      </w:r>
    </w:p>
    <w:p w14:paraId="10C02ED4" w14:textId="77777777" w:rsidR="00DC765C" w:rsidRDefault="00DC765C" w:rsidP="00DC765C">
      <w:pPr>
        <w:pStyle w:val="ListParagraph"/>
      </w:pPr>
    </w:p>
    <w:p w14:paraId="37D14160" w14:textId="77777777" w:rsidR="00DC765C" w:rsidRPr="00161A53" w:rsidRDefault="00DC765C" w:rsidP="00DC765C">
      <w:pPr>
        <w:pStyle w:val="ListParagraph"/>
        <w:numPr>
          <w:ilvl w:val="1"/>
          <w:numId w:val="2"/>
        </w:numPr>
        <w:rPr>
          <w:i/>
          <w:iCs/>
        </w:rPr>
      </w:pPr>
      <w:r w:rsidRPr="00050341">
        <w:rPr>
          <w:b/>
        </w:rPr>
        <w:t>Self-employed</w:t>
      </w:r>
      <w:r>
        <w:rPr>
          <w:i/>
          <w:iCs/>
        </w:rPr>
        <w:t xml:space="preserve">: </w:t>
      </w:r>
      <w:r>
        <w:t xml:space="preserve">Dummy variable that takes value of </w:t>
      </w:r>
      <w:r w:rsidRPr="00F435D5">
        <w:t>1</w:t>
      </w:r>
      <w:r>
        <w:t xml:space="preserve"> if the person</w:t>
      </w:r>
      <w:r w:rsidRPr="00A64F2B">
        <w:t xml:space="preserve"> </w:t>
      </w:r>
      <w:r>
        <w:t>identifies</w:t>
      </w:r>
      <w:r w:rsidRPr="00A64F2B">
        <w:t xml:space="preserve"> as</w:t>
      </w:r>
      <w:r>
        <w:t xml:space="preserve"> self-employed or employer. We are using the answer 1 and 3 of the </w:t>
      </w:r>
      <w:proofErr w:type="spellStart"/>
      <w:r w:rsidRPr="003F4672">
        <w:rPr>
          <w:i/>
          <w:iCs/>
        </w:rPr>
        <w:t>relab</w:t>
      </w:r>
      <w:proofErr w:type="spellEnd"/>
      <w:r>
        <w:t xml:space="preserve"> variable created by SEDLAC from raw household surveys:</w:t>
      </w:r>
    </w:p>
    <w:p w14:paraId="71C5C8DA" w14:textId="77777777" w:rsidR="00DC765C" w:rsidRPr="003F4672" w:rsidRDefault="00DC765C" w:rsidP="00DC765C">
      <w:pPr>
        <w:pStyle w:val="ListParagraph"/>
        <w:numPr>
          <w:ilvl w:val="0"/>
          <w:numId w:val="3"/>
        </w:numPr>
        <w:rPr>
          <w:b/>
          <w:bCs/>
          <w:i/>
          <w:iCs/>
        </w:rPr>
      </w:pPr>
      <w:r w:rsidRPr="003F4672">
        <w:rPr>
          <w:b/>
          <w:bCs/>
          <w:i/>
          <w:iCs/>
        </w:rPr>
        <w:lastRenderedPageBreak/>
        <w:t>1: Employer</w:t>
      </w:r>
    </w:p>
    <w:p w14:paraId="4BB75040" w14:textId="77777777" w:rsidR="00DC765C" w:rsidRPr="003F4672" w:rsidRDefault="00DC765C" w:rsidP="00DC765C">
      <w:pPr>
        <w:pStyle w:val="ListParagraph"/>
        <w:numPr>
          <w:ilvl w:val="0"/>
          <w:numId w:val="3"/>
        </w:numPr>
        <w:rPr>
          <w:i/>
          <w:iCs/>
        </w:rPr>
      </w:pPr>
      <w:r w:rsidRPr="003F4672">
        <w:rPr>
          <w:i/>
          <w:iCs/>
        </w:rPr>
        <w:t>2</w:t>
      </w:r>
      <w:r>
        <w:rPr>
          <w:i/>
          <w:iCs/>
        </w:rPr>
        <w:t xml:space="preserve">: </w:t>
      </w:r>
      <w:r w:rsidRPr="003F4672">
        <w:rPr>
          <w:i/>
          <w:iCs/>
        </w:rPr>
        <w:t>Salaried worker</w:t>
      </w:r>
      <w:r>
        <w:rPr>
          <w:i/>
          <w:iCs/>
        </w:rPr>
        <w:t xml:space="preserve"> (3,4 and 6 from raw variable)</w:t>
      </w:r>
    </w:p>
    <w:p w14:paraId="528E873B" w14:textId="77777777" w:rsidR="00DC765C" w:rsidRPr="003F4672" w:rsidRDefault="00DC765C" w:rsidP="00DC765C">
      <w:pPr>
        <w:pStyle w:val="ListParagraph"/>
        <w:numPr>
          <w:ilvl w:val="0"/>
          <w:numId w:val="3"/>
        </w:numPr>
        <w:rPr>
          <w:b/>
          <w:bCs/>
          <w:i/>
          <w:iCs/>
        </w:rPr>
      </w:pPr>
      <w:r w:rsidRPr="003F4672">
        <w:rPr>
          <w:b/>
          <w:bCs/>
          <w:i/>
          <w:iCs/>
        </w:rPr>
        <w:t>3: Self-employed</w:t>
      </w:r>
    </w:p>
    <w:p w14:paraId="40E6D66C" w14:textId="77777777" w:rsidR="00DC765C" w:rsidRPr="003F4672" w:rsidRDefault="00DC765C" w:rsidP="00DC765C">
      <w:pPr>
        <w:pStyle w:val="ListParagraph"/>
        <w:numPr>
          <w:ilvl w:val="0"/>
          <w:numId w:val="3"/>
        </w:numPr>
        <w:rPr>
          <w:i/>
          <w:iCs/>
        </w:rPr>
      </w:pPr>
      <w:r w:rsidRPr="003F4672">
        <w:rPr>
          <w:i/>
          <w:iCs/>
        </w:rPr>
        <w:t>4</w:t>
      </w:r>
      <w:r>
        <w:rPr>
          <w:i/>
          <w:iCs/>
        </w:rPr>
        <w:t xml:space="preserve">: </w:t>
      </w:r>
      <w:r w:rsidRPr="003F4672">
        <w:rPr>
          <w:i/>
          <w:iCs/>
        </w:rPr>
        <w:t>Not salaried</w:t>
      </w:r>
    </w:p>
    <w:p w14:paraId="72BCCDF7" w14:textId="77777777" w:rsidR="00DC765C" w:rsidRDefault="00DC765C" w:rsidP="00DC765C">
      <w:pPr>
        <w:pStyle w:val="ListParagraph"/>
        <w:numPr>
          <w:ilvl w:val="0"/>
          <w:numId w:val="3"/>
        </w:numPr>
        <w:rPr>
          <w:i/>
          <w:iCs/>
        </w:rPr>
      </w:pPr>
      <w:r w:rsidRPr="003F4672">
        <w:rPr>
          <w:i/>
          <w:iCs/>
        </w:rPr>
        <w:t>5</w:t>
      </w:r>
      <w:r>
        <w:rPr>
          <w:i/>
          <w:iCs/>
        </w:rPr>
        <w:t xml:space="preserve">: </w:t>
      </w:r>
      <w:r w:rsidRPr="003F4672">
        <w:rPr>
          <w:i/>
          <w:iCs/>
        </w:rPr>
        <w:t>Unemployed</w:t>
      </w:r>
    </w:p>
    <w:p w14:paraId="503669AD" w14:textId="77777777" w:rsidR="00DC765C" w:rsidRDefault="00DC765C" w:rsidP="00DC765C">
      <w:pPr>
        <w:ind w:firstLine="720"/>
        <w:rPr>
          <w:i/>
          <w:iCs/>
        </w:rPr>
      </w:pPr>
      <w:r>
        <w:rPr>
          <w:i/>
          <w:iCs/>
        </w:rPr>
        <w:t>In this case a self-employed is:</w:t>
      </w:r>
    </w:p>
    <w:p w14:paraId="5280EFE2" w14:textId="77777777" w:rsidR="00DC765C" w:rsidRDefault="00DC765C" w:rsidP="00DC765C">
      <w:pPr>
        <w:pStyle w:val="ListParagraph"/>
        <w:numPr>
          <w:ilvl w:val="0"/>
          <w:numId w:val="4"/>
        </w:numPr>
        <w:rPr>
          <w:i/>
          <w:iCs/>
        </w:rPr>
      </w:pPr>
      <w:r>
        <w:rPr>
          <w:i/>
          <w:iCs/>
        </w:rPr>
        <w:t xml:space="preserve">1: Self- employed or employer </w:t>
      </w:r>
    </w:p>
    <w:p w14:paraId="377F895E" w14:textId="77777777" w:rsidR="00DC765C" w:rsidRPr="00953EC1" w:rsidRDefault="00DC765C" w:rsidP="00DC765C">
      <w:pPr>
        <w:pStyle w:val="ListParagraph"/>
        <w:numPr>
          <w:ilvl w:val="0"/>
          <w:numId w:val="4"/>
        </w:numPr>
        <w:jc w:val="both"/>
      </w:pPr>
      <w:r w:rsidRPr="00311303">
        <w:rPr>
          <w:i/>
          <w:iCs/>
        </w:rPr>
        <w:t xml:space="preserve">0: If the person is working </w:t>
      </w:r>
      <w:r>
        <w:rPr>
          <w:i/>
          <w:iCs/>
        </w:rPr>
        <w:t xml:space="preserve">in another </w:t>
      </w:r>
      <w:proofErr w:type="spellStart"/>
      <w:r>
        <w:rPr>
          <w:i/>
          <w:iCs/>
        </w:rPr>
        <w:t>relab</w:t>
      </w:r>
      <w:proofErr w:type="spellEnd"/>
    </w:p>
    <w:p w14:paraId="32C5B3F1" w14:textId="77777777" w:rsidR="00DC765C" w:rsidRDefault="00DC765C" w:rsidP="00DC765C">
      <w:pPr>
        <w:pStyle w:val="Heading1"/>
      </w:pPr>
      <w:bookmarkStart w:id="25" w:name="_Toc148088875"/>
      <w:r>
        <w:t>Note on the years of the analysis.</w:t>
      </w:r>
      <w:bookmarkEnd w:id="25"/>
    </w:p>
    <w:p w14:paraId="6594E164" w14:textId="77777777" w:rsidR="00DC765C" w:rsidRDefault="00DC765C" w:rsidP="00DC765C">
      <w:r>
        <w:t xml:space="preserve">We are including the data up to the latest year available in </w:t>
      </w:r>
      <w:proofErr w:type="spellStart"/>
      <w:r>
        <w:t>sedlac</w:t>
      </w:r>
      <w:proofErr w:type="spellEnd"/>
      <w:r>
        <w:t xml:space="preserve">. However, in most cases the latest year available is 2021 and since at that </w:t>
      </w:r>
      <w:proofErr w:type="spellStart"/>
      <w:r>
        <w:t>timse</w:t>
      </w:r>
      <w:proofErr w:type="spellEnd"/>
      <w:r>
        <w:t xml:space="preserve"> the pandemic was likely still affecting the labor market, we include the 2019 as end date when calculating the changes in the informality rate. Note that the age profile figures are made with the latest year available, not 2019. It’s easy to produce the age profile figures for 2019. </w:t>
      </w:r>
    </w:p>
    <w:p w14:paraId="6761062C" w14:textId="77777777" w:rsidR="00BD11C9" w:rsidRDefault="00BD11C9"/>
    <w:sectPr w:rsidR="00BD11C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halie Gonzalez-Prieto" w:date="2023-10-05T13:39:00Z" w:initials="NGP">
    <w:p w14:paraId="1B97A60D" w14:textId="77777777" w:rsidR="00DC765C" w:rsidRDefault="00DC765C" w:rsidP="00DC765C">
      <w:pPr>
        <w:pStyle w:val="CommentText"/>
      </w:pPr>
      <w:r>
        <w:rPr>
          <w:rStyle w:val="CommentReference"/>
        </w:rPr>
        <w:annotationRef/>
      </w:r>
      <w:r>
        <w:fldChar w:fldCharType="begin"/>
      </w:r>
      <w:r>
        <w:instrText xml:space="preserve"> HYPERLINK "mailto:vcruzvelasquez@worldbank.org" </w:instrText>
      </w:r>
      <w:bookmarkStart w:id="1" w:name="_@_9846FEABD791452CAFECAC8CCA1AE1F1Z"/>
      <w:r>
        <w:fldChar w:fldCharType="separate"/>
      </w:r>
      <w:bookmarkEnd w:id="1"/>
      <w:r w:rsidRPr="00227AEE">
        <w:rPr>
          <w:rStyle w:val="Mention"/>
          <w:noProof/>
        </w:rPr>
        <w:t>@Valentina Cruz Velasquez</w:t>
      </w:r>
      <w:r>
        <w:fldChar w:fldCharType="end"/>
      </w:r>
      <w:r>
        <w:t xml:space="preserve"> Por favor añade una fila más en esta tabla con la informacion de la ENE</w:t>
      </w:r>
    </w:p>
  </w:comment>
  <w:comment w:id="2" w:author="Nathalie Gonzalez-Prieto" w:date="2023-08-25T14:21:00Z" w:initials="NGP">
    <w:p w14:paraId="23CA09B4" w14:textId="77777777" w:rsidR="00DC765C" w:rsidRDefault="00DC765C" w:rsidP="00DC765C">
      <w:pPr>
        <w:pStyle w:val="CommentText"/>
      </w:pPr>
      <w:r>
        <w:rPr>
          <w:rStyle w:val="CommentReference"/>
        </w:rPr>
        <w:annotationRef/>
      </w:r>
      <w:r>
        <w:fldChar w:fldCharType="begin"/>
      </w:r>
      <w:r>
        <w:instrText xml:space="preserve"> HYPERLINK "mailto:agarciagomez@worldbank.org" </w:instrText>
      </w:r>
      <w:bookmarkStart w:id="3" w:name="_@_7DBE3187FBD447EBB3D2C9C99D61F2C8Z"/>
      <w:r>
        <w:fldChar w:fldCharType="separate"/>
      </w:r>
      <w:bookmarkEnd w:id="3"/>
      <w:r w:rsidRPr="008D1429">
        <w:rPr>
          <w:rStyle w:val="Mention"/>
          <w:noProof/>
        </w:rPr>
        <w:t>@Andrea Lorena Garcia Gomez</w:t>
      </w:r>
      <w:r>
        <w:fldChar w:fldCharType="end"/>
      </w:r>
      <w:r>
        <w:t>2016?</w:t>
      </w:r>
    </w:p>
  </w:comment>
  <w:comment w:id="4" w:author="Nathalie Gonzalez-Prieto" w:date="2023-10-05T13:39:00Z" w:initials="NGP">
    <w:p w14:paraId="18E31516" w14:textId="77777777" w:rsidR="00DC765C" w:rsidRDefault="00DC765C" w:rsidP="00DC765C">
      <w:pPr>
        <w:pStyle w:val="CommentText"/>
      </w:pPr>
      <w:r>
        <w:rPr>
          <w:rStyle w:val="CommentReference"/>
        </w:rPr>
        <w:annotationRef/>
      </w:r>
      <w:r>
        <w:fldChar w:fldCharType="begin"/>
      </w:r>
      <w:r>
        <w:instrText xml:space="preserve"> HYPERLINK "mailto:agarciagomez@worldbank.org" </w:instrText>
      </w:r>
      <w:bookmarkStart w:id="6" w:name="_@_AC3F24825ED4453DBB3C97C52F6000DAZ"/>
      <w:r>
        <w:fldChar w:fldCharType="separate"/>
      </w:r>
      <w:bookmarkEnd w:id="6"/>
      <w:r w:rsidRPr="00227AEE">
        <w:rPr>
          <w:rStyle w:val="Mention"/>
          <w:noProof/>
        </w:rPr>
        <w:t>@Andrea Lorena Garcia Gomez</w:t>
      </w:r>
      <w:r>
        <w:fldChar w:fldCharType="end"/>
      </w:r>
      <w:r>
        <w:t xml:space="preserve"> Por qué estamos incluyendo solo hasta 2018? </w:t>
      </w:r>
    </w:p>
  </w:comment>
  <w:comment w:id="5" w:author="Andrea Lorena Garcia Gomez" w:date="2023-10-10T10:49:00Z" w:initials="ALGG">
    <w:p w14:paraId="5AACA689" w14:textId="77777777" w:rsidR="00DC765C" w:rsidRDefault="00DC765C" w:rsidP="00DC765C">
      <w:pPr>
        <w:pStyle w:val="CommentText"/>
      </w:pPr>
      <w:r>
        <w:rPr>
          <w:rStyle w:val="CommentReference"/>
        </w:rPr>
        <w:annotationRef/>
      </w:r>
      <w:r>
        <w:t>Porque en datalibweb pasa de 2018 a 2020 y decidimos no usar el 2020 en ningún país.</w:t>
      </w:r>
    </w:p>
  </w:comment>
  <w:comment w:id="7" w:author="Nathalie Gonzalez-Prieto" w:date="2023-08-22T15:28:00Z" w:initials="NGP">
    <w:p w14:paraId="2C7DC2CB" w14:textId="77777777" w:rsidR="00DC765C" w:rsidRDefault="00DC765C" w:rsidP="00DC765C">
      <w:pPr>
        <w:pStyle w:val="CommentText"/>
      </w:pPr>
      <w:r>
        <w:rPr>
          <w:rStyle w:val="CommentReference"/>
        </w:rPr>
        <w:annotationRef/>
      </w:r>
      <w:r>
        <w:fldChar w:fldCharType="begin"/>
      </w:r>
      <w:r>
        <w:instrText xml:space="preserve"> HYPERLINK "mailto:vcruzvelasquez@worldbank.org" </w:instrText>
      </w:r>
      <w:bookmarkStart w:id="8" w:name="_@_AFB1DDD7BF42447B9CFEA4162C90702BZ"/>
      <w:r>
        <w:fldChar w:fldCharType="separate"/>
      </w:r>
      <w:bookmarkEnd w:id="8"/>
      <w:r w:rsidRPr="007872E7">
        <w:rPr>
          <w:rStyle w:val="Mention"/>
          <w:noProof/>
        </w:rPr>
        <w:t>@Valentina Cruz</w:t>
      </w:r>
      <w:r>
        <w:fldChar w:fldCharType="end"/>
      </w:r>
      <w:r>
        <w:t xml:space="preserve"> </w:t>
      </w:r>
      <w:r>
        <w:fldChar w:fldCharType="begin"/>
      </w:r>
      <w:r>
        <w:instrText xml:space="preserve"> HYPERLINK "mailto:agarciagomez@worldbank.org" </w:instrText>
      </w:r>
      <w:bookmarkStart w:id="9" w:name="_@_7021B033EBFC4C2198484ED4451F1E58Z"/>
      <w:r>
        <w:fldChar w:fldCharType="separate"/>
      </w:r>
      <w:bookmarkEnd w:id="9"/>
      <w:r w:rsidRPr="007872E7">
        <w:rPr>
          <w:rStyle w:val="Mention"/>
          <w:noProof/>
        </w:rPr>
        <w:t>@Andrea Lorena Garcia Gomez</w:t>
      </w:r>
      <w:r>
        <w:fldChar w:fldCharType="end"/>
      </w:r>
      <w:r>
        <w:t xml:space="preserve"> Pueden por favor incluir las definiones alternativas que estamos usando en la seccion de abajo. Con tanto detalle como sea posible. Pueden usar lo que está mas abajo y cambiar los nombres para que sean consistentes con las graficas. </w:t>
      </w:r>
    </w:p>
  </w:comment>
  <w:comment w:id="10" w:author="Nathalie Gonzalez-Prieto" w:date="2023-08-27T22:06:00Z" w:initials="NGP">
    <w:p w14:paraId="6FA6A43C" w14:textId="77777777" w:rsidR="00DC765C" w:rsidRDefault="00DC765C" w:rsidP="00DC765C">
      <w:pPr>
        <w:pStyle w:val="CommentText"/>
      </w:pPr>
      <w:r>
        <w:rPr>
          <w:rStyle w:val="CommentReference"/>
        </w:rPr>
        <w:annotationRef/>
      </w:r>
      <w:r>
        <w:fldChar w:fldCharType="begin"/>
      </w:r>
      <w:r>
        <w:instrText xml:space="preserve"> HYPERLINK "mailto:agarciagomez@worldbank.org" </w:instrText>
      </w:r>
      <w:bookmarkStart w:id="13" w:name="_@_021CE8CF0B9E4C49AE5EC25A70CA3FFBZ"/>
      <w:r>
        <w:fldChar w:fldCharType="separate"/>
      </w:r>
      <w:bookmarkEnd w:id="13"/>
      <w:r w:rsidRPr="002E767F">
        <w:rPr>
          <w:rStyle w:val="Mention"/>
          <w:noProof/>
        </w:rPr>
        <w:t>@Andrea Lorena Garcia Gomez</w:t>
      </w:r>
      <w:r>
        <w:fldChar w:fldCharType="end"/>
      </w:r>
      <w:r>
        <w:t xml:space="preserve">  </w:t>
      </w:r>
    </w:p>
    <w:p w14:paraId="66F77E5E" w14:textId="77777777" w:rsidR="00DC765C" w:rsidRDefault="00DC765C" w:rsidP="00DC765C">
      <w:pPr>
        <w:pStyle w:val="CommentText"/>
      </w:pPr>
      <w:r>
        <w:fldChar w:fldCharType="begin"/>
      </w:r>
      <w:r>
        <w:instrText xml:space="preserve"> HYPERLINK "mailto:vcruzvelasquez@worldbank.org" </w:instrText>
      </w:r>
      <w:bookmarkStart w:id="14" w:name="_@_F6A4541C67A44FB393A01F18672082C7Z"/>
      <w:r>
        <w:fldChar w:fldCharType="separate"/>
      </w:r>
      <w:bookmarkEnd w:id="14"/>
      <w:r w:rsidRPr="002E767F">
        <w:rPr>
          <w:rStyle w:val="Mention"/>
          <w:noProof/>
        </w:rPr>
        <w:t>@Valentina Cruz Velasquez</w:t>
      </w:r>
      <w:r>
        <w:fldChar w:fldCharType="end"/>
      </w:r>
      <w:r>
        <w:t xml:space="preserve"> porfa confirmen que esta sea la condición y que la estemos usando en todos los indicadores. En el documento de Parú vi que era hasta 65.</w:t>
      </w:r>
    </w:p>
  </w:comment>
  <w:comment w:id="11" w:author="Andrea Lorena Garcia Gomez" w:date="2023-08-29T07:29:00Z" w:initials="ALGG">
    <w:p w14:paraId="3FB7BDA1" w14:textId="77777777" w:rsidR="00DC765C" w:rsidRDefault="00DC765C" w:rsidP="00DC765C">
      <w:pPr>
        <w:pStyle w:val="CommentText"/>
      </w:pPr>
      <w:r>
        <w:rPr>
          <w:rStyle w:val="CommentReference"/>
        </w:rPr>
        <w:annotationRef/>
      </w:r>
      <w:r>
        <w:t>Es de 19-65</w:t>
      </w:r>
    </w:p>
  </w:comment>
  <w:comment w:id="12" w:author="Nathalie Gonzalez-Prieto" w:date="2023-08-29T09:36:00Z" w:initials="NGP">
    <w:p w14:paraId="06F2AF65" w14:textId="77777777" w:rsidR="00DC765C" w:rsidRDefault="00DC765C" w:rsidP="00DC765C">
      <w:pPr>
        <w:pStyle w:val="CommentText"/>
      </w:pPr>
      <w:r>
        <w:rPr>
          <w:rStyle w:val="CommentReference"/>
        </w:rPr>
        <w:annotationRef/>
      </w:r>
      <w:r>
        <w:t>Porfa modificar las graficas para que el sample siemrpe sea de personas de 18 a 65.</w:t>
      </w:r>
    </w:p>
  </w:comment>
  <w:comment w:id="16" w:author="Nathalie Gonzalez-Prieto" w:date="2023-08-27T22:07:00Z" w:initials="NGP">
    <w:p w14:paraId="273F6A5E" w14:textId="77777777" w:rsidR="00DC765C" w:rsidRDefault="00DC765C" w:rsidP="00DC765C">
      <w:pPr>
        <w:pStyle w:val="CommentText"/>
      </w:pPr>
      <w:r>
        <w:rPr>
          <w:rStyle w:val="CommentReference"/>
        </w:rPr>
        <w:annotationRef/>
      </w:r>
      <w:r>
        <w:fldChar w:fldCharType="begin"/>
      </w:r>
      <w:r>
        <w:instrText xml:space="preserve"> HYPERLINK "mailto:agarciagomez@worldbank.org" </w:instrText>
      </w:r>
      <w:bookmarkStart w:id="17" w:name="_@_956DE499929F4326B7FFFC059E6F3790Z"/>
      <w:r>
        <w:fldChar w:fldCharType="separate"/>
      </w:r>
      <w:bookmarkEnd w:id="17"/>
      <w:r w:rsidRPr="00B83FF6">
        <w:rPr>
          <w:rStyle w:val="Mention"/>
          <w:noProof/>
        </w:rPr>
        <w:t>@Andrea Lorena Garcia Gomez</w:t>
      </w:r>
      <w:r>
        <w:fldChar w:fldCharType="end"/>
      </w:r>
      <w:r>
        <w:t xml:space="preserve"> </w:t>
      </w:r>
      <w:r>
        <w:fldChar w:fldCharType="begin"/>
      </w:r>
      <w:r>
        <w:instrText xml:space="preserve"> HYPERLINK "mailto:vcruzvelasquez@worldbank.org" </w:instrText>
      </w:r>
      <w:bookmarkStart w:id="18" w:name="_@_83873F5178474F7EA4EBA2AEC6528E3FZ"/>
      <w:r>
        <w:fldChar w:fldCharType="separate"/>
      </w:r>
      <w:bookmarkEnd w:id="18"/>
      <w:r w:rsidRPr="00B83FF6">
        <w:rPr>
          <w:rStyle w:val="Mention"/>
          <w:noProof/>
        </w:rPr>
        <w:t>@Valentina Cruz Velasquez</w:t>
      </w:r>
      <w:r>
        <w:fldChar w:fldCharType="end"/>
      </w:r>
      <w:r>
        <w:t xml:space="preserve"> is pension right? </w:t>
      </w:r>
    </w:p>
  </w:comment>
  <w:comment w:id="19" w:author="Nathalie Gonzalez-Prieto" w:date="2023-09-27T09:32:00Z" w:initials="NGP">
    <w:p w14:paraId="46E06639" w14:textId="77777777" w:rsidR="00DC765C" w:rsidRDefault="00DC765C" w:rsidP="00DC765C">
      <w:pPr>
        <w:pStyle w:val="CommentText"/>
      </w:pPr>
      <w:r>
        <w:rPr>
          <w:rStyle w:val="CommentReference"/>
        </w:rPr>
        <w:annotationRef/>
      </w:r>
      <w:r>
        <w:t>Incluir un link con el excel</w:t>
      </w:r>
    </w:p>
  </w:comment>
  <w:comment w:id="20" w:author="Nathalie Gonzalez-Prieto" w:date="2023-08-27T22:22:00Z" w:initials="NGP">
    <w:p w14:paraId="29BE7CE3" w14:textId="77777777" w:rsidR="00DC765C" w:rsidRDefault="00DC765C" w:rsidP="00DC765C">
      <w:pPr>
        <w:pStyle w:val="CommentText"/>
      </w:pPr>
      <w:r>
        <w:rPr>
          <w:rStyle w:val="CommentReference"/>
        </w:rPr>
        <w:annotationRef/>
      </w:r>
      <w:r>
        <w:fldChar w:fldCharType="begin"/>
      </w:r>
      <w:r>
        <w:instrText xml:space="preserve"> HYPERLINK "mailto:agarciagomez@worldbank.org" </w:instrText>
      </w:r>
      <w:bookmarkStart w:id="21" w:name="_@_F466C310C24E45AE86224490CE4095AAZ"/>
      <w:r>
        <w:fldChar w:fldCharType="separate"/>
      </w:r>
      <w:bookmarkEnd w:id="21"/>
      <w:r w:rsidRPr="00C53863">
        <w:rPr>
          <w:rStyle w:val="Mention"/>
          <w:noProof/>
        </w:rPr>
        <w:t>@Andrea Lorena Garcia Gomez</w:t>
      </w:r>
      <w:r>
        <w:fldChar w:fldCharType="end"/>
      </w:r>
      <w:r>
        <w:t xml:space="preserve"> </w:t>
      </w:r>
      <w:r>
        <w:fldChar w:fldCharType="begin"/>
      </w:r>
      <w:r>
        <w:instrText xml:space="preserve"> HYPERLINK "mailto:vcruzvelasquez@worldbank.org" </w:instrText>
      </w:r>
      <w:bookmarkStart w:id="22" w:name="_@_90BBAE98BED641038E9AB0DCE9267503Z"/>
      <w:r>
        <w:fldChar w:fldCharType="separate"/>
      </w:r>
      <w:bookmarkEnd w:id="22"/>
      <w:r w:rsidRPr="00C53863">
        <w:rPr>
          <w:rStyle w:val="Mention"/>
          <w:noProof/>
        </w:rPr>
        <w:t>@Valentina Cruz Velasquez</w:t>
      </w:r>
      <w:r>
        <w:fldChar w:fldCharType="end"/>
      </w:r>
      <w:r>
        <w:t xml:space="preserve"> a los empleadores de empresas pequeñas los estmaos clasificando como no informales? Que pasa si los clasificamos como informales?</w:t>
      </w:r>
    </w:p>
  </w:comment>
  <w:comment w:id="23" w:author="Nathalie Gonzalez-Prieto" w:date="2023-09-27T09:33:00Z" w:initials="NGP">
    <w:p w14:paraId="0BC9E4B0" w14:textId="77777777" w:rsidR="00DC765C" w:rsidRDefault="00DC765C" w:rsidP="00DC765C">
      <w:pPr>
        <w:pStyle w:val="CommentText"/>
      </w:pPr>
      <w:r>
        <w:rPr>
          <w:rStyle w:val="CommentReference"/>
        </w:rPr>
        <w:annotationRef/>
      </w:r>
      <w:r>
        <w:fldChar w:fldCharType="begin"/>
      </w:r>
      <w:r>
        <w:instrText xml:space="preserve"> HYPERLINK "mailto:vcruzvelasquez@worldbank.org" </w:instrText>
      </w:r>
      <w:bookmarkStart w:id="24" w:name="_@_6B69913F64FA40BABEADB51426D07361Z"/>
      <w:r>
        <w:fldChar w:fldCharType="separate"/>
      </w:r>
      <w:bookmarkEnd w:id="24"/>
      <w:r w:rsidRPr="002442C6">
        <w:rPr>
          <w:rStyle w:val="Mention"/>
          <w:noProof/>
        </w:rPr>
        <w:t>@Valentina Cruz Velasquez</w:t>
      </w:r>
      <w:r>
        <w:fldChar w:fldCharType="end"/>
      </w:r>
      <w:r>
        <w:t xml:space="preserve"> revisa por fa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97A60D" w15:done="1"/>
  <w15:commentEx w15:paraId="23CA09B4" w15:done="1"/>
  <w15:commentEx w15:paraId="18E31516" w15:done="1"/>
  <w15:commentEx w15:paraId="5AACA689" w15:paraIdParent="18E31516" w15:done="1"/>
  <w15:commentEx w15:paraId="2C7DC2CB" w15:done="1"/>
  <w15:commentEx w15:paraId="66F77E5E" w15:done="1"/>
  <w15:commentEx w15:paraId="3FB7BDA1" w15:paraIdParent="66F77E5E" w15:done="1"/>
  <w15:commentEx w15:paraId="06F2AF65" w15:paraIdParent="66F77E5E" w15:done="1"/>
  <w15:commentEx w15:paraId="273F6A5E" w15:done="1"/>
  <w15:commentEx w15:paraId="46E06639" w15:done="1"/>
  <w15:commentEx w15:paraId="29BE7CE3" w15:done="1"/>
  <w15:commentEx w15:paraId="0BC9E4B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C93B26" w16cex:dateUtc="2023-10-05T17:39:00Z"/>
  <w16cex:commentExtensible w16cex:durableId="2893375A" w16cex:dateUtc="2023-08-25T18:21:00Z"/>
  <w16cex:commentExtensible w16cex:durableId="28C93B01" w16cex:dateUtc="2023-10-05T17:39:00Z"/>
  <w16cex:commentExtensible w16cex:durableId="28CFAAA7" w16cex:dateUtc="2023-10-10T15:49:00Z"/>
  <w16cex:commentExtensible w16cex:durableId="288F5285" w16cex:dateUtc="2023-08-22T19:28:00Z"/>
  <w16cex:commentExtensible w16cex:durableId="2896474A" w16cex:dateUtc="2023-08-28T02:06:00Z"/>
  <w16cex:commentExtensible w16cex:durableId="28981CC8" w16cex:dateUtc="2023-08-29T12:29:00Z"/>
  <w16cex:commentExtensible w16cex:durableId="28983A9F" w16cex:dateUtc="2023-08-29T13:36:00Z"/>
  <w16cex:commentExtensible w16cex:durableId="28964794" w16cex:dateUtc="2023-08-28T02:07:00Z"/>
  <w16cex:commentExtensible w16cex:durableId="28BE751D" w16cex:dateUtc="2023-09-27T13:32:00Z"/>
  <w16cex:commentExtensible w16cex:durableId="28964B26" w16cex:dateUtc="2023-08-28T02:22:00Z"/>
  <w16cex:commentExtensible w16cex:durableId="28BE756D" w16cex:dateUtc="2023-09-27T13: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97A60D" w16cid:durableId="28C93B26"/>
  <w16cid:commentId w16cid:paraId="23CA09B4" w16cid:durableId="2893375A"/>
  <w16cid:commentId w16cid:paraId="18E31516" w16cid:durableId="28C93B01"/>
  <w16cid:commentId w16cid:paraId="5AACA689" w16cid:durableId="28CFAAA7"/>
  <w16cid:commentId w16cid:paraId="2C7DC2CB" w16cid:durableId="288F5285"/>
  <w16cid:commentId w16cid:paraId="66F77E5E" w16cid:durableId="2896474A"/>
  <w16cid:commentId w16cid:paraId="3FB7BDA1" w16cid:durableId="28981CC8"/>
  <w16cid:commentId w16cid:paraId="06F2AF65" w16cid:durableId="28983A9F"/>
  <w16cid:commentId w16cid:paraId="273F6A5E" w16cid:durableId="28964794"/>
  <w16cid:commentId w16cid:paraId="46E06639" w16cid:durableId="28BE751D"/>
  <w16cid:commentId w16cid:paraId="29BE7CE3" w16cid:durableId="28964B26"/>
  <w16cid:commentId w16cid:paraId="0BC9E4B0" w16cid:durableId="28BE75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109E7" w14:textId="77777777" w:rsidR="002E3005" w:rsidRDefault="002E3005" w:rsidP="00DC765C">
      <w:pPr>
        <w:spacing w:after="0" w:line="240" w:lineRule="auto"/>
      </w:pPr>
      <w:r>
        <w:separator/>
      </w:r>
    </w:p>
  </w:endnote>
  <w:endnote w:type="continuationSeparator" w:id="0">
    <w:p w14:paraId="0900C445" w14:textId="77777777" w:rsidR="002E3005" w:rsidRDefault="002E3005" w:rsidP="00DC76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4FD83" w14:textId="77777777" w:rsidR="002E3005" w:rsidRDefault="002E3005" w:rsidP="00DC765C">
      <w:pPr>
        <w:spacing w:after="0" w:line="240" w:lineRule="auto"/>
      </w:pPr>
      <w:r>
        <w:separator/>
      </w:r>
    </w:p>
  </w:footnote>
  <w:footnote w:type="continuationSeparator" w:id="0">
    <w:p w14:paraId="108E81C5" w14:textId="77777777" w:rsidR="002E3005" w:rsidRDefault="002E3005" w:rsidP="00DC765C">
      <w:pPr>
        <w:spacing w:after="0" w:line="240" w:lineRule="auto"/>
      </w:pPr>
      <w:r>
        <w:continuationSeparator/>
      </w:r>
    </w:p>
  </w:footnote>
  <w:footnote w:id="1">
    <w:p w14:paraId="5B56EDB5" w14:textId="77777777" w:rsidR="00DC765C" w:rsidRDefault="00DC765C" w:rsidP="00DC765C">
      <w:pPr>
        <w:pStyle w:val="FootnoteText"/>
      </w:pPr>
      <w:r w:rsidRPr="00D87A79">
        <w:rPr>
          <w:rStyle w:val="FootnoteReference"/>
          <w:sz w:val="16"/>
          <w:szCs w:val="16"/>
        </w:rPr>
        <w:footnoteRef/>
      </w:r>
      <w:r w:rsidRPr="00D87A79">
        <w:rPr>
          <w:sz w:val="16"/>
          <w:szCs w:val="16"/>
        </w:rPr>
        <w:t xml:space="preserve"> Please see the appendix table</w:t>
      </w:r>
      <w:r>
        <w:rPr>
          <w:sz w:val="16"/>
          <w:szCs w:val="16"/>
        </w:rPr>
        <w:t xml:space="preserve"> </w:t>
      </w:r>
      <w:hyperlink w:anchor="_Informality_productive_definition" w:history="1">
        <w:r w:rsidRPr="00E75DE2">
          <w:rPr>
            <w:rStyle w:val="Hyperlink"/>
            <w:sz w:val="16"/>
            <w:szCs w:val="16"/>
          </w:rPr>
          <w:t>Informality productive definition alternative approaches</w:t>
        </w:r>
      </w:hyperlink>
      <w:r w:rsidRPr="00D87A79">
        <w:rPr>
          <w:sz w:val="16"/>
          <w:szCs w:val="16"/>
        </w:rPr>
        <w:t xml:space="preserve"> for information </w:t>
      </w:r>
      <w:r>
        <w:rPr>
          <w:sz w:val="16"/>
          <w:szCs w:val="16"/>
        </w:rPr>
        <w:t>for</w:t>
      </w:r>
      <w:r w:rsidRPr="00D87A79">
        <w:rPr>
          <w:sz w:val="16"/>
          <w:szCs w:val="16"/>
        </w:rPr>
        <w:t xml:space="preserve"> all countries.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75F69"/>
    <w:multiLevelType w:val="hybridMultilevel"/>
    <w:tmpl w:val="A4A6E844"/>
    <w:lvl w:ilvl="0" w:tplc="240A001B">
      <w:start w:val="1"/>
      <w:numFmt w:val="lowerRoman"/>
      <w:lvlText w:val="%1."/>
      <w:lvlJc w:val="righ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 w15:restartNumberingAfterBreak="0">
    <w:nsid w:val="38CD4639"/>
    <w:multiLevelType w:val="hybridMultilevel"/>
    <w:tmpl w:val="4E40659E"/>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A93C0A0C">
      <w:start w:val="1"/>
      <w:numFmt w:val="decimal"/>
      <w:lvlText w:val="%4"/>
      <w:lvlJc w:val="left"/>
      <w:pPr>
        <w:ind w:left="2880" w:hanging="360"/>
      </w:pPr>
      <w:rPr>
        <w:rFonts w:hint="default"/>
      </w:rPr>
    </w:lvl>
    <w:lvl w:ilvl="4" w:tplc="F9B0A030">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742804"/>
    <w:multiLevelType w:val="hybridMultilevel"/>
    <w:tmpl w:val="5D12C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340" w:hanging="360"/>
      </w:p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F45675"/>
    <w:multiLevelType w:val="hybridMultilevel"/>
    <w:tmpl w:val="FD2E5A34"/>
    <w:lvl w:ilvl="0" w:tplc="240A001B">
      <w:start w:val="1"/>
      <w:numFmt w:val="lowerRoman"/>
      <w:lvlText w:val="%1."/>
      <w:lvlJc w:val="righ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6F6A7686"/>
    <w:multiLevelType w:val="hybridMultilevel"/>
    <w:tmpl w:val="729C2D2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20584218">
    <w:abstractNumId w:val="2"/>
  </w:num>
  <w:num w:numId="2" w16cid:durableId="1293052008">
    <w:abstractNumId w:val="1"/>
  </w:num>
  <w:num w:numId="3" w16cid:durableId="878397494">
    <w:abstractNumId w:val="0"/>
  </w:num>
  <w:num w:numId="4" w16cid:durableId="2040429384">
    <w:abstractNumId w:val="3"/>
  </w:num>
  <w:num w:numId="5" w16cid:durableId="107586220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halie Gonzalez-Prieto">
    <w15:presenceInfo w15:providerId="AD" w15:userId="S::ngonzalezprieto@worldbank.org::a6befad8-369c-4a28-aaec-98ddffb19497"/>
  </w15:person>
  <w15:person w15:author="Andrea Lorena Garcia Gomez">
    <w15:presenceInfo w15:providerId="AD" w15:userId="S::agarciagomez@worldbank.org::d84ba82c-2ebb-4cff-b372-75c8d35fb3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4C3"/>
    <w:rsid w:val="00214BAB"/>
    <w:rsid w:val="002E3005"/>
    <w:rsid w:val="00681872"/>
    <w:rsid w:val="007F2952"/>
    <w:rsid w:val="00BD11C9"/>
    <w:rsid w:val="00DC765C"/>
    <w:rsid w:val="00E34B80"/>
    <w:rsid w:val="00F66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1FB67"/>
  <w15:chartTrackingRefBased/>
  <w15:docId w15:val="{8DEC233A-A213-4736-B27F-4F04F7B1D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65C"/>
    <w:rPr>
      <w:kern w:val="0"/>
      <w14:ligatures w14:val="none"/>
    </w:rPr>
  </w:style>
  <w:style w:type="paragraph" w:styleId="Heading1">
    <w:name w:val="heading 1"/>
    <w:basedOn w:val="Normal"/>
    <w:next w:val="Normal"/>
    <w:link w:val="Heading1Char"/>
    <w:uiPriority w:val="9"/>
    <w:qFormat/>
    <w:rsid w:val="00DC76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65C"/>
    <w:rPr>
      <w:rFonts w:asciiTheme="majorHAnsi" w:eastAsiaTheme="majorEastAsia" w:hAnsiTheme="majorHAnsi" w:cstheme="majorBidi"/>
      <w:color w:val="2F5496" w:themeColor="accent1" w:themeShade="BF"/>
      <w:kern w:val="0"/>
      <w:sz w:val="32"/>
      <w:szCs w:val="32"/>
      <w14:ligatures w14:val="none"/>
    </w:rPr>
  </w:style>
  <w:style w:type="paragraph" w:styleId="ListParagraph">
    <w:name w:val="List Paragraph"/>
    <w:basedOn w:val="Normal"/>
    <w:uiPriority w:val="34"/>
    <w:qFormat/>
    <w:rsid w:val="00DC765C"/>
    <w:pPr>
      <w:ind w:left="720"/>
      <w:contextualSpacing/>
    </w:pPr>
  </w:style>
  <w:style w:type="character" w:styleId="CommentReference">
    <w:name w:val="annotation reference"/>
    <w:basedOn w:val="DefaultParagraphFont"/>
    <w:uiPriority w:val="99"/>
    <w:semiHidden/>
    <w:unhideWhenUsed/>
    <w:rsid w:val="00DC765C"/>
    <w:rPr>
      <w:sz w:val="16"/>
      <w:szCs w:val="16"/>
    </w:rPr>
  </w:style>
  <w:style w:type="paragraph" w:styleId="CommentText">
    <w:name w:val="annotation text"/>
    <w:basedOn w:val="Normal"/>
    <w:link w:val="CommentTextChar"/>
    <w:uiPriority w:val="99"/>
    <w:unhideWhenUsed/>
    <w:rsid w:val="00DC765C"/>
    <w:pPr>
      <w:spacing w:line="240" w:lineRule="auto"/>
    </w:pPr>
    <w:rPr>
      <w:sz w:val="20"/>
      <w:szCs w:val="20"/>
    </w:rPr>
  </w:style>
  <w:style w:type="character" w:customStyle="1" w:styleId="CommentTextChar">
    <w:name w:val="Comment Text Char"/>
    <w:basedOn w:val="DefaultParagraphFont"/>
    <w:link w:val="CommentText"/>
    <w:uiPriority w:val="99"/>
    <w:rsid w:val="00DC765C"/>
    <w:rPr>
      <w:kern w:val="0"/>
      <w:sz w:val="20"/>
      <w:szCs w:val="20"/>
      <w14:ligatures w14:val="none"/>
    </w:rPr>
  </w:style>
  <w:style w:type="character" w:styleId="Mention">
    <w:name w:val="Mention"/>
    <w:basedOn w:val="DefaultParagraphFont"/>
    <w:uiPriority w:val="99"/>
    <w:unhideWhenUsed/>
    <w:rsid w:val="00DC765C"/>
    <w:rPr>
      <w:color w:val="2B579A"/>
      <w:shd w:val="clear" w:color="auto" w:fill="E1DFDD"/>
    </w:rPr>
  </w:style>
  <w:style w:type="paragraph" w:styleId="Caption">
    <w:name w:val="caption"/>
    <w:basedOn w:val="Normal"/>
    <w:next w:val="Normal"/>
    <w:uiPriority w:val="35"/>
    <w:unhideWhenUsed/>
    <w:qFormat/>
    <w:rsid w:val="00DC765C"/>
    <w:pPr>
      <w:spacing w:after="200" w:line="240" w:lineRule="auto"/>
    </w:pPr>
    <w:rPr>
      <w:i/>
      <w:iCs/>
      <w:color w:val="44546A" w:themeColor="text2"/>
      <w:sz w:val="18"/>
      <w:szCs w:val="18"/>
    </w:rPr>
  </w:style>
  <w:style w:type="character" w:styleId="Hyperlink">
    <w:name w:val="Hyperlink"/>
    <w:basedOn w:val="DefaultParagraphFont"/>
    <w:uiPriority w:val="99"/>
    <w:unhideWhenUsed/>
    <w:rsid w:val="00DC765C"/>
    <w:rPr>
      <w:color w:val="0563C1" w:themeColor="hyperlink"/>
      <w:u w:val="single"/>
    </w:rPr>
  </w:style>
  <w:style w:type="paragraph" w:styleId="FootnoteText">
    <w:name w:val="footnote text"/>
    <w:basedOn w:val="Normal"/>
    <w:link w:val="FootnoteTextChar"/>
    <w:uiPriority w:val="99"/>
    <w:semiHidden/>
    <w:unhideWhenUsed/>
    <w:rsid w:val="00DC765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765C"/>
    <w:rPr>
      <w:kern w:val="0"/>
      <w:sz w:val="20"/>
      <w:szCs w:val="20"/>
      <w14:ligatures w14:val="none"/>
    </w:rPr>
  </w:style>
  <w:style w:type="character" w:styleId="FootnoteReference">
    <w:name w:val="footnote reference"/>
    <w:basedOn w:val="DefaultParagraphFont"/>
    <w:uiPriority w:val="99"/>
    <w:semiHidden/>
    <w:unhideWhenUsed/>
    <w:rsid w:val="00DC765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orldbankgroup.sharepoint.com/:x:/r/teams/InformalityinLCR-WBGroup/Shared%20Documents/Section%200%20-%20General%20introduction/scratch/Documents/Surveys%20variables%20tables.xlsx?d=wd703bbf0ff8f4be6b56021b31e5f4aea&amp;csf=1&amp;web=1&amp;e=yBBxSX" TargetMode="External"/><Relationship Id="rId5" Type="http://schemas.openxmlformats.org/officeDocument/2006/relationships/footnotes" Target="footnotes.xml"/><Relationship Id="rId15" Type="http://schemas.openxmlformats.org/officeDocument/2006/relationships/customXml" Target="../customXml/item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7AAE25FB9C924DB7FA28591060FEE9" ma:contentTypeVersion="13" ma:contentTypeDescription="Create a new document." ma:contentTypeScope="" ma:versionID="bb62485298f72c939df7f18711e801ae">
  <xsd:schema xmlns:xsd="http://www.w3.org/2001/XMLSchema" xmlns:xs="http://www.w3.org/2001/XMLSchema" xmlns:p="http://schemas.microsoft.com/office/2006/metadata/properties" xmlns:ns2="555f0d43-4af1-4075-a67d-766ba2d5be54" xmlns:ns3="716cd2a3-95a0-4e09-a63d-9e926c7567ab" targetNamespace="http://schemas.microsoft.com/office/2006/metadata/properties" ma:root="true" ma:fieldsID="4b4a1dbb86bb6a9061e8e96270c5acc9" ns2:_="" ns3:_="">
    <xsd:import namespace="555f0d43-4af1-4075-a67d-766ba2d5be54"/>
    <xsd:import namespace="716cd2a3-95a0-4e09-a63d-9e926c7567a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DateTaken" minOccurs="0"/>
                <xsd:element ref="ns3:lcf76f155ced4ddcb4097134ff3c332f" minOccurs="0"/>
                <xsd:element ref="ns2:TaxCatchAll" minOccurs="0"/>
                <xsd:element ref="ns3:MediaServiceGenerationTime" minOccurs="0"/>
                <xsd:element ref="ns3:MediaServiceEventHashCode"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5f0d43-4af1-4075-a67d-766ba2d5be5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0f1bcc72-4e6c-416f-bc1f-fa93f8c90602}" ma:internalName="TaxCatchAll" ma:showField="CatchAllData" ma:web="555f0d43-4af1-4075-a67d-766ba2d5be5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16cd2a3-95a0-4e09-a63d-9e926c7567a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16cd2a3-95a0-4e09-a63d-9e926c7567ab">
      <Terms xmlns="http://schemas.microsoft.com/office/infopath/2007/PartnerControls"/>
    </lcf76f155ced4ddcb4097134ff3c332f>
    <TaxCatchAll xmlns="555f0d43-4af1-4075-a67d-766ba2d5be54" xsi:nil="true"/>
  </documentManagement>
</p:properties>
</file>

<file path=customXml/itemProps1.xml><?xml version="1.0" encoding="utf-8"?>
<ds:datastoreItem xmlns:ds="http://schemas.openxmlformats.org/officeDocument/2006/customXml" ds:itemID="{83FBC1DD-BD00-4C0A-AA11-5E619147BEEC}"/>
</file>

<file path=customXml/itemProps2.xml><?xml version="1.0" encoding="utf-8"?>
<ds:datastoreItem xmlns:ds="http://schemas.openxmlformats.org/officeDocument/2006/customXml" ds:itemID="{AC3578FC-F25B-48CE-911B-8EC872167EEE}"/>
</file>

<file path=customXml/itemProps3.xml><?xml version="1.0" encoding="utf-8"?>
<ds:datastoreItem xmlns:ds="http://schemas.openxmlformats.org/officeDocument/2006/customXml" ds:itemID="{A72A7FF3-B709-4779-91E3-DC16CE3D1DD9}"/>
</file>

<file path=docProps/app.xml><?xml version="1.0" encoding="utf-8"?>
<Properties xmlns="http://schemas.openxmlformats.org/officeDocument/2006/extended-properties" xmlns:vt="http://schemas.openxmlformats.org/officeDocument/2006/docPropsVTypes">
  <Template>Normal.dotm</Template>
  <TotalTime>1055</TotalTime>
  <Pages>3</Pages>
  <Words>642</Words>
  <Characters>3661</Characters>
  <Application>Microsoft Office Word</Application>
  <DocSecurity>0</DocSecurity>
  <Lines>30</Lines>
  <Paragraphs>8</Paragraphs>
  <ScaleCrop>false</ScaleCrop>
  <Company>WBG</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Lorena Garcia Gomez</dc:creator>
  <cp:keywords/>
  <dc:description/>
  <cp:lastModifiedBy>Andrea Lorena Garcia Gomez</cp:lastModifiedBy>
  <cp:revision>3</cp:revision>
  <dcterms:created xsi:type="dcterms:W3CDTF">2024-02-26T17:42:00Z</dcterms:created>
  <dcterms:modified xsi:type="dcterms:W3CDTF">2024-02-27T16:38:00Z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0x010100CB7AAE25FB9C924DB7FA28591060FEE9</vt:lpwstr>
  </property>
</Properties>
</file>