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Date validator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MM/DD/YYYY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YYYY-DD-MM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YYYY.MM.DD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MM/DD/YYYY h:m 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YYYY-DD-MM h:m A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DateTime Picker</w:t>
        </w:r>
      </w:hyperlink>
      <w:r w:rsidDel="00000000" w:rsidR="00000000" w:rsidRPr="00000000">
        <w:rPr>
          <w:rtl w:val="0"/>
        </w:rPr>
        <w:t xml:space="preserve"> (MM/DD/YYYY h:m A)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onasdan.github.io/bootstrap-datetimepi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