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{ getNode } from './utils';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{ CANCEL_KEY } from './options/buttons';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CLASS_NAMES  from './class-list';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{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OVERLAY,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SHOW_MODAL,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BUTTON,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BUTTON_LOADING,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= CLASS_NAMES;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state, { SwalState } from './state';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const openModal = (): void =&gt; {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let overlay = getNode(OVERLAY);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overlay.classList.add(SHOW_MODAL);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state.isOpen = true;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hideModal = (): void =&gt; {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let overlay = getNode(OVERLAY);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overlay.classList.remove(SHOW_MODAL);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state.isOpen = false;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Triggers when the user presses any button, or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hits Enter inside the input: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const onAction = (namespace: string = CANCEL_KEY): void =&gt; {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const { value, closeModal } = state.actions[namespace];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(closeModal === false) {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const buttonClass = `${BUTTON}--${namespace}`;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const button = getNode(buttonClass);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button.classList.add(BUTTON_LOADING);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 else {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hideModal();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state.promise.resolve(value);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Filter the state object. Remove the stuff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that's only for internal use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const getState = (): SwalState =&gt; {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const publicState = Object.assign({}, state);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delete publicState.promise;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delete publicState.timer;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publicState;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Stop showing loading animation on button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(to display error message in input for example)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const stopLoading = (): void =&gt; {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const buttons: NodeListOf&lt;Element&gt; = document.querySelectorAll(`.${BUTTON}`);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 (let i = 0; i &lt; buttons.length; i++) {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const button: Element = buttons[i];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button.classList.remove(BUTTON_LOADING);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