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List of class names that we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 throughout the library 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manipulate the DOM.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ClassNameList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[key: string]: string,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OVERLAY: string = 'swal-overlay';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BUTTON: string = 'swal-button';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ICON: string = 'swal-icon';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CLASS_NAMES: ClassNameList =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MODAL: 'swal-modal',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OVERLAY,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SHOW_MODAL: `${OVERLAY}--show-modal`,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MODAL_TITLE: `swal-title`,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MODAL_TEXT: `swal-text`,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ICON,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ICON_CUSTOM: `${ICON}--custom`,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CONTENT: 'swal-content',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FOOTER: 'swal-footer',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BUTTON_CONTAINER: 'swal-button-container',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CONFIRM_BUTTON: `${BUTTON}--confirm`,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CANCEL_BUTTON: `${BUTTON}--cancel`,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DANGER_BUTTON: `${BUTTON}--danger`,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BUTTON_LOADING: `${BUTTON}--loading`,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BUTTON_LOADER: `${BUTTON}__loader`,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CLASS_NAMES;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