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E95F3" w14:textId="77777777" w:rsidR="002D7E17" w:rsidRDefault="002D7E17" w:rsidP="002D7E17">
      <w:pPr>
        <w:shd w:val="clear" w:color="auto" w:fill="FFFFFF"/>
        <w:spacing w:after="0" w:line="360" w:lineRule="auto"/>
        <w:jc w:val="center"/>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University of Malta</w:t>
      </w:r>
    </w:p>
    <w:p w14:paraId="277B6BC9" w14:textId="77777777" w:rsidR="002D7E17" w:rsidRDefault="002D7E17" w:rsidP="002D7E17">
      <w:pPr>
        <w:shd w:val="clear" w:color="auto" w:fill="FFFFFF"/>
        <w:spacing w:after="0" w:line="360" w:lineRule="auto"/>
        <w:jc w:val="center"/>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Faculty of Information and Communication Technology</w:t>
      </w:r>
    </w:p>
    <w:p w14:paraId="44E2D60F" w14:textId="77777777" w:rsidR="002D7E17" w:rsidRDefault="002D7E17" w:rsidP="002D7E17">
      <w:pPr>
        <w:shd w:val="clear" w:color="auto" w:fill="FFFFFF"/>
        <w:spacing w:after="100" w:line="360" w:lineRule="auto"/>
        <w:jc w:val="center"/>
        <w:outlineLvl w:val="0"/>
      </w:pPr>
      <w:bookmarkStart w:id="0" w:name="_Toc93677170"/>
      <w:r>
        <w:rPr>
          <w:rFonts w:ascii="Arial" w:eastAsia="Times New Roman" w:hAnsi="Arial" w:cs="Arial"/>
          <w:color w:val="000000"/>
          <w:sz w:val="26"/>
          <w:szCs w:val="26"/>
          <w:lang w:eastAsia="en-GB"/>
        </w:rPr>
        <w:t>ICS2207 – Machine Learning Course Project</w:t>
      </w:r>
      <w:bookmarkEnd w:id="0"/>
    </w:p>
    <w:p w14:paraId="4D3AE7B2" w14:textId="77777777" w:rsidR="002D7E17" w:rsidRDefault="002D7E17" w:rsidP="002D7E17">
      <w:pPr>
        <w:spacing w:after="0" w:line="360" w:lineRule="auto"/>
        <w:rPr>
          <w:rFonts w:ascii="Arial" w:eastAsia="Times New Roman" w:hAnsi="Arial" w:cs="Arial"/>
          <w:color w:val="000000"/>
          <w:sz w:val="26"/>
          <w:szCs w:val="26"/>
          <w:lang w:eastAsia="en-GB"/>
        </w:rPr>
      </w:pPr>
    </w:p>
    <w:p w14:paraId="67D7873B" w14:textId="77777777" w:rsidR="002D7E17" w:rsidRDefault="002D7E17" w:rsidP="002D7E17">
      <w:pPr>
        <w:spacing w:after="0" w:line="360" w:lineRule="auto"/>
        <w:jc w:val="center"/>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 Coursework 2021-2022 </w:t>
      </w:r>
    </w:p>
    <w:p w14:paraId="526BCE08" w14:textId="77777777" w:rsidR="002D7E17" w:rsidRDefault="002D7E17" w:rsidP="002D7E17">
      <w:pPr>
        <w:shd w:val="clear" w:color="auto" w:fill="FFFFFF"/>
        <w:spacing w:after="0" w:line="360" w:lineRule="auto"/>
        <w:jc w:val="center"/>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 </w:t>
      </w:r>
    </w:p>
    <w:p w14:paraId="0CCBDC74" w14:textId="1A812B9B" w:rsidR="002D7E17" w:rsidRDefault="002D7E17" w:rsidP="002D7E17">
      <w:pPr>
        <w:shd w:val="clear" w:color="auto" w:fill="FFFFFF"/>
        <w:spacing w:after="0" w:line="360" w:lineRule="auto"/>
        <w:jc w:val="center"/>
      </w:pPr>
      <w:r w:rsidRPr="009757F2">
        <w:rPr>
          <w:rFonts w:ascii="Arial" w:eastAsia="Times New Roman" w:hAnsi="Arial" w:cs="Arial"/>
          <w:noProof/>
          <w:color w:val="000000"/>
          <w:sz w:val="26"/>
          <w:szCs w:val="26"/>
          <w:lang w:eastAsia="en-GB"/>
        </w:rPr>
        <w:drawing>
          <wp:inline distT="0" distB="0" distL="0" distR="0" wp14:anchorId="2AF98BA2" wp14:editId="3A77A1A6">
            <wp:extent cx="1906905" cy="1906905"/>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03D515ED" w14:textId="77777777" w:rsidR="002D7E17" w:rsidRDefault="002D7E17" w:rsidP="002D7E17">
      <w:pPr>
        <w:shd w:val="clear" w:color="auto" w:fill="FFFFFF"/>
        <w:spacing w:after="0" w:line="360" w:lineRule="auto"/>
        <w:rPr>
          <w:rFonts w:ascii="Times New Roman" w:eastAsia="Times New Roman" w:hAnsi="Times New Roman"/>
          <w:sz w:val="24"/>
          <w:szCs w:val="24"/>
          <w:lang w:eastAsia="en-GB"/>
        </w:rPr>
      </w:pPr>
      <w:r>
        <w:rPr>
          <w:rFonts w:ascii="Times New Roman" w:eastAsia="Times New Roman" w:hAnsi="Times New Roman"/>
          <w:sz w:val="24"/>
          <w:szCs w:val="24"/>
          <w:lang w:eastAsia="en-GB"/>
        </w:rPr>
        <w:t> </w:t>
      </w:r>
    </w:p>
    <w:p w14:paraId="20B6D906" w14:textId="77777777" w:rsidR="002D7E17" w:rsidRDefault="002D7E17" w:rsidP="002D7E17">
      <w:pPr>
        <w:shd w:val="clear" w:color="auto" w:fill="FFFFFF"/>
        <w:spacing w:after="0" w:line="360" w:lineRule="auto"/>
        <w:rPr>
          <w:rFonts w:ascii="Times New Roman" w:eastAsia="Times New Roman" w:hAnsi="Times New Roman"/>
          <w:sz w:val="24"/>
          <w:szCs w:val="24"/>
          <w:lang w:eastAsia="en-GB"/>
        </w:rPr>
      </w:pPr>
      <w:r>
        <w:rPr>
          <w:rFonts w:ascii="Times New Roman" w:eastAsia="Times New Roman" w:hAnsi="Times New Roman"/>
          <w:sz w:val="24"/>
          <w:szCs w:val="24"/>
          <w:lang w:eastAsia="en-GB"/>
        </w:rPr>
        <w:t> </w:t>
      </w:r>
    </w:p>
    <w:tbl>
      <w:tblPr>
        <w:tblW w:w="9016" w:type="dxa"/>
        <w:tblCellMar>
          <w:left w:w="10" w:type="dxa"/>
          <w:right w:w="10" w:type="dxa"/>
        </w:tblCellMar>
        <w:tblLook w:val="0000" w:firstRow="0" w:lastRow="0" w:firstColumn="0" w:lastColumn="0" w:noHBand="0" w:noVBand="0"/>
      </w:tblPr>
      <w:tblGrid>
        <w:gridCol w:w="4508"/>
        <w:gridCol w:w="4508"/>
      </w:tblGrid>
      <w:tr w:rsidR="002D7E17" w14:paraId="78811F86" w14:textId="77777777" w:rsidTr="0018075B">
        <w:tc>
          <w:tcPr>
            <w:tcW w:w="4508" w:type="dxa"/>
            <w:shd w:val="clear" w:color="auto" w:fill="auto"/>
            <w:tcMar>
              <w:top w:w="0" w:type="dxa"/>
              <w:left w:w="108" w:type="dxa"/>
              <w:bottom w:w="0" w:type="dxa"/>
              <w:right w:w="108" w:type="dxa"/>
            </w:tcMar>
          </w:tcPr>
          <w:p w14:paraId="21B0904D" w14:textId="77777777" w:rsidR="002D7E17" w:rsidRDefault="002D7E17" w:rsidP="0018075B">
            <w:pPr>
              <w:shd w:val="clear" w:color="auto" w:fill="FFFFFF"/>
              <w:spacing w:after="0" w:line="360" w:lineRule="auto"/>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Faculty of ICT</w:t>
            </w:r>
            <w:r>
              <w:rPr>
                <w:rFonts w:ascii="Arial" w:eastAsia="Times New Roman" w:hAnsi="Arial" w:cs="Arial"/>
                <w:color w:val="000000"/>
                <w:sz w:val="26"/>
                <w:szCs w:val="26"/>
                <w:lang w:eastAsia="en-GB"/>
              </w:rPr>
              <w:tab/>
            </w:r>
            <w:r>
              <w:rPr>
                <w:rFonts w:ascii="Arial" w:eastAsia="Times New Roman" w:hAnsi="Arial" w:cs="Arial"/>
                <w:color w:val="000000"/>
                <w:sz w:val="26"/>
                <w:szCs w:val="26"/>
                <w:lang w:eastAsia="en-GB"/>
              </w:rPr>
              <w:tab/>
            </w:r>
          </w:p>
          <w:p w14:paraId="0D9C9AA4" w14:textId="77777777" w:rsidR="002D7E17" w:rsidRDefault="002D7E17" w:rsidP="0018075B">
            <w:pPr>
              <w:shd w:val="clear" w:color="auto" w:fill="FFFFFF"/>
              <w:spacing w:after="0" w:line="360" w:lineRule="auto"/>
            </w:pPr>
            <w:r>
              <w:rPr>
                <w:rFonts w:ascii="Arial" w:eastAsia="Times New Roman" w:hAnsi="Arial" w:cs="Arial"/>
                <w:color w:val="000000"/>
                <w:sz w:val="26"/>
                <w:szCs w:val="26"/>
                <w:lang w:eastAsia="en-GB"/>
              </w:rPr>
              <w:t>Scholastic year: 2021/22</w:t>
            </w:r>
            <w:r>
              <w:rPr>
                <w:rFonts w:ascii="Arial" w:eastAsia="Times New Roman" w:hAnsi="Arial" w:cs="Arial"/>
                <w:color w:val="000000"/>
                <w:sz w:val="26"/>
                <w:szCs w:val="26"/>
                <w:lang w:eastAsia="en-GB"/>
              </w:rPr>
              <w:tab/>
            </w:r>
          </w:p>
          <w:p w14:paraId="4BE52FB0" w14:textId="77777777" w:rsidR="002D7E17" w:rsidRDefault="002D7E17" w:rsidP="0018075B">
            <w:pPr>
              <w:spacing w:after="0" w:line="360" w:lineRule="auto"/>
              <w:rPr>
                <w:rFonts w:ascii="Times New Roman" w:eastAsia="Times New Roman" w:hAnsi="Times New Roman"/>
                <w:sz w:val="24"/>
                <w:szCs w:val="24"/>
                <w:lang w:eastAsia="en-GB"/>
              </w:rPr>
            </w:pPr>
          </w:p>
        </w:tc>
        <w:tc>
          <w:tcPr>
            <w:tcW w:w="4508" w:type="dxa"/>
            <w:shd w:val="clear" w:color="auto" w:fill="auto"/>
            <w:tcMar>
              <w:top w:w="0" w:type="dxa"/>
              <w:left w:w="108" w:type="dxa"/>
              <w:bottom w:w="0" w:type="dxa"/>
              <w:right w:w="108" w:type="dxa"/>
            </w:tcMar>
          </w:tcPr>
          <w:p w14:paraId="32634FED" w14:textId="77777777" w:rsidR="002D7E17" w:rsidRDefault="002D7E17" w:rsidP="0018075B">
            <w:pPr>
              <w:shd w:val="clear" w:color="auto" w:fill="FFFFFF"/>
              <w:spacing w:after="0" w:line="360" w:lineRule="auto"/>
              <w:rPr>
                <w:rFonts w:ascii="Arial" w:eastAsia="Times New Roman" w:hAnsi="Arial" w:cs="Arial"/>
                <w:color w:val="000000"/>
                <w:sz w:val="26"/>
                <w:szCs w:val="26"/>
                <w:lang w:eastAsia="en-GB"/>
              </w:rPr>
            </w:pPr>
            <w:r>
              <w:rPr>
                <w:rFonts w:ascii="Arial" w:eastAsia="Times New Roman" w:hAnsi="Arial" w:cs="Arial"/>
                <w:color w:val="000000"/>
                <w:sz w:val="26"/>
                <w:szCs w:val="26"/>
                <w:lang w:eastAsia="en-GB"/>
              </w:rPr>
              <w:t>Nathan Bonavia Zammit (198402L)</w:t>
            </w:r>
          </w:p>
          <w:p w14:paraId="26FDFA89" w14:textId="77777777" w:rsidR="002D7E17" w:rsidRDefault="002D7E17" w:rsidP="0018075B">
            <w:pPr>
              <w:shd w:val="clear" w:color="auto" w:fill="FFFFFF"/>
              <w:spacing w:after="0" w:line="360" w:lineRule="auto"/>
            </w:pPr>
          </w:p>
        </w:tc>
      </w:tr>
    </w:tbl>
    <w:p w14:paraId="0CA35C02" w14:textId="77777777" w:rsidR="002D7E17" w:rsidRDefault="002D7E17" w:rsidP="002D7E17">
      <w:pPr>
        <w:shd w:val="clear" w:color="auto" w:fill="FFFFFF"/>
        <w:spacing w:after="0" w:line="360" w:lineRule="auto"/>
        <w:rPr>
          <w:rFonts w:ascii="Times New Roman" w:eastAsia="Times New Roman" w:hAnsi="Times New Roman"/>
          <w:sz w:val="24"/>
          <w:szCs w:val="24"/>
          <w:lang w:eastAsia="en-GB"/>
        </w:rPr>
      </w:pPr>
    </w:p>
    <w:p w14:paraId="2C531924" w14:textId="6872AC07" w:rsidR="002D7E17" w:rsidRDefault="002D7E17" w:rsidP="002D7E17">
      <w:pPr>
        <w:spacing w:before="205"/>
        <w:ind w:left="3491" w:right="3491"/>
        <w:rPr>
          <w:rFonts w:ascii="Times New Roman"/>
          <w:b/>
          <w:spacing w:val="-1"/>
          <w:sz w:val="28"/>
        </w:rPr>
      </w:pPr>
    </w:p>
    <w:p w14:paraId="123E76C4" w14:textId="015EF81A" w:rsidR="002D7E17" w:rsidRDefault="002D7E17" w:rsidP="002D7E17">
      <w:pPr>
        <w:spacing w:before="205"/>
        <w:ind w:left="3491" w:right="3491"/>
        <w:rPr>
          <w:rFonts w:ascii="Times New Roman"/>
          <w:b/>
          <w:spacing w:val="-1"/>
          <w:sz w:val="28"/>
        </w:rPr>
      </w:pPr>
    </w:p>
    <w:p w14:paraId="3360A815" w14:textId="1E1CEEAC" w:rsidR="002D7E17" w:rsidRDefault="002D7E17" w:rsidP="002D7E17">
      <w:pPr>
        <w:spacing w:before="205"/>
        <w:ind w:left="3491" w:right="3491"/>
        <w:rPr>
          <w:rFonts w:ascii="Times New Roman"/>
          <w:b/>
          <w:spacing w:val="-1"/>
          <w:sz w:val="28"/>
        </w:rPr>
      </w:pPr>
    </w:p>
    <w:p w14:paraId="56FCEE93" w14:textId="4059546F" w:rsidR="002D7E17" w:rsidRDefault="002D7E17" w:rsidP="002D7E17">
      <w:pPr>
        <w:spacing w:before="205"/>
        <w:ind w:left="3491" w:right="3491"/>
        <w:rPr>
          <w:rFonts w:ascii="Times New Roman"/>
          <w:b/>
          <w:spacing w:val="-1"/>
          <w:sz w:val="28"/>
        </w:rPr>
      </w:pPr>
    </w:p>
    <w:p w14:paraId="3E08EC02" w14:textId="7752DFB7" w:rsidR="002D7E17" w:rsidRDefault="002D7E17" w:rsidP="002D7E17">
      <w:pPr>
        <w:spacing w:before="205"/>
        <w:ind w:left="3491" w:right="3491"/>
        <w:rPr>
          <w:rFonts w:ascii="Times New Roman"/>
          <w:b/>
          <w:spacing w:val="-1"/>
          <w:sz w:val="28"/>
        </w:rPr>
      </w:pPr>
    </w:p>
    <w:p w14:paraId="415D6B43" w14:textId="37E8C5E1" w:rsidR="002D7E17" w:rsidRDefault="002D7E17" w:rsidP="002D7E17">
      <w:pPr>
        <w:spacing w:before="205"/>
        <w:ind w:left="3491" w:right="3491"/>
        <w:rPr>
          <w:rFonts w:ascii="Times New Roman"/>
          <w:b/>
          <w:spacing w:val="-1"/>
          <w:sz w:val="28"/>
        </w:rPr>
      </w:pPr>
    </w:p>
    <w:p w14:paraId="77FC08B9" w14:textId="1AE7A60F" w:rsidR="002D7E17" w:rsidRDefault="002D7E17" w:rsidP="002D7E17">
      <w:pPr>
        <w:spacing w:before="205"/>
        <w:ind w:left="3491" w:right="3491"/>
        <w:rPr>
          <w:rFonts w:ascii="Times New Roman"/>
          <w:b/>
          <w:spacing w:val="-1"/>
          <w:sz w:val="28"/>
        </w:rPr>
      </w:pPr>
    </w:p>
    <w:p w14:paraId="43DA42E0" w14:textId="27445269" w:rsidR="002D7E17" w:rsidRDefault="002D7E17" w:rsidP="002D7E17">
      <w:pPr>
        <w:spacing w:before="205"/>
        <w:ind w:left="3491" w:right="3491"/>
        <w:rPr>
          <w:rFonts w:ascii="Times New Roman"/>
          <w:b/>
          <w:spacing w:val="-1"/>
          <w:sz w:val="28"/>
        </w:rPr>
      </w:pPr>
    </w:p>
    <w:p w14:paraId="031A411E" w14:textId="2140CD81" w:rsidR="002D7E17" w:rsidRDefault="002D7E17" w:rsidP="002D7E17">
      <w:pPr>
        <w:spacing w:before="205"/>
        <w:ind w:left="3491" w:right="3491"/>
        <w:rPr>
          <w:rFonts w:ascii="Times New Roman"/>
          <w:b/>
          <w:spacing w:val="-1"/>
          <w:sz w:val="28"/>
        </w:rPr>
      </w:pPr>
    </w:p>
    <w:p w14:paraId="4E188AC8" w14:textId="1E90FEFD" w:rsidR="002D7E17" w:rsidRDefault="002D7E17" w:rsidP="002D7E17">
      <w:pPr>
        <w:spacing w:before="205"/>
        <w:ind w:left="3491" w:right="3491"/>
        <w:rPr>
          <w:rFonts w:ascii="Times New Roman"/>
          <w:b/>
          <w:spacing w:val="-1"/>
          <w:sz w:val="28"/>
        </w:rPr>
      </w:pPr>
    </w:p>
    <w:p w14:paraId="3B92EBB4" w14:textId="0E693049" w:rsidR="002D7E17" w:rsidRDefault="002D7E17" w:rsidP="002D7E17">
      <w:pPr>
        <w:spacing w:before="205"/>
        <w:ind w:left="3491" w:right="3491"/>
        <w:rPr>
          <w:rFonts w:ascii="Times New Roman"/>
          <w:b/>
          <w:spacing w:val="-1"/>
          <w:sz w:val="28"/>
        </w:rPr>
      </w:pPr>
    </w:p>
    <w:p w14:paraId="746E1677" w14:textId="3E60CB0B" w:rsidR="002D7E17" w:rsidRDefault="002D7E17" w:rsidP="002D7E17">
      <w:pPr>
        <w:spacing w:before="205"/>
        <w:ind w:left="3491" w:right="3491"/>
        <w:rPr>
          <w:rFonts w:ascii="Times New Roman"/>
          <w:b/>
          <w:spacing w:val="-1"/>
          <w:sz w:val="28"/>
        </w:rPr>
      </w:pPr>
    </w:p>
    <w:p w14:paraId="225A298F" w14:textId="77F90E24" w:rsidR="002D7E17" w:rsidRDefault="002D7E17" w:rsidP="002D7E17">
      <w:pPr>
        <w:spacing w:before="205"/>
        <w:ind w:left="3491" w:right="3491"/>
        <w:rPr>
          <w:rFonts w:ascii="Times New Roman"/>
          <w:b/>
          <w:spacing w:val="-1"/>
          <w:sz w:val="28"/>
        </w:rPr>
      </w:pPr>
    </w:p>
    <w:p w14:paraId="28A067F3" w14:textId="2CC0AC45" w:rsidR="002D7E17" w:rsidRDefault="002D7E17" w:rsidP="002D7E17">
      <w:pPr>
        <w:spacing w:before="205"/>
        <w:ind w:left="3491" w:right="3491"/>
        <w:rPr>
          <w:rFonts w:ascii="Times New Roman"/>
          <w:b/>
          <w:spacing w:val="-1"/>
          <w:sz w:val="28"/>
        </w:rPr>
      </w:pPr>
    </w:p>
    <w:p w14:paraId="769DA87B" w14:textId="77777777" w:rsidR="002D7E17" w:rsidRDefault="002D7E17" w:rsidP="002D7E17">
      <w:pPr>
        <w:spacing w:before="205"/>
        <w:ind w:left="3491" w:right="3491"/>
        <w:rPr>
          <w:rFonts w:ascii="Times New Roman"/>
          <w:b/>
          <w:spacing w:val="-1"/>
          <w:sz w:val="28"/>
        </w:rPr>
      </w:pPr>
    </w:p>
    <w:p w14:paraId="6FCCFD2D" w14:textId="76FB4009" w:rsidR="002D7E17" w:rsidRDefault="002D7E17" w:rsidP="002D7E17">
      <w:pPr>
        <w:spacing w:before="205"/>
        <w:ind w:left="3491" w:right="3491"/>
        <w:rPr>
          <w:rFonts w:ascii="Times New Roman"/>
          <w:b/>
          <w:spacing w:val="-1"/>
          <w:sz w:val="28"/>
        </w:rPr>
      </w:pPr>
    </w:p>
    <w:p w14:paraId="1FD49760" w14:textId="39C00C53" w:rsidR="002D7E17" w:rsidRDefault="002D7E17" w:rsidP="002D7E17">
      <w:pPr>
        <w:spacing w:before="205"/>
        <w:ind w:left="3491" w:right="3491"/>
        <w:rPr>
          <w:rFonts w:ascii="Times New Roman"/>
          <w:b/>
          <w:spacing w:val="-1"/>
          <w:sz w:val="28"/>
        </w:rPr>
      </w:pPr>
    </w:p>
    <w:p w14:paraId="17A5ACD0" w14:textId="49E3672D" w:rsidR="002D7E17" w:rsidRDefault="002D7E17" w:rsidP="002D7E17">
      <w:pPr>
        <w:spacing w:before="205"/>
        <w:ind w:left="3491" w:right="3491"/>
        <w:rPr>
          <w:rFonts w:ascii="Times New Roman"/>
          <w:b/>
          <w:spacing w:val="-1"/>
          <w:sz w:val="28"/>
        </w:rPr>
      </w:pPr>
    </w:p>
    <w:p w14:paraId="33FA0B5B" w14:textId="1A926C04" w:rsidR="002D7E17" w:rsidRDefault="002D7E17" w:rsidP="002D7E17">
      <w:pPr>
        <w:spacing w:before="205"/>
        <w:ind w:left="3491" w:right="3491"/>
        <w:rPr>
          <w:rFonts w:ascii="Times New Roman"/>
          <w:b/>
          <w:spacing w:val="-1"/>
          <w:sz w:val="28"/>
        </w:rPr>
      </w:pPr>
    </w:p>
    <w:p w14:paraId="7E4693A4" w14:textId="749AF1A3" w:rsidR="002D7E17" w:rsidRDefault="002D7E17" w:rsidP="002D7E17">
      <w:pPr>
        <w:spacing w:before="205"/>
        <w:ind w:left="3491" w:right="3491"/>
        <w:rPr>
          <w:rFonts w:ascii="Times New Roman"/>
          <w:b/>
          <w:spacing w:val="-1"/>
          <w:sz w:val="28"/>
        </w:rPr>
      </w:pPr>
    </w:p>
    <w:p w14:paraId="7734EC2E" w14:textId="44558531" w:rsidR="002D7E17" w:rsidRDefault="002D7E17" w:rsidP="002D7E17">
      <w:pPr>
        <w:spacing w:before="205"/>
        <w:ind w:left="3491" w:right="3491"/>
        <w:rPr>
          <w:rFonts w:ascii="Times New Roman"/>
          <w:b/>
          <w:spacing w:val="-1"/>
          <w:sz w:val="28"/>
        </w:rPr>
      </w:pPr>
    </w:p>
    <w:p w14:paraId="1FE3729C" w14:textId="77777777" w:rsidR="002D7E17" w:rsidRDefault="002D7E17" w:rsidP="002D7E17">
      <w:pPr>
        <w:spacing w:before="205"/>
        <w:ind w:left="3491" w:right="3491"/>
        <w:rPr>
          <w:rFonts w:ascii="Times New Roman"/>
          <w:b/>
          <w:spacing w:val="-1"/>
          <w:sz w:val="28"/>
        </w:rPr>
      </w:pPr>
    </w:p>
    <w:p w14:paraId="5DA85472" w14:textId="0AF839C5" w:rsidR="00EF3A25" w:rsidRDefault="003C73C1" w:rsidP="002D7E17">
      <w:pPr>
        <w:spacing w:before="205"/>
        <w:ind w:left="3491" w:right="3491"/>
        <w:rPr>
          <w:rFonts w:ascii="Times New Roman" w:eastAsia="Times New Roman" w:hAnsi="Times New Roman" w:cs="Times New Roman"/>
          <w:sz w:val="28"/>
          <w:szCs w:val="28"/>
        </w:rPr>
      </w:pPr>
      <w:r>
        <w:rPr>
          <w:rFonts w:ascii="Times New Roman"/>
          <w:b/>
          <w:spacing w:val="-1"/>
          <w:sz w:val="28"/>
        </w:rPr>
        <w:lastRenderedPageBreak/>
        <w:t>FACULTY</w:t>
      </w:r>
      <w:r>
        <w:rPr>
          <w:rFonts w:ascii="Times New Roman"/>
          <w:b/>
          <w:spacing w:val="-2"/>
          <w:sz w:val="28"/>
        </w:rPr>
        <w:t xml:space="preserve"> </w:t>
      </w:r>
      <w:r>
        <w:rPr>
          <w:rFonts w:ascii="Times New Roman"/>
          <w:b/>
          <w:sz w:val="28"/>
        </w:rPr>
        <w:t>OF</w:t>
      </w:r>
      <w:r>
        <w:rPr>
          <w:rFonts w:ascii="Times New Roman"/>
          <w:b/>
          <w:spacing w:val="-2"/>
          <w:sz w:val="28"/>
        </w:rPr>
        <w:t xml:space="preserve"> </w:t>
      </w:r>
      <w:r>
        <w:rPr>
          <w:rFonts w:ascii="Times New Roman"/>
          <w:b/>
          <w:spacing w:val="-1"/>
          <w:sz w:val="28"/>
        </w:rPr>
        <w:t>INFORMATION</w:t>
      </w:r>
      <w:r>
        <w:rPr>
          <w:rFonts w:ascii="Times New Roman"/>
          <w:b/>
          <w:spacing w:val="-2"/>
          <w:sz w:val="28"/>
        </w:rPr>
        <w:t xml:space="preserve"> </w:t>
      </w:r>
      <w:r>
        <w:rPr>
          <w:rFonts w:ascii="Times New Roman"/>
          <w:b/>
          <w:spacing w:val="-1"/>
          <w:sz w:val="28"/>
        </w:rPr>
        <w:t>AND</w:t>
      </w:r>
      <w:r>
        <w:rPr>
          <w:rFonts w:ascii="Times New Roman"/>
          <w:b/>
          <w:spacing w:val="26"/>
          <w:sz w:val="28"/>
        </w:rPr>
        <w:t xml:space="preserve"> </w:t>
      </w:r>
      <w:r>
        <w:rPr>
          <w:rFonts w:ascii="Times New Roman"/>
          <w:b/>
          <w:spacing w:val="-1"/>
          <w:sz w:val="28"/>
        </w:rPr>
        <w:t>COMMUNICATION</w:t>
      </w:r>
      <w:r>
        <w:rPr>
          <w:rFonts w:ascii="Times New Roman"/>
          <w:b/>
          <w:spacing w:val="-2"/>
          <w:sz w:val="28"/>
        </w:rPr>
        <w:t xml:space="preserve"> </w:t>
      </w:r>
      <w:r>
        <w:rPr>
          <w:rFonts w:ascii="Times New Roman"/>
          <w:b/>
          <w:spacing w:val="-1"/>
          <w:sz w:val="28"/>
        </w:rPr>
        <w:t>TECHNOLOGY</w:t>
      </w:r>
    </w:p>
    <w:p w14:paraId="1DBC8922" w14:textId="77777777" w:rsidR="00EF3A25" w:rsidRDefault="00EF3A25">
      <w:pPr>
        <w:spacing w:before="5"/>
        <w:rPr>
          <w:rFonts w:ascii="Times New Roman" w:eastAsia="Times New Roman" w:hAnsi="Times New Roman" w:cs="Times New Roman"/>
          <w:b/>
          <w:bCs/>
          <w:sz w:val="23"/>
          <w:szCs w:val="23"/>
        </w:rPr>
      </w:pPr>
    </w:p>
    <w:p w14:paraId="64E5B085" w14:textId="77777777" w:rsidR="00EF3A25" w:rsidRDefault="003C73C1">
      <w:pPr>
        <w:pStyle w:val="BodyText"/>
        <w:ind w:left="0"/>
        <w:jc w:val="center"/>
      </w:pPr>
      <w:r>
        <w:rPr>
          <w:spacing w:val="-1"/>
        </w:rPr>
        <w:t>Declaration</w:t>
      </w:r>
    </w:p>
    <w:p w14:paraId="5AB1CFFB" w14:textId="77777777" w:rsidR="00EF3A25" w:rsidRDefault="00EF3A25">
      <w:pPr>
        <w:rPr>
          <w:rFonts w:ascii="Times New Roman" w:eastAsia="Times New Roman" w:hAnsi="Times New Roman" w:cs="Times New Roman"/>
          <w:sz w:val="24"/>
          <w:szCs w:val="24"/>
        </w:rPr>
      </w:pPr>
    </w:p>
    <w:p w14:paraId="7284BF13" w14:textId="77777777" w:rsidR="00EF3A25" w:rsidRDefault="003C73C1">
      <w:pPr>
        <w:pStyle w:val="BodyText"/>
        <w:ind w:right="978"/>
        <w:jc w:val="both"/>
      </w:pPr>
      <w:r>
        <w:rPr>
          <w:spacing w:val="-1"/>
        </w:rPr>
        <w:t>Plagiarism</w:t>
      </w:r>
      <w:r>
        <w:rPr>
          <w:spacing w:val="16"/>
        </w:rPr>
        <w:t xml:space="preserve"> </w:t>
      </w:r>
      <w:r>
        <w:t>is</w:t>
      </w:r>
      <w:r>
        <w:rPr>
          <w:spacing w:val="17"/>
        </w:rPr>
        <w:t xml:space="preserve"> </w:t>
      </w:r>
      <w:r>
        <w:rPr>
          <w:spacing w:val="-1"/>
        </w:rPr>
        <w:t>defined</w:t>
      </w:r>
      <w:r>
        <w:rPr>
          <w:spacing w:val="16"/>
        </w:rPr>
        <w:t xml:space="preserve"> </w:t>
      </w:r>
      <w:r>
        <w:rPr>
          <w:spacing w:val="-1"/>
        </w:rPr>
        <w:t>as</w:t>
      </w:r>
      <w:r>
        <w:rPr>
          <w:spacing w:val="17"/>
        </w:rPr>
        <w:t xml:space="preserve"> </w:t>
      </w:r>
      <w:r>
        <w:rPr>
          <w:spacing w:val="-1"/>
        </w:rPr>
        <w:t>“the</w:t>
      </w:r>
      <w:r>
        <w:rPr>
          <w:spacing w:val="16"/>
        </w:rPr>
        <w:t xml:space="preserve"> </w:t>
      </w:r>
      <w:r>
        <w:rPr>
          <w:spacing w:val="-1"/>
        </w:rPr>
        <w:t>unacknowledged</w:t>
      </w:r>
      <w:r>
        <w:rPr>
          <w:spacing w:val="16"/>
        </w:rPr>
        <w:t xml:space="preserve"> </w:t>
      </w:r>
      <w:r>
        <w:rPr>
          <w:spacing w:val="-1"/>
        </w:rPr>
        <w:t>use,</w:t>
      </w:r>
      <w:r>
        <w:rPr>
          <w:spacing w:val="16"/>
        </w:rPr>
        <w:t xml:space="preserve"> </w:t>
      </w:r>
      <w:r>
        <w:rPr>
          <w:spacing w:val="-1"/>
        </w:rPr>
        <w:t>as</w:t>
      </w:r>
      <w:r>
        <w:rPr>
          <w:spacing w:val="17"/>
        </w:rPr>
        <w:t xml:space="preserve"> </w:t>
      </w:r>
      <w:r>
        <w:rPr>
          <w:spacing w:val="-1"/>
        </w:rPr>
        <w:t>one’s</w:t>
      </w:r>
      <w:r>
        <w:rPr>
          <w:spacing w:val="17"/>
        </w:rPr>
        <w:t xml:space="preserve"> </w:t>
      </w:r>
      <w:r>
        <w:rPr>
          <w:spacing w:val="-1"/>
        </w:rPr>
        <w:t>own</w:t>
      </w:r>
      <w:r>
        <w:rPr>
          <w:spacing w:val="16"/>
        </w:rPr>
        <w:t xml:space="preserve"> </w:t>
      </w:r>
      <w:r>
        <w:rPr>
          <w:spacing w:val="-1"/>
        </w:rPr>
        <w:t>work,</w:t>
      </w:r>
      <w:r>
        <w:rPr>
          <w:spacing w:val="16"/>
        </w:rPr>
        <w:t xml:space="preserve"> </w:t>
      </w:r>
      <w:r>
        <w:t>of</w:t>
      </w:r>
      <w:r>
        <w:rPr>
          <w:spacing w:val="16"/>
        </w:rPr>
        <w:t xml:space="preserve"> </w:t>
      </w:r>
      <w:r>
        <w:rPr>
          <w:spacing w:val="-1"/>
        </w:rPr>
        <w:t>work</w:t>
      </w:r>
      <w:r>
        <w:rPr>
          <w:spacing w:val="16"/>
        </w:rPr>
        <w:t xml:space="preserve"> </w:t>
      </w:r>
      <w:r>
        <w:t>of</w:t>
      </w:r>
      <w:r>
        <w:rPr>
          <w:spacing w:val="16"/>
        </w:rPr>
        <w:t xml:space="preserve"> </w:t>
      </w:r>
      <w:r>
        <w:rPr>
          <w:spacing w:val="-1"/>
        </w:rPr>
        <w:t>another</w:t>
      </w:r>
      <w:r>
        <w:rPr>
          <w:spacing w:val="16"/>
        </w:rPr>
        <w:t xml:space="preserve"> </w:t>
      </w:r>
      <w:r>
        <w:rPr>
          <w:spacing w:val="-1"/>
        </w:rPr>
        <w:t>person,</w:t>
      </w:r>
      <w:r>
        <w:rPr>
          <w:spacing w:val="95"/>
          <w:w w:val="99"/>
        </w:rPr>
        <w:t xml:space="preserve"> </w:t>
      </w:r>
      <w:r>
        <w:rPr>
          <w:spacing w:val="-1"/>
        </w:rPr>
        <w:t>whether</w:t>
      </w:r>
      <w:r>
        <w:rPr>
          <w:spacing w:val="21"/>
        </w:rPr>
        <w:t xml:space="preserve"> </w:t>
      </w:r>
      <w:r>
        <w:rPr>
          <w:spacing w:val="1"/>
        </w:rPr>
        <w:t>or</w:t>
      </w:r>
      <w:r>
        <w:rPr>
          <w:spacing w:val="22"/>
        </w:rPr>
        <w:t xml:space="preserve"> </w:t>
      </w:r>
      <w:r>
        <w:t>not</w:t>
      </w:r>
      <w:r>
        <w:rPr>
          <w:spacing w:val="22"/>
        </w:rPr>
        <w:t xml:space="preserve"> </w:t>
      </w:r>
      <w:r>
        <w:t>such</w:t>
      </w:r>
      <w:r>
        <w:rPr>
          <w:spacing w:val="23"/>
        </w:rPr>
        <w:t xml:space="preserve"> </w:t>
      </w:r>
      <w:r>
        <w:t>work</w:t>
      </w:r>
      <w:r>
        <w:rPr>
          <w:spacing w:val="23"/>
        </w:rPr>
        <w:t xml:space="preserve"> </w:t>
      </w:r>
      <w:r>
        <w:rPr>
          <w:spacing w:val="-1"/>
        </w:rPr>
        <w:t>has</w:t>
      </w:r>
      <w:r>
        <w:rPr>
          <w:spacing w:val="22"/>
        </w:rPr>
        <w:t xml:space="preserve"> </w:t>
      </w:r>
      <w:r>
        <w:t>been</w:t>
      </w:r>
      <w:r>
        <w:rPr>
          <w:spacing w:val="23"/>
        </w:rPr>
        <w:t xml:space="preserve"> </w:t>
      </w:r>
      <w:r>
        <w:rPr>
          <w:spacing w:val="-1"/>
        </w:rPr>
        <w:t>published”</w:t>
      </w:r>
      <w:r>
        <w:rPr>
          <w:spacing w:val="23"/>
        </w:rPr>
        <w:t xml:space="preserve"> </w:t>
      </w:r>
      <w:r>
        <w:rPr>
          <w:spacing w:val="-1"/>
        </w:rPr>
        <w:t>(</w:t>
      </w:r>
      <w:r>
        <w:rPr>
          <w:spacing w:val="-1"/>
          <w:u w:val="single" w:color="000000"/>
        </w:rPr>
        <w:t>Regulations</w:t>
      </w:r>
      <w:r>
        <w:rPr>
          <w:spacing w:val="22"/>
          <w:u w:val="single" w:color="000000"/>
        </w:rPr>
        <w:t xml:space="preserve"> </w:t>
      </w:r>
      <w:r>
        <w:rPr>
          <w:u w:val="single" w:color="000000"/>
        </w:rPr>
        <w:t>Governing</w:t>
      </w:r>
      <w:r>
        <w:rPr>
          <w:spacing w:val="22"/>
          <w:u w:val="single" w:color="000000"/>
        </w:rPr>
        <w:t xml:space="preserve"> </w:t>
      </w:r>
      <w:r>
        <w:rPr>
          <w:spacing w:val="-1"/>
          <w:u w:val="single" w:color="000000"/>
        </w:rPr>
        <w:t>Conduct</w:t>
      </w:r>
      <w:r>
        <w:rPr>
          <w:spacing w:val="23"/>
          <w:u w:val="single" w:color="000000"/>
        </w:rPr>
        <w:t xml:space="preserve"> </w:t>
      </w:r>
      <w:r>
        <w:rPr>
          <w:spacing w:val="-1"/>
          <w:u w:val="single" w:color="000000"/>
        </w:rPr>
        <w:t>at</w:t>
      </w:r>
      <w:r>
        <w:rPr>
          <w:spacing w:val="23"/>
          <w:u w:val="single" w:color="000000"/>
        </w:rPr>
        <w:t xml:space="preserve"> </w:t>
      </w:r>
      <w:r>
        <w:rPr>
          <w:u w:val="single" w:color="000000"/>
        </w:rPr>
        <w:t>Examinations</w:t>
      </w:r>
      <w:r>
        <w:t>,</w:t>
      </w:r>
      <w:r>
        <w:rPr>
          <w:spacing w:val="65"/>
          <w:w w:val="99"/>
        </w:rPr>
        <w:t xml:space="preserve"> </w:t>
      </w:r>
      <w:r>
        <w:t>1997,</w:t>
      </w:r>
      <w:r>
        <w:rPr>
          <w:spacing w:val="-8"/>
        </w:rPr>
        <w:t xml:space="preserve"> </w:t>
      </w:r>
      <w:r>
        <w:rPr>
          <w:spacing w:val="-1"/>
        </w:rPr>
        <w:t>Regulation</w:t>
      </w:r>
      <w:r>
        <w:rPr>
          <w:spacing w:val="-7"/>
        </w:rPr>
        <w:t xml:space="preserve"> </w:t>
      </w:r>
      <w:r>
        <w:t>1</w:t>
      </w:r>
      <w:r>
        <w:rPr>
          <w:spacing w:val="-7"/>
        </w:rPr>
        <w:t xml:space="preserve"> </w:t>
      </w:r>
      <w:r>
        <w:rPr>
          <w:spacing w:val="-1"/>
        </w:rPr>
        <w:t>(viii),</w:t>
      </w:r>
      <w:r>
        <w:rPr>
          <w:spacing w:val="-6"/>
        </w:rPr>
        <w:t xml:space="preserve"> </w:t>
      </w:r>
      <w:r>
        <w:t>University</w:t>
      </w:r>
      <w:r>
        <w:rPr>
          <w:spacing w:val="-11"/>
        </w:rPr>
        <w:t xml:space="preserve"> </w:t>
      </w:r>
      <w:r>
        <w:rPr>
          <w:spacing w:val="1"/>
        </w:rPr>
        <w:t>of</w:t>
      </w:r>
      <w:r>
        <w:rPr>
          <w:spacing w:val="-8"/>
        </w:rPr>
        <w:t xml:space="preserve"> </w:t>
      </w:r>
      <w:r>
        <w:rPr>
          <w:spacing w:val="-1"/>
        </w:rPr>
        <w:t>Malta).</w:t>
      </w:r>
    </w:p>
    <w:p w14:paraId="69A33582" w14:textId="77777777" w:rsidR="00EF3A25" w:rsidRDefault="00EF3A25">
      <w:pPr>
        <w:rPr>
          <w:rFonts w:ascii="Times New Roman" w:eastAsia="Times New Roman" w:hAnsi="Times New Roman" w:cs="Times New Roman"/>
          <w:sz w:val="24"/>
          <w:szCs w:val="24"/>
        </w:rPr>
      </w:pPr>
    </w:p>
    <w:p w14:paraId="3548B4F0" w14:textId="77777777" w:rsidR="00EF3A25" w:rsidRDefault="003C73C1">
      <w:pPr>
        <w:pStyle w:val="BodyText"/>
        <w:ind w:right="976"/>
        <w:jc w:val="both"/>
      </w:pPr>
      <w:r>
        <w:t>I</w:t>
      </w:r>
      <w:r>
        <w:rPr>
          <w:spacing w:val="4"/>
        </w:rPr>
        <w:t xml:space="preserve"> </w:t>
      </w:r>
      <w:r>
        <w:t>/</w:t>
      </w:r>
      <w:r>
        <w:rPr>
          <w:spacing w:val="10"/>
        </w:rPr>
        <w:t xml:space="preserve"> </w:t>
      </w:r>
      <w:r>
        <w:t>We*,</w:t>
      </w:r>
      <w:r>
        <w:rPr>
          <w:spacing w:val="7"/>
        </w:rPr>
        <w:t xml:space="preserve"> </w:t>
      </w:r>
      <w:r>
        <w:t>the</w:t>
      </w:r>
      <w:r>
        <w:rPr>
          <w:spacing w:val="6"/>
        </w:rPr>
        <w:t xml:space="preserve"> </w:t>
      </w:r>
      <w:r>
        <w:t>undersigned,</w:t>
      </w:r>
      <w:r>
        <w:rPr>
          <w:spacing w:val="8"/>
        </w:rPr>
        <w:t xml:space="preserve"> </w:t>
      </w:r>
      <w:r>
        <w:rPr>
          <w:spacing w:val="-1"/>
        </w:rPr>
        <w:t>declare</w:t>
      </w:r>
      <w:r>
        <w:rPr>
          <w:spacing w:val="6"/>
        </w:rPr>
        <w:t xml:space="preserve"> </w:t>
      </w:r>
      <w:r>
        <w:rPr>
          <w:spacing w:val="-1"/>
        </w:rPr>
        <w:t>that</w:t>
      </w:r>
      <w:r>
        <w:rPr>
          <w:spacing w:val="7"/>
        </w:rPr>
        <w:t xml:space="preserve"> </w:t>
      </w:r>
      <w:r>
        <w:t>the</w:t>
      </w:r>
      <w:r>
        <w:rPr>
          <w:spacing w:val="6"/>
        </w:rPr>
        <w:t xml:space="preserve"> </w:t>
      </w:r>
      <w:r>
        <w:t>[assignment</w:t>
      </w:r>
      <w:r>
        <w:rPr>
          <w:spacing w:val="8"/>
        </w:rPr>
        <w:t xml:space="preserve"> </w:t>
      </w:r>
      <w:r>
        <w:t>/</w:t>
      </w:r>
      <w:r>
        <w:rPr>
          <w:spacing w:val="7"/>
        </w:rPr>
        <w:t xml:space="preserve"> </w:t>
      </w:r>
      <w:r>
        <w:rPr>
          <w:spacing w:val="-1"/>
        </w:rPr>
        <w:t>Assigned</w:t>
      </w:r>
      <w:r>
        <w:rPr>
          <w:spacing w:val="7"/>
        </w:rPr>
        <w:t xml:space="preserve"> </w:t>
      </w:r>
      <w:r>
        <w:t>Practical</w:t>
      </w:r>
      <w:r>
        <w:rPr>
          <w:spacing w:val="7"/>
        </w:rPr>
        <w:t xml:space="preserve"> </w:t>
      </w:r>
      <w:r>
        <w:rPr>
          <w:spacing w:val="-1"/>
        </w:rPr>
        <w:t>Task</w:t>
      </w:r>
      <w:r>
        <w:rPr>
          <w:spacing w:val="7"/>
        </w:rPr>
        <w:t xml:space="preserve"> </w:t>
      </w:r>
      <w:r>
        <w:rPr>
          <w:spacing w:val="-1"/>
        </w:rPr>
        <w:t>report</w:t>
      </w:r>
      <w:r>
        <w:rPr>
          <w:spacing w:val="8"/>
        </w:rPr>
        <w:t xml:space="preserve"> </w:t>
      </w:r>
      <w:r>
        <w:t>/</w:t>
      </w:r>
      <w:r>
        <w:rPr>
          <w:spacing w:val="10"/>
        </w:rPr>
        <w:t xml:space="preserve"> </w:t>
      </w:r>
      <w:r>
        <w:rPr>
          <w:spacing w:val="-1"/>
        </w:rPr>
        <w:t>Final</w:t>
      </w:r>
      <w:r>
        <w:rPr>
          <w:spacing w:val="7"/>
        </w:rPr>
        <w:t xml:space="preserve"> </w:t>
      </w:r>
      <w:r>
        <w:t>Year</w:t>
      </w:r>
      <w:r>
        <w:rPr>
          <w:spacing w:val="55"/>
          <w:w w:val="99"/>
        </w:rPr>
        <w:t xml:space="preserve"> </w:t>
      </w:r>
      <w:r>
        <w:rPr>
          <w:spacing w:val="-1"/>
        </w:rPr>
        <w:t>Project</w:t>
      </w:r>
      <w:r>
        <w:rPr>
          <w:spacing w:val="-7"/>
        </w:rPr>
        <w:t xml:space="preserve"> </w:t>
      </w:r>
      <w:r>
        <w:rPr>
          <w:spacing w:val="-1"/>
        </w:rPr>
        <w:t>report]</w:t>
      </w:r>
      <w:r>
        <w:rPr>
          <w:spacing w:val="-6"/>
        </w:rPr>
        <w:t xml:space="preserve"> </w:t>
      </w:r>
      <w:r>
        <w:rPr>
          <w:spacing w:val="-1"/>
        </w:rPr>
        <w:t>submitted</w:t>
      </w:r>
      <w:r>
        <w:rPr>
          <w:spacing w:val="-6"/>
        </w:rPr>
        <w:t xml:space="preserve"> </w:t>
      </w:r>
      <w:r>
        <w:t>is</w:t>
      </w:r>
      <w:r>
        <w:rPr>
          <w:spacing w:val="-7"/>
        </w:rPr>
        <w:t xml:space="preserve"> </w:t>
      </w:r>
      <w:r>
        <w:rPr>
          <w:spacing w:val="1"/>
        </w:rPr>
        <w:t>my</w:t>
      </w:r>
      <w:r>
        <w:rPr>
          <w:spacing w:val="-11"/>
        </w:rPr>
        <w:t xml:space="preserve"> </w:t>
      </w:r>
      <w:r>
        <w:t>/</w:t>
      </w:r>
      <w:r>
        <w:rPr>
          <w:spacing w:val="-6"/>
        </w:rPr>
        <w:t xml:space="preserve"> </w:t>
      </w:r>
      <w:r>
        <w:rPr>
          <w:spacing w:val="-1"/>
        </w:rPr>
        <w:t>our*</w:t>
      </w:r>
      <w:r>
        <w:rPr>
          <w:spacing w:val="-7"/>
        </w:rPr>
        <w:t xml:space="preserve"> </w:t>
      </w:r>
      <w:r>
        <w:rPr>
          <w:spacing w:val="-1"/>
        </w:rPr>
        <w:t>work,</w:t>
      </w:r>
      <w:r>
        <w:rPr>
          <w:spacing w:val="-4"/>
        </w:rPr>
        <w:t xml:space="preserve"> </w:t>
      </w:r>
      <w:r>
        <w:rPr>
          <w:spacing w:val="-1"/>
        </w:rPr>
        <w:t>except</w:t>
      </w:r>
      <w:r>
        <w:rPr>
          <w:spacing w:val="-5"/>
        </w:rPr>
        <w:t xml:space="preserve"> </w:t>
      </w:r>
      <w:r>
        <w:rPr>
          <w:spacing w:val="-1"/>
        </w:rPr>
        <w:t>where</w:t>
      </w:r>
      <w:r>
        <w:rPr>
          <w:spacing w:val="-8"/>
        </w:rPr>
        <w:t xml:space="preserve"> </w:t>
      </w:r>
      <w:r>
        <w:rPr>
          <w:spacing w:val="-1"/>
        </w:rPr>
        <w:t>acknowledged</w:t>
      </w:r>
      <w:r>
        <w:rPr>
          <w:spacing w:val="-6"/>
        </w:rPr>
        <w:t xml:space="preserve"> </w:t>
      </w:r>
      <w:r>
        <w:t>and</w:t>
      </w:r>
      <w:r>
        <w:rPr>
          <w:spacing w:val="-7"/>
        </w:rPr>
        <w:t xml:space="preserve"> </w:t>
      </w:r>
      <w:r>
        <w:rPr>
          <w:spacing w:val="-1"/>
        </w:rPr>
        <w:t>referenced.</w:t>
      </w:r>
    </w:p>
    <w:p w14:paraId="41522691" w14:textId="77777777" w:rsidR="00EF3A25" w:rsidRDefault="00EF3A25">
      <w:pPr>
        <w:rPr>
          <w:rFonts w:ascii="Times New Roman" w:eastAsia="Times New Roman" w:hAnsi="Times New Roman" w:cs="Times New Roman"/>
          <w:sz w:val="24"/>
          <w:szCs w:val="24"/>
        </w:rPr>
      </w:pPr>
    </w:p>
    <w:p w14:paraId="079E582E" w14:textId="77777777" w:rsidR="00EF3A25" w:rsidRDefault="003C73C1">
      <w:pPr>
        <w:pStyle w:val="BodyText"/>
        <w:ind w:right="978"/>
        <w:jc w:val="both"/>
      </w:pPr>
      <w:r>
        <w:t>I</w:t>
      </w:r>
      <w:r>
        <w:rPr>
          <w:spacing w:val="1"/>
        </w:rPr>
        <w:t xml:space="preserve"> </w:t>
      </w:r>
      <w:r>
        <w:t>/</w:t>
      </w:r>
      <w:r>
        <w:rPr>
          <w:spacing w:val="6"/>
        </w:rPr>
        <w:t xml:space="preserve"> </w:t>
      </w:r>
      <w:r>
        <w:t>We*</w:t>
      </w:r>
      <w:r>
        <w:rPr>
          <w:spacing w:val="4"/>
        </w:rPr>
        <w:t xml:space="preserve"> </w:t>
      </w:r>
      <w:r>
        <w:rPr>
          <w:spacing w:val="-1"/>
        </w:rPr>
        <w:t>understand</w:t>
      </w:r>
      <w:r>
        <w:rPr>
          <w:spacing w:val="5"/>
        </w:rPr>
        <w:t xml:space="preserve"> </w:t>
      </w:r>
      <w:r>
        <w:rPr>
          <w:spacing w:val="-1"/>
        </w:rPr>
        <w:t>that</w:t>
      </w:r>
      <w:r>
        <w:rPr>
          <w:spacing w:val="5"/>
        </w:rPr>
        <w:t xml:space="preserve"> </w:t>
      </w:r>
      <w:r>
        <w:t>the</w:t>
      </w:r>
      <w:r>
        <w:rPr>
          <w:spacing w:val="4"/>
        </w:rPr>
        <w:t xml:space="preserve"> </w:t>
      </w:r>
      <w:r>
        <w:rPr>
          <w:spacing w:val="-1"/>
        </w:rPr>
        <w:t>penalties</w:t>
      </w:r>
      <w:r>
        <w:rPr>
          <w:spacing w:val="4"/>
        </w:rPr>
        <w:t xml:space="preserve"> </w:t>
      </w:r>
      <w:r>
        <w:rPr>
          <w:spacing w:val="-1"/>
        </w:rPr>
        <w:t>for</w:t>
      </w:r>
      <w:r>
        <w:rPr>
          <w:spacing w:val="5"/>
        </w:rPr>
        <w:t xml:space="preserve"> </w:t>
      </w:r>
      <w:r>
        <w:rPr>
          <w:spacing w:val="-1"/>
        </w:rPr>
        <w:t>making</w:t>
      </w:r>
      <w:r>
        <w:rPr>
          <w:spacing w:val="4"/>
        </w:rPr>
        <w:t xml:space="preserve"> </w:t>
      </w:r>
      <w:r>
        <w:t>a</w:t>
      </w:r>
      <w:r>
        <w:rPr>
          <w:spacing w:val="6"/>
        </w:rPr>
        <w:t xml:space="preserve"> </w:t>
      </w:r>
      <w:r>
        <w:rPr>
          <w:spacing w:val="-1"/>
        </w:rPr>
        <w:t>false</w:t>
      </w:r>
      <w:r>
        <w:rPr>
          <w:spacing w:val="3"/>
        </w:rPr>
        <w:t xml:space="preserve"> </w:t>
      </w:r>
      <w:r>
        <w:rPr>
          <w:spacing w:val="-1"/>
        </w:rPr>
        <w:t>declaration</w:t>
      </w:r>
      <w:r>
        <w:rPr>
          <w:spacing w:val="5"/>
        </w:rPr>
        <w:t xml:space="preserve"> </w:t>
      </w:r>
      <w:r>
        <w:rPr>
          <w:spacing w:val="1"/>
        </w:rPr>
        <w:t>may</w:t>
      </w:r>
      <w:r>
        <w:rPr>
          <w:spacing w:val="-3"/>
        </w:rPr>
        <w:t xml:space="preserve"> </w:t>
      </w:r>
      <w:r>
        <w:t>include,</w:t>
      </w:r>
      <w:r>
        <w:rPr>
          <w:spacing w:val="5"/>
        </w:rPr>
        <w:t xml:space="preserve"> </w:t>
      </w:r>
      <w:r>
        <w:t>but</w:t>
      </w:r>
      <w:r>
        <w:rPr>
          <w:spacing w:val="5"/>
        </w:rPr>
        <w:t xml:space="preserve"> </w:t>
      </w:r>
      <w:r>
        <w:rPr>
          <w:spacing w:val="-1"/>
        </w:rPr>
        <w:t>are</w:t>
      </w:r>
      <w:r>
        <w:rPr>
          <w:spacing w:val="4"/>
        </w:rPr>
        <w:t xml:space="preserve"> </w:t>
      </w:r>
      <w:r>
        <w:t>not</w:t>
      </w:r>
      <w:r>
        <w:rPr>
          <w:spacing w:val="5"/>
        </w:rPr>
        <w:t xml:space="preserve"> </w:t>
      </w:r>
      <w:r>
        <w:rPr>
          <w:spacing w:val="-1"/>
        </w:rPr>
        <w:t>limited</w:t>
      </w:r>
      <w:r>
        <w:rPr>
          <w:spacing w:val="81"/>
          <w:w w:val="99"/>
        </w:rPr>
        <w:t xml:space="preserve"> </w:t>
      </w:r>
      <w:r>
        <w:t>to,</w:t>
      </w:r>
      <w:r>
        <w:rPr>
          <w:spacing w:val="15"/>
        </w:rPr>
        <w:t xml:space="preserve"> </w:t>
      </w:r>
      <w:r>
        <w:t>loss</w:t>
      </w:r>
      <w:r>
        <w:rPr>
          <w:spacing w:val="15"/>
        </w:rPr>
        <w:t xml:space="preserve"> </w:t>
      </w:r>
      <w:r>
        <w:t>of</w:t>
      </w:r>
      <w:r>
        <w:rPr>
          <w:spacing w:val="12"/>
        </w:rPr>
        <w:t xml:space="preserve"> </w:t>
      </w:r>
      <w:r>
        <w:rPr>
          <w:spacing w:val="-1"/>
        </w:rPr>
        <w:t>marks;</w:t>
      </w:r>
      <w:r>
        <w:rPr>
          <w:spacing w:val="16"/>
        </w:rPr>
        <w:t xml:space="preserve"> </w:t>
      </w:r>
      <w:r>
        <w:rPr>
          <w:spacing w:val="-1"/>
        </w:rPr>
        <w:t>cancellation</w:t>
      </w:r>
      <w:r>
        <w:rPr>
          <w:spacing w:val="15"/>
        </w:rPr>
        <w:t xml:space="preserve"> </w:t>
      </w:r>
      <w:r>
        <w:t>of</w:t>
      </w:r>
      <w:r>
        <w:rPr>
          <w:spacing w:val="15"/>
        </w:rPr>
        <w:t xml:space="preserve"> </w:t>
      </w:r>
      <w:r>
        <w:rPr>
          <w:spacing w:val="-1"/>
        </w:rPr>
        <w:t>examination</w:t>
      </w:r>
      <w:r>
        <w:rPr>
          <w:spacing w:val="13"/>
        </w:rPr>
        <w:t xml:space="preserve"> </w:t>
      </w:r>
      <w:r>
        <w:t>results;</w:t>
      </w:r>
      <w:r>
        <w:rPr>
          <w:spacing w:val="16"/>
        </w:rPr>
        <w:t xml:space="preserve"> </w:t>
      </w:r>
      <w:r>
        <w:rPr>
          <w:spacing w:val="-1"/>
        </w:rPr>
        <w:t>enforced</w:t>
      </w:r>
      <w:r>
        <w:rPr>
          <w:spacing w:val="15"/>
        </w:rPr>
        <w:t xml:space="preserve"> </w:t>
      </w:r>
      <w:r>
        <w:rPr>
          <w:spacing w:val="-1"/>
        </w:rPr>
        <w:t>suspension</w:t>
      </w:r>
      <w:r>
        <w:rPr>
          <w:spacing w:val="15"/>
        </w:rPr>
        <w:t xml:space="preserve"> </w:t>
      </w:r>
      <w:r>
        <w:t>of</w:t>
      </w:r>
      <w:r>
        <w:rPr>
          <w:spacing w:val="14"/>
        </w:rPr>
        <w:t xml:space="preserve"> </w:t>
      </w:r>
      <w:r>
        <w:rPr>
          <w:spacing w:val="-1"/>
        </w:rPr>
        <w:t>studies;</w:t>
      </w:r>
      <w:r>
        <w:rPr>
          <w:spacing w:val="16"/>
        </w:rPr>
        <w:t xml:space="preserve"> </w:t>
      </w:r>
      <w:r>
        <w:t>or</w:t>
      </w:r>
      <w:r>
        <w:rPr>
          <w:spacing w:val="15"/>
        </w:rPr>
        <w:t xml:space="preserve"> </w:t>
      </w:r>
      <w:r>
        <w:rPr>
          <w:spacing w:val="-1"/>
        </w:rPr>
        <w:t>expulsion</w:t>
      </w:r>
      <w:r>
        <w:rPr>
          <w:spacing w:val="95"/>
          <w:w w:val="99"/>
        </w:rPr>
        <w:t xml:space="preserve"> </w:t>
      </w:r>
      <w:r>
        <w:rPr>
          <w:spacing w:val="-1"/>
        </w:rPr>
        <w:t>from</w:t>
      </w:r>
      <w:r>
        <w:rPr>
          <w:spacing w:val="-9"/>
        </w:rPr>
        <w:t xml:space="preserve"> </w:t>
      </w:r>
      <w:r>
        <w:t>the</w:t>
      </w:r>
      <w:r>
        <w:rPr>
          <w:spacing w:val="-10"/>
        </w:rPr>
        <w:t xml:space="preserve"> </w:t>
      </w:r>
      <w:r>
        <w:rPr>
          <w:spacing w:val="-1"/>
        </w:rPr>
        <w:t>degree</w:t>
      </w:r>
      <w:r>
        <w:rPr>
          <w:spacing w:val="-9"/>
        </w:rPr>
        <w:t xml:space="preserve"> </w:t>
      </w:r>
      <w:r>
        <w:t>programme.</w:t>
      </w:r>
    </w:p>
    <w:p w14:paraId="60A98578" w14:textId="77777777" w:rsidR="00EF3A25" w:rsidRDefault="00EF3A25">
      <w:pPr>
        <w:rPr>
          <w:rFonts w:ascii="Times New Roman" w:eastAsia="Times New Roman" w:hAnsi="Times New Roman" w:cs="Times New Roman"/>
          <w:sz w:val="24"/>
          <w:szCs w:val="24"/>
        </w:rPr>
      </w:pPr>
    </w:p>
    <w:p w14:paraId="6272459A" w14:textId="77777777" w:rsidR="00EF3A25" w:rsidRDefault="003C73C1">
      <w:pPr>
        <w:pStyle w:val="BodyText"/>
        <w:jc w:val="both"/>
      </w:pPr>
      <w:r>
        <w:t>Work</w:t>
      </w:r>
      <w:r>
        <w:rPr>
          <w:spacing w:val="-6"/>
        </w:rPr>
        <w:t xml:space="preserve"> </w:t>
      </w:r>
      <w:r>
        <w:rPr>
          <w:spacing w:val="-1"/>
        </w:rPr>
        <w:t>submitted</w:t>
      </w:r>
      <w:r>
        <w:rPr>
          <w:spacing w:val="-6"/>
        </w:rPr>
        <w:t xml:space="preserve"> </w:t>
      </w:r>
      <w:r>
        <w:rPr>
          <w:spacing w:val="-1"/>
        </w:rPr>
        <w:t>without</w:t>
      </w:r>
      <w:r>
        <w:rPr>
          <w:spacing w:val="-8"/>
        </w:rPr>
        <w:t xml:space="preserve"> </w:t>
      </w:r>
      <w:r>
        <w:t>this</w:t>
      </w:r>
      <w:r>
        <w:rPr>
          <w:spacing w:val="-5"/>
        </w:rPr>
        <w:t xml:space="preserve"> </w:t>
      </w:r>
      <w:r>
        <w:rPr>
          <w:spacing w:val="-1"/>
        </w:rPr>
        <w:t>signed</w:t>
      </w:r>
      <w:r>
        <w:rPr>
          <w:spacing w:val="-6"/>
        </w:rPr>
        <w:t xml:space="preserve"> </w:t>
      </w:r>
      <w:r>
        <w:rPr>
          <w:spacing w:val="-1"/>
        </w:rPr>
        <w:t>declaration</w:t>
      </w:r>
      <w:r>
        <w:rPr>
          <w:spacing w:val="-6"/>
        </w:rPr>
        <w:t xml:space="preserve"> </w:t>
      </w:r>
      <w:r>
        <w:t>will</w:t>
      </w:r>
      <w:r>
        <w:rPr>
          <w:spacing w:val="-7"/>
        </w:rPr>
        <w:t xml:space="preserve"> </w:t>
      </w:r>
      <w:r>
        <w:t>not</w:t>
      </w:r>
      <w:r>
        <w:rPr>
          <w:spacing w:val="-6"/>
        </w:rPr>
        <w:t xml:space="preserve"> </w:t>
      </w:r>
      <w:r>
        <w:t>be</w:t>
      </w:r>
      <w:r>
        <w:rPr>
          <w:spacing w:val="-6"/>
        </w:rPr>
        <w:t xml:space="preserve"> </w:t>
      </w:r>
      <w:r>
        <w:rPr>
          <w:spacing w:val="-1"/>
        </w:rPr>
        <w:t>corrected,</w:t>
      </w:r>
      <w:r>
        <w:rPr>
          <w:spacing w:val="-6"/>
        </w:rPr>
        <w:t xml:space="preserve"> </w:t>
      </w:r>
      <w:r>
        <w:rPr>
          <w:spacing w:val="-1"/>
        </w:rPr>
        <w:t>and</w:t>
      </w:r>
      <w:r>
        <w:rPr>
          <w:spacing w:val="-4"/>
        </w:rPr>
        <w:t xml:space="preserve"> </w:t>
      </w:r>
      <w:r>
        <w:rPr>
          <w:spacing w:val="-1"/>
        </w:rPr>
        <w:t>will</w:t>
      </w:r>
      <w:r>
        <w:rPr>
          <w:spacing w:val="-6"/>
        </w:rPr>
        <w:t xml:space="preserve"> </w:t>
      </w:r>
      <w:r>
        <w:t>be</w:t>
      </w:r>
      <w:r>
        <w:rPr>
          <w:spacing w:val="-7"/>
        </w:rPr>
        <w:t xml:space="preserve"> </w:t>
      </w:r>
      <w:r>
        <w:rPr>
          <w:spacing w:val="-1"/>
        </w:rPr>
        <w:t>given</w:t>
      </w:r>
      <w:r>
        <w:rPr>
          <w:spacing w:val="-5"/>
        </w:rPr>
        <w:t xml:space="preserve"> </w:t>
      </w:r>
      <w:r>
        <w:rPr>
          <w:spacing w:val="-1"/>
        </w:rPr>
        <w:t>zero</w:t>
      </w:r>
      <w:r>
        <w:rPr>
          <w:spacing w:val="-6"/>
        </w:rPr>
        <w:t xml:space="preserve"> </w:t>
      </w:r>
      <w:r>
        <w:t>marks.</w:t>
      </w:r>
    </w:p>
    <w:p w14:paraId="54E50C32" w14:textId="77777777" w:rsidR="00EF3A25" w:rsidRDefault="00EF3A25">
      <w:pPr>
        <w:rPr>
          <w:rFonts w:ascii="Times New Roman" w:eastAsia="Times New Roman" w:hAnsi="Times New Roman" w:cs="Times New Roman"/>
          <w:sz w:val="24"/>
          <w:szCs w:val="24"/>
        </w:rPr>
      </w:pPr>
    </w:p>
    <w:p w14:paraId="7211BF8A" w14:textId="77777777" w:rsidR="00EF3A25" w:rsidRDefault="003C73C1">
      <w:pPr>
        <w:pStyle w:val="BodyText"/>
        <w:jc w:val="both"/>
      </w:pPr>
      <w:r>
        <w:t>*</w:t>
      </w:r>
      <w:r>
        <w:rPr>
          <w:spacing w:val="-7"/>
        </w:rPr>
        <w:t xml:space="preserve"> </w:t>
      </w:r>
      <w:r>
        <w:rPr>
          <w:spacing w:val="-1"/>
        </w:rPr>
        <w:t>Delete</w:t>
      </w:r>
      <w:r>
        <w:rPr>
          <w:spacing w:val="-8"/>
        </w:rPr>
        <w:t xml:space="preserve"> </w:t>
      </w:r>
      <w:r>
        <w:rPr>
          <w:spacing w:val="-1"/>
        </w:rPr>
        <w:t>as</w:t>
      </w:r>
      <w:r>
        <w:rPr>
          <w:spacing w:val="-5"/>
        </w:rPr>
        <w:t xml:space="preserve"> </w:t>
      </w:r>
      <w:r>
        <w:rPr>
          <w:spacing w:val="-1"/>
        </w:rPr>
        <w:t>appropriate.</w:t>
      </w:r>
    </w:p>
    <w:p w14:paraId="2DEE081F" w14:textId="77777777" w:rsidR="00EF3A25" w:rsidRDefault="00EF3A25">
      <w:pPr>
        <w:rPr>
          <w:rFonts w:ascii="Times New Roman" w:eastAsia="Times New Roman" w:hAnsi="Times New Roman" w:cs="Times New Roman"/>
          <w:sz w:val="24"/>
          <w:szCs w:val="24"/>
        </w:rPr>
      </w:pPr>
    </w:p>
    <w:p w14:paraId="1FBA51D3" w14:textId="77777777" w:rsidR="00EF3A25" w:rsidRDefault="003C73C1">
      <w:pPr>
        <w:pStyle w:val="BodyText"/>
        <w:ind w:right="972"/>
        <w:jc w:val="both"/>
      </w:pPr>
      <w:r>
        <w:rPr>
          <w:spacing w:val="-1"/>
        </w:rPr>
        <w:t>(N.B.</w:t>
      </w:r>
      <w:r>
        <w:rPr>
          <w:spacing w:val="2"/>
        </w:rPr>
        <w:t xml:space="preserve"> </w:t>
      </w:r>
      <w:r>
        <w:rPr>
          <w:spacing w:val="-2"/>
        </w:rPr>
        <w:t>If</w:t>
      </w:r>
      <w:r>
        <w:rPr>
          <w:spacing w:val="-4"/>
        </w:rPr>
        <w:t xml:space="preserve"> </w:t>
      </w:r>
      <w:r>
        <w:t>the</w:t>
      </w:r>
      <w:r>
        <w:rPr>
          <w:spacing w:val="-3"/>
        </w:rPr>
        <w:t xml:space="preserve"> </w:t>
      </w:r>
      <w:r>
        <w:rPr>
          <w:spacing w:val="-1"/>
        </w:rPr>
        <w:t>assignment</w:t>
      </w:r>
      <w:r>
        <w:rPr>
          <w:spacing w:val="-2"/>
        </w:rPr>
        <w:t xml:space="preserve"> </w:t>
      </w:r>
      <w:r>
        <w:rPr>
          <w:spacing w:val="1"/>
        </w:rPr>
        <w:t>is</w:t>
      </w:r>
      <w:r>
        <w:rPr>
          <w:spacing w:val="-2"/>
        </w:rPr>
        <w:t xml:space="preserve"> </w:t>
      </w:r>
      <w:r>
        <w:rPr>
          <w:spacing w:val="-1"/>
        </w:rPr>
        <w:t>meant</w:t>
      </w:r>
      <w:r>
        <w:rPr>
          <w:spacing w:val="-2"/>
        </w:rPr>
        <w:t xml:space="preserve"> </w:t>
      </w:r>
      <w:r>
        <w:t>to</w:t>
      </w:r>
      <w:r>
        <w:rPr>
          <w:spacing w:val="-2"/>
        </w:rPr>
        <w:t xml:space="preserve"> </w:t>
      </w:r>
      <w:r>
        <w:t>be</w:t>
      </w:r>
      <w:r>
        <w:rPr>
          <w:spacing w:val="-3"/>
        </w:rPr>
        <w:t xml:space="preserve"> </w:t>
      </w:r>
      <w:r>
        <w:rPr>
          <w:spacing w:val="-1"/>
        </w:rPr>
        <w:t>submitted</w:t>
      </w:r>
      <w:r>
        <w:rPr>
          <w:spacing w:val="-3"/>
        </w:rPr>
        <w:t xml:space="preserve"> </w:t>
      </w:r>
      <w:r>
        <w:rPr>
          <w:spacing w:val="-1"/>
        </w:rPr>
        <w:t>anonymously,</w:t>
      </w:r>
      <w:r>
        <w:rPr>
          <w:spacing w:val="-2"/>
        </w:rPr>
        <w:t xml:space="preserve"> </w:t>
      </w:r>
      <w:r>
        <w:t>please</w:t>
      </w:r>
      <w:r>
        <w:rPr>
          <w:spacing w:val="-4"/>
        </w:rPr>
        <w:t xml:space="preserve"> </w:t>
      </w:r>
      <w:r>
        <w:t>sign</w:t>
      </w:r>
      <w:r>
        <w:rPr>
          <w:spacing w:val="-2"/>
        </w:rPr>
        <w:t xml:space="preserve"> </w:t>
      </w:r>
      <w:r>
        <w:t>this</w:t>
      </w:r>
      <w:r>
        <w:rPr>
          <w:spacing w:val="-3"/>
        </w:rPr>
        <w:t xml:space="preserve"> </w:t>
      </w:r>
      <w:r>
        <w:rPr>
          <w:spacing w:val="-1"/>
        </w:rPr>
        <w:t>form and</w:t>
      </w:r>
      <w:r>
        <w:rPr>
          <w:spacing w:val="-3"/>
        </w:rPr>
        <w:t xml:space="preserve"> </w:t>
      </w:r>
      <w:r>
        <w:t>submit</w:t>
      </w:r>
      <w:r>
        <w:rPr>
          <w:spacing w:val="-1"/>
        </w:rPr>
        <w:t xml:space="preserve"> </w:t>
      </w:r>
      <w:r>
        <w:t>it</w:t>
      </w:r>
      <w:r>
        <w:rPr>
          <w:spacing w:val="-5"/>
        </w:rPr>
        <w:t xml:space="preserve"> </w:t>
      </w:r>
      <w:r>
        <w:t>to</w:t>
      </w:r>
      <w:r>
        <w:rPr>
          <w:spacing w:val="81"/>
          <w:w w:val="99"/>
        </w:rPr>
        <w:t xml:space="preserve"> </w:t>
      </w:r>
      <w:r>
        <w:t>the</w:t>
      </w:r>
      <w:r>
        <w:rPr>
          <w:spacing w:val="-10"/>
        </w:rPr>
        <w:t xml:space="preserve"> </w:t>
      </w:r>
      <w:r>
        <w:rPr>
          <w:spacing w:val="-1"/>
        </w:rPr>
        <w:t>Departmental</w:t>
      </w:r>
      <w:r>
        <w:rPr>
          <w:spacing w:val="-9"/>
        </w:rPr>
        <w:t xml:space="preserve"> </w:t>
      </w:r>
      <w:r>
        <w:rPr>
          <w:spacing w:val="-1"/>
        </w:rPr>
        <w:t>Officer</w:t>
      </w:r>
      <w:r>
        <w:rPr>
          <w:spacing w:val="-8"/>
        </w:rPr>
        <w:t xml:space="preserve"> </w:t>
      </w:r>
      <w:r>
        <w:t>separately</w:t>
      </w:r>
      <w:r>
        <w:rPr>
          <w:spacing w:val="-11"/>
        </w:rPr>
        <w:t xml:space="preserve"> </w:t>
      </w:r>
      <w:r>
        <w:rPr>
          <w:spacing w:val="-1"/>
        </w:rPr>
        <w:t>from</w:t>
      </w:r>
      <w:r>
        <w:rPr>
          <w:spacing w:val="-9"/>
        </w:rPr>
        <w:t xml:space="preserve"> </w:t>
      </w:r>
      <w:r>
        <w:t>the</w:t>
      </w:r>
      <w:r>
        <w:rPr>
          <w:spacing w:val="-10"/>
        </w:rPr>
        <w:t xml:space="preserve"> </w:t>
      </w:r>
      <w:r>
        <w:t>assignment).</w:t>
      </w:r>
    </w:p>
    <w:p w14:paraId="49E1C6D8" w14:textId="77777777" w:rsidR="00EF3A25" w:rsidRDefault="00EF3A25">
      <w:pPr>
        <w:rPr>
          <w:rFonts w:ascii="Times New Roman" w:eastAsia="Times New Roman" w:hAnsi="Times New Roman" w:cs="Times New Roman"/>
          <w:sz w:val="20"/>
          <w:szCs w:val="20"/>
        </w:rPr>
      </w:pPr>
    </w:p>
    <w:p w14:paraId="75963956" w14:textId="77777777" w:rsidR="00EF3A25" w:rsidRDefault="00EF3A25">
      <w:pPr>
        <w:spacing w:before="9"/>
        <w:rPr>
          <w:rFonts w:ascii="Times New Roman" w:eastAsia="Times New Roman" w:hAnsi="Times New Roman" w:cs="Times New Roman"/>
          <w:sz w:val="29"/>
          <w:szCs w:val="29"/>
        </w:rPr>
      </w:pPr>
    </w:p>
    <w:p w14:paraId="1F229586" w14:textId="77777777" w:rsidR="00EF3A25" w:rsidRDefault="00024AE6">
      <w:pPr>
        <w:tabs>
          <w:tab w:val="left" w:pos="6735"/>
        </w:tabs>
        <w:spacing w:line="200" w:lineRule="atLeast"/>
        <w:ind w:left="975"/>
        <w:rPr>
          <w:rFonts w:ascii="Times New Roman" w:eastAsia="Times New Roman" w:hAnsi="Times New Roman" w:cs="Times New Roman"/>
          <w:sz w:val="20"/>
          <w:szCs w:val="20"/>
        </w:rPr>
      </w:pPr>
      <w:r>
        <w:rPr>
          <w:rFonts w:ascii="Times New Roman" w:eastAsiaTheme="minorHAnsi"/>
          <w:position w:val="1"/>
          <w:sz w:val="20"/>
        </w:rPr>
      </w:r>
      <w:r>
        <w:rPr>
          <w:rFonts w:ascii="Times New Roman" w:eastAsiaTheme="minorHAnsi"/>
          <w:position w:val="1"/>
          <w:sz w:val="20"/>
        </w:rPr>
        <w:pict w14:anchorId="274F0806">
          <v:group id="_x0000_s2091" style="width:174.5pt;height:15.4pt;mso-position-horizontal-relative:char;mso-position-vertical-relative:line" coordsize="3490,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85;width:930;height:291">
              <v:imagedata r:id="rId9" o:title=""/>
            </v:shape>
            <v:shape id="_x0000_s2095" type="#_x0000_t75" style="position:absolute;left:1244;top:95;width:903;height:198">
              <v:imagedata r:id="rId10" o:title=""/>
            </v:shape>
            <v:shape id="_x0000_s2094" type="#_x0000_t75" style="position:absolute;left:2490;top:71;width:867;height:220">
              <v:imagedata r:id="rId11" o:title=""/>
            </v:shape>
            <v:group id="_x0000_s2092" style="position:absolute;left:5;top:303;width:3481;height:2" coordorigin="5,303" coordsize="3481,2">
              <v:shape id="_x0000_s2093" style="position:absolute;left:5;top:303;width:3481;height:2" coordorigin="5,303" coordsize="3481,0" path="m5,303r3480,e" filled="f" strokeweight=".169mm">
                <v:path arrowok="t"/>
              </v:shape>
            </v:group>
            <w10:anchorlock/>
          </v:group>
        </w:pict>
      </w:r>
      <w:r w:rsidR="003C73C1">
        <w:rPr>
          <w:rFonts w:ascii="Times New Roman"/>
          <w:position w:val="1"/>
          <w:sz w:val="20"/>
        </w:rPr>
        <w:tab/>
      </w:r>
      <w:r>
        <w:rPr>
          <w:rFonts w:ascii="Times New Roman"/>
          <w:sz w:val="20"/>
        </w:rPr>
      </w:r>
      <w:r>
        <w:rPr>
          <w:rFonts w:ascii="Times New Roman"/>
          <w:sz w:val="20"/>
        </w:rPr>
        <w:pict w14:anchorId="23824788">
          <v:group id="_x0000_s2087" style="width:168.65pt;height:27.3pt;mso-position-horizontal-relative:char;mso-position-vertical-relative:line" coordsize="3373,546">
            <v:shape id="_x0000_s2090" type="#_x0000_t75" style="position:absolute;left:460;width:1320;height:546">
              <v:imagedata r:id="rId12" o:title=""/>
            </v:shape>
            <v:group id="_x0000_s2088" style="position:absolute;left:5;top:527;width:3364;height:2" coordorigin="5,527" coordsize="3364,2">
              <v:shape id="_x0000_s2089" style="position:absolute;left:5;top:527;width:3364;height:2" coordorigin="5,527" coordsize="3364,0" path="m5,527r3363,e" filled="f" strokeweight=".169mm">
                <v:path arrowok="t"/>
              </v:shape>
            </v:group>
            <w10:anchorlock/>
          </v:group>
        </w:pict>
      </w:r>
    </w:p>
    <w:p w14:paraId="0CCF0422" w14:textId="77777777" w:rsidR="00EF3A25" w:rsidRDefault="003C73C1">
      <w:pPr>
        <w:pStyle w:val="BodyText"/>
        <w:tabs>
          <w:tab w:val="left" w:pos="6740"/>
        </w:tabs>
        <w:spacing w:line="262" w:lineRule="exact"/>
      </w:pPr>
      <w:r>
        <w:t>Student</w:t>
      </w:r>
      <w:r>
        <w:rPr>
          <w:spacing w:val="-14"/>
        </w:rPr>
        <w:t xml:space="preserve"> </w:t>
      </w:r>
      <w:r>
        <w:rPr>
          <w:spacing w:val="-1"/>
        </w:rPr>
        <w:t>Name</w:t>
      </w:r>
      <w:r>
        <w:rPr>
          <w:spacing w:val="-1"/>
        </w:rPr>
        <w:tab/>
        <w:t>Signature</w:t>
      </w:r>
    </w:p>
    <w:p w14:paraId="7CDE46A4" w14:textId="77777777" w:rsidR="00EF3A25" w:rsidRDefault="00EF3A25">
      <w:pPr>
        <w:rPr>
          <w:rFonts w:ascii="Times New Roman" w:eastAsia="Times New Roman" w:hAnsi="Times New Roman" w:cs="Times New Roman"/>
          <w:sz w:val="20"/>
          <w:szCs w:val="20"/>
        </w:rPr>
      </w:pPr>
    </w:p>
    <w:p w14:paraId="20417D24" w14:textId="77777777" w:rsidR="00EF3A25" w:rsidRDefault="00EF3A25">
      <w:pPr>
        <w:rPr>
          <w:rFonts w:ascii="Times New Roman" w:eastAsia="Times New Roman" w:hAnsi="Times New Roman" w:cs="Times New Roman"/>
          <w:sz w:val="20"/>
          <w:szCs w:val="20"/>
        </w:rPr>
      </w:pPr>
    </w:p>
    <w:p w14:paraId="0B6A8F32" w14:textId="77777777" w:rsidR="00EF3A25" w:rsidRDefault="00EF3A25">
      <w:pPr>
        <w:spacing w:before="2"/>
        <w:rPr>
          <w:rFonts w:ascii="Times New Roman" w:eastAsia="Times New Roman" w:hAnsi="Times New Roman" w:cs="Times New Roman"/>
          <w:sz w:val="15"/>
          <w:szCs w:val="15"/>
        </w:rPr>
      </w:pPr>
    </w:p>
    <w:p w14:paraId="12041EB9" w14:textId="77777777" w:rsidR="00EF3A25" w:rsidRDefault="00024AE6">
      <w:pPr>
        <w:tabs>
          <w:tab w:val="left" w:pos="6735"/>
        </w:tabs>
        <w:spacing w:line="20" w:lineRule="atLeast"/>
        <w:ind w:left="975"/>
        <w:rPr>
          <w:rFonts w:ascii="Times New Roman" w:eastAsia="Times New Roman" w:hAnsi="Times New Roman" w:cs="Times New Roman"/>
          <w:sz w:val="2"/>
          <w:szCs w:val="2"/>
        </w:rPr>
      </w:pPr>
      <w:r>
        <w:rPr>
          <w:rFonts w:ascii="Times New Roman" w:eastAsiaTheme="minorHAnsi"/>
          <w:sz w:val="2"/>
        </w:rPr>
      </w:r>
      <w:r>
        <w:rPr>
          <w:rFonts w:ascii="Times New Roman" w:eastAsiaTheme="minorHAnsi"/>
          <w:sz w:val="2"/>
        </w:rPr>
        <w:pict w14:anchorId="6932E383">
          <v:group id="_x0000_s2084" style="width:174.5pt;height:.5pt;mso-position-horizontal-relative:char;mso-position-vertical-relative:line" coordsize="3490,10">
            <v:group id="_x0000_s2085" style="position:absolute;left:5;top:5;width:3481;height:2" coordorigin="5,5" coordsize="3481,2">
              <v:shape id="_x0000_s2086" style="position:absolute;left:5;top:5;width:3481;height:2" coordorigin="5,5" coordsize="3481,0" path="m5,5r3480,e" filled="f" strokeweight=".169mm">
                <v:path arrowok="t"/>
              </v:shape>
            </v:group>
            <w10:anchorlock/>
          </v:group>
        </w:pict>
      </w:r>
      <w:r w:rsidR="003C73C1">
        <w:rPr>
          <w:rFonts w:ascii="Times New Roman"/>
          <w:sz w:val="2"/>
        </w:rPr>
        <w:tab/>
      </w:r>
      <w:r>
        <w:rPr>
          <w:rFonts w:ascii="Times New Roman"/>
          <w:sz w:val="2"/>
        </w:rPr>
      </w:r>
      <w:r>
        <w:rPr>
          <w:rFonts w:ascii="Times New Roman"/>
          <w:sz w:val="2"/>
        </w:rPr>
        <w:pict w14:anchorId="518322F1">
          <v:group id="_x0000_s2081" style="width:168.65pt;height:.5pt;mso-position-horizontal-relative:char;mso-position-vertical-relative:line" coordsize="3373,10">
            <v:group id="_x0000_s2082" style="position:absolute;left:5;top:5;width:3364;height:2" coordorigin="5,5" coordsize="3364,2">
              <v:shape id="_x0000_s2083" style="position:absolute;left:5;top:5;width:3364;height:2" coordorigin="5,5" coordsize="3364,0" path="m5,5r3363,e" filled="f" strokeweight=".169mm">
                <v:path arrowok="t"/>
              </v:shape>
            </v:group>
            <w10:anchorlock/>
          </v:group>
        </w:pict>
      </w:r>
    </w:p>
    <w:p w14:paraId="431B6378" w14:textId="77777777" w:rsidR="00EF3A25" w:rsidRDefault="003C73C1">
      <w:pPr>
        <w:pStyle w:val="BodyText"/>
        <w:tabs>
          <w:tab w:val="left" w:pos="6740"/>
        </w:tabs>
        <w:spacing w:line="257" w:lineRule="exact"/>
      </w:pPr>
      <w:r>
        <w:t>Student</w:t>
      </w:r>
      <w:r>
        <w:rPr>
          <w:spacing w:val="-14"/>
        </w:rPr>
        <w:t xml:space="preserve"> </w:t>
      </w:r>
      <w:r>
        <w:rPr>
          <w:spacing w:val="-1"/>
        </w:rPr>
        <w:t>Name</w:t>
      </w:r>
      <w:r>
        <w:rPr>
          <w:spacing w:val="-1"/>
        </w:rPr>
        <w:tab/>
        <w:t>Signature</w:t>
      </w:r>
    </w:p>
    <w:p w14:paraId="0CC3B848" w14:textId="77777777" w:rsidR="00EF3A25" w:rsidRDefault="00EF3A25">
      <w:pPr>
        <w:rPr>
          <w:rFonts w:ascii="Times New Roman" w:eastAsia="Times New Roman" w:hAnsi="Times New Roman" w:cs="Times New Roman"/>
          <w:sz w:val="20"/>
          <w:szCs w:val="20"/>
        </w:rPr>
      </w:pPr>
    </w:p>
    <w:p w14:paraId="4B8152C9" w14:textId="77777777" w:rsidR="00EF3A25" w:rsidRDefault="00EF3A25">
      <w:pPr>
        <w:rPr>
          <w:rFonts w:ascii="Times New Roman" w:eastAsia="Times New Roman" w:hAnsi="Times New Roman" w:cs="Times New Roman"/>
          <w:sz w:val="20"/>
          <w:szCs w:val="20"/>
        </w:rPr>
      </w:pPr>
    </w:p>
    <w:p w14:paraId="09CC9010" w14:textId="77777777" w:rsidR="00EF3A25" w:rsidRDefault="00EF3A25">
      <w:pPr>
        <w:spacing w:before="2"/>
        <w:rPr>
          <w:rFonts w:ascii="Times New Roman" w:eastAsia="Times New Roman" w:hAnsi="Times New Roman" w:cs="Times New Roman"/>
          <w:sz w:val="15"/>
          <w:szCs w:val="15"/>
        </w:rPr>
      </w:pPr>
    </w:p>
    <w:p w14:paraId="07BF6DF0" w14:textId="77777777" w:rsidR="00EF3A25" w:rsidRDefault="00024AE6">
      <w:pPr>
        <w:tabs>
          <w:tab w:val="left" w:pos="6735"/>
        </w:tabs>
        <w:spacing w:line="20" w:lineRule="atLeast"/>
        <w:ind w:left="975"/>
        <w:rPr>
          <w:rFonts w:ascii="Times New Roman" w:eastAsia="Times New Roman" w:hAnsi="Times New Roman" w:cs="Times New Roman"/>
          <w:sz w:val="2"/>
          <w:szCs w:val="2"/>
        </w:rPr>
      </w:pPr>
      <w:r>
        <w:rPr>
          <w:rFonts w:ascii="Times New Roman" w:eastAsiaTheme="minorHAnsi"/>
          <w:sz w:val="2"/>
        </w:rPr>
      </w:r>
      <w:r>
        <w:rPr>
          <w:rFonts w:ascii="Times New Roman" w:eastAsiaTheme="minorHAnsi"/>
          <w:sz w:val="2"/>
        </w:rPr>
        <w:pict w14:anchorId="6D7A0830">
          <v:group id="_x0000_s2078" style="width:174.5pt;height:.5pt;mso-position-horizontal-relative:char;mso-position-vertical-relative:line" coordsize="3490,10">
            <v:group id="_x0000_s2079" style="position:absolute;left:5;top:5;width:3481;height:2" coordorigin="5,5" coordsize="3481,2">
              <v:shape id="_x0000_s2080" style="position:absolute;left:5;top:5;width:3481;height:2" coordorigin="5,5" coordsize="3481,0" path="m5,5r3480,e" filled="f" strokeweight=".169mm">
                <v:path arrowok="t"/>
              </v:shape>
            </v:group>
            <w10:anchorlock/>
          </v:group>
        </w:pict>
      </w:r>
      <w:r w:rsidR="003C73C1">
        <w:rPr>
          <w:rFonts w:ascii="Times New Roman"/>
          <w:sz w:val="2"/>
        </w:rPr>
        <w:tab/>
      </w:r>
      <w:r>
        <w:rPr>
          <w:rFonts w:ascii="Times New Roman"/>
          <w:sz w:val="2"/>
        </w:rPr>
      </w:r>
      <w:r>
        <w:rPr>
          <w:rFonts w:ascii="Times New Roman"/>
          <w:sz w:val="2"/>
        </w:rPr>
        <w:pict w14:anchorId="7528FDF1">
          <v:group id="_x0000_s2075" style="width:168.65pt;height:.5pt;mso-position-horizontal-relative:char;mso-position-vertical-relative:line" coordsize="3373,10">
            <v:group id="_x0000_s2076" style="position:absolute;left:5;top:5;width:3364;height:2" coordorigin="5,5" coordsize="3364,2">
              <v:shape id="_x0000_s2077" style="position:absolute;left:5;top:5;width:3364;height:2" coordorigin="5,5" coordsize="3364,0" path="m5,5r3363,e" filled="f" strokeweight=".169mm">
                <v:path arrowok="t"/>
              </v:shape>
            </v:group>
            <w10:anchorlock/>
          </v:group>
        </w:pict>
      </w:r>
    </w:p>
    <w:p w14:paraId="55E94589" w14:textId="77777777" w:rsidR="00EF3A25" w:rsidRDefault="003C73C1">
      <w:pPr>
        <w:pStyle w:val="BodyText"/>
        <w:tabs>
          <w:tab w:val="left" w:pos="6740"/>
        </w:tabs>
        <w:spacing w:line="257" w:lineRule="exact"/>
      </w:pPr>
      <w:r>
        <w:t>Student</w:t>
      </w:r>
      <w:r>
        <w:rPr>
          <w:spacing w:val="-14"/>
        </w:rPr>
        <w:t xml:space="preserve"> </w:t>
      </w:r>
      <w:r>
        <w:rPr>
          <w:spacing w:val="-1"/>
        </w:rPr>
        <w:t>Name</w:t>
      </w:r>
      <w:r>
        <w:rPr>
          <w:spacing w:val="-1"/>
        </w:rPr>
        <w:tab/>
        <w:t>Signature</w:t>
      </w:r>
    </w:p>
    <w:p w14:paraId="711D7F32" w14:textId="77777777" w:rsidR="00EF3A25" w:rsidRDefault="00EF3A25">
      <w:pPr>
        <w:rPr>
          <w:rFonts w:ascii="Times New Roman" w:eastAsia="Times New Roman" w:hAnsi="Times New Roman" w:cs="Times New Roman"/>
          <w:sz w:val="20"/>
          <w:szCs w:val="20"/>
        </w:rPr>
      </w:pPr>
    </w:p>
    <w:p w14:paraId="13A5869F" w14:textId="77777777" w:rsidR="00EF3A25" w:rsidRDefault="00EF3A25">
      <w:pPr>
        <w:rPr>
          <w:rFonts w:ascii="Times New Roman" w:eastAsia="Times New Roman" w:hAnsi="Times New Roman" w:cs="Times New Roman"/>
          <w:sz w:val="20"/>
          <w:szCs w:val="20"/>
        </w:rPr>
      </w:pPr>
    </w:p>
    <w:p w14:paraId="4A15CDD4" w14:textId="77777777" w:rsidR="00EF3A25" w:rsidRDefault="00EF3A25">
      <w:pPr>
        <w:spacing w:before="2"/>
        <w:rPr>
          <w:rFonts w:ascii="Times New Roman" w:eastAsia="Times New Roman" w:hAnsi="Times New Roman" w:cs="Times New Roman"/>
          <w:sz w:val="15"/>
          <w:szCs w:val="15"/>
        </w:rPr>
      </w:pPr>
    </w:p>
    <w:p w14:paraId="41862830" w14:textId="77777777" w:rsidR="00EF3A25" w:rsidRDefault="00024AE6">
      <w:pPr>
        <w:tabs>
          <w:tab w:val="left" w:pos="6735"/>
        </w:tabs>
        <w:spacing w:line="20" w:lineRule="atLeast"/>
        <w:ind w:left="975"/>
        <w:rPr>
          <w:rFonts w:ascii="Times New Roman" w:eastAsia="Times New Roman" w:hAnsi="Times New Roman" w:cs="Times New Roman"/>
          <w:sz w:val="2"/>
          <w:szCs w:val="2"/>
        </w:rPr>
      </w:pPr>
      <w:r>
        <w:rPr>
          <w:rFonts w:ascii="Times New Roman" w:eastAsiaTheme="minorHAnsi"/>
          <w:sz w:val="2"/>
        </w:rPr>
      </w:r>
      <w:r>
        <w:rPr>
          <w:rFonts w:ascii="Times New Roman" w:eastAsiaTheme="minorHAnsi"/>
          <w:sz w:val="2"/>
        </w:rPr>
        <w:pict w14:anchorId="4A4F5FF6">
          <v:group id="_x0000_s2072" style="width:174.5pt;height:.5pt;mso-position-horizontal-relative:char;mso-position-vertical-relative:line" coordsize="3490,10">
            <v:group id="_x0000_s2073" style="position:absolute;left:5;top:5;width:3481;height:2" coordorigin="5,5" coordsize="3481,2">
              <v:shape id="_x0000_s2074" style="position:absolute;left:5;top:5;width:3481;height:2" coordorigin="5,5" coordsize="3481,0" path="m5,5r3480,e" filled="f" strokeweight=".169mm">
                <v:path arrowok="t"/>
              </v:shape>
            </v:group>
            <w10:anchorlock/>
          </v:group>
        </w:pict>
      </w:r>
      <w:r w:rsidR="003C73C1">
        <w:rPr>
          <w:rFonts w:ascii="Times New Roman"/>
          <w:sz w:val="2"/>
        </w:rPr>
        <w:tab/>
      </w:r>
      <w:r>
        <w:rPr>
          <w:rFonts w:ascii="Times New Roman"/>
          <w:sz w:val="2"/>
        </w:rPr>
      </w:r>
      <w:r>
        <w:rPr>
          <w:rFonts w:ascii="Times New Roman"/>
          <w:sz w:val="2"/>
        </w:rPr>
        <w:pict w14:anchorId="316961EB">
          <v:group id="_x0000_s2069" style="width:168.65pt;height:.5pt;mso-position-horizontal-relative:char;mso-position-vertical-relative:line" coordsize="3373,10">
            <v:group id="_x0000_s2070" style="position:absolute;left:5;top:5;width:3364;height:2" coordorigin="5,5" coordsize="3364,2">
              <v:shape id="_x0000_s2071" style="position:absolute;left:5;top:5;width:3364;height:2" coordorigin="5,5" coordsize="3364,0" path="m5,5r3363,e" filled="f" strokeweight=".169mm">
                <v:path arrowok="t"/>
              </v:shape>
            </v:group>
            <w10:anchorlock/>
          </v:group>
        </w:pict>
      </w:r>
    </w:p>
    <w:p w14:paraId="52C0A209" w14:textId="77777777" w:rsidR="00EF3A25" w:rsidRDefault="003C73C1">
      <w:pPr>
        <w:pStyle w:val="BodyText"/>
        <w:tabs>
          <w:tab w:val="left" w:pos="6740"/>
        </w:tabs>
        <w:spacing w:line="257" w:lineRule="exact"/>
      </w:pPr>
      <w:r>
        <w:t>Student</w:t>
      </w:r>
      <w:r>
        <w:rPr>
          <w:spacing w:val="-14"/>
        </w:rPr>
        <w:t xml:space="preserve"> </w:t>
      </w:r>
      <w:r>
        <w:rPr>
          <w:spacing w:val="-1"/>
        </w:rPr>
        <w:t>Name</w:t>
      </w:r>
      <w:r>
        <w:rPr>
          <w:spacing w:val="-1"/>
        </w:rPr>
        <w:tab/>
        <w:t>Signature</w:t>
      </w:r>
    </w:p>
    <w:p w14:paraId="431522FD" w14:textId="77777777" w:rsidR="00EF3A25" w:rsidRDefault="00EF3A25">
      <w:pPr>
        <w:rPr>
          <w:rFonts w:ascii="Times New Roman" w:eastAsia="Times New Roman" w:hAnsi="Times New Roman" w:cs="Times New Roman"/>
          <w:sz w:val="20"/>
          <w:szCs w:val="20"/>
        </w:rPr>
      </w:pPr>
    </w:p>
    <w:p w14:paraId="1CEC1715" w14:textId="77777777" w:rsidR="00EF3A25" w:rsidRDefault="00EF3A25">
      <w:pPr>
        <w:spacing w:before="10"/>
        <w:rPr>
          <w:rFonts w:ascii="Times New Roman" w:eastAsia="Times New Roman" w:hAnsi="Times New Roman" w:cs="Times New Roman"/>
          <w:sz w:val="24"/>
          <w:szCs w:val="24"/>
        </w:rPr>
      </w:pPr>
    </w:p>
    <w:p w14:paraId="283E4BEF" w14:textId="116E9139" w:rsidR="00EF3A25" w:rsidRDefault="0094796D">
      <w:pPr>
        <w:spacing w:line="200" w:lineRule="atLeast"/>
        <w:ind w:left="975"/>
        <w:rPr>
          <w:rFonts w:ascii="Times New Roman" w:eastAsia="Times New Roman" w:hAnsi="Times New Roman" w:cs="Times New Roman"/>
          <w:sz w:val="20"/>
          <w:szCs w:val="20"/>
        </w:rPr>
      </w:pPr>
      <w:r>
        <w:pict w14:anchorId="349C2F52">
          <v:group id="_x0000_s2056" style="position:absolute;left:0;text-align:left;margin-left:310.75pt;margin-top:5.6pt;width:288.5pt;height:38.7pt;z-index:1312;mso-position-horizontal-relative:page" coordorigin="6215,-363" coordsize="5770,635">
            <v:shape id="_x0000_s2063" type="#_x0000_t75" style="position:absolute;left:6400;top:-363;width:1060;height:316">
              <v:imagedata r:id="rId13" o:title=""/>
            </v:shape>
            <v:shape id="_x0000_s2062" type="#_x0000_t75" style="position:absolute;left:7804;top:-316;width:1289;height:401">
              <v:imagedata r:id="rId14" o:title=""/>
            </v:shape>
            <v:shape id="_x0000_s2061" type="#_x0000_t75" style="position:absolute;left:9401;top:-280;width:887;height:237">
              <v:imagedata r:id="rId15" o:title=""/>
            </v:shape>
            <v:shape id="_x0000_s2060" type="#_x0000_t75" style="position:absolute;left:10536;top:-326;width:963;height:356">
              <v:imagedata r:id="rId16" o:title=""/>
            </v:shape>
            <v:group id="_x0000_s2057" style="position:absolute;left:6220;top:-5;width:5760;height:2" coordorigin="6220,-5" coordsize="5760,2">
              <v:shape id="_x0000_s2059" style="position:absolute;left:6220;top:-5;width:5760;height:2" coordorigin="6220,-5" coordsize="5760,0" path="m6220,-5r5760,e" filled="f" strokeweight=".169mm">
                <v:path arrowok="t"/>
              </v:shape>
              <v:shapetype id="_x0000_t202" coordsize="21600,21600" o:spt="202" path="m,l,21600r21600,l21600,xe">
                <v:stroke joinstyle="miter"/>
                <v:path gradientshapeok="t" o:connecttype="rect"/>
              </v:shapetype>
              <v:shape id="_x0000_s2058" type="#_x0000_t202" style="position:absolute;left:6215;top:-363;width:5770;height:635" filled="f" stroked="f">
                <v:textbox style="mso-next-textbox:#_x0000_s2058" inset="0,0,0,0">
                  <w:txbxContent>
                    <w:p w14:paraId="52D20C09" w14:textId="77777777" w:rsidR="00EF3A25" w:rsidRDefault="00EF3A25">
                      <w:pPr>
                        <w:spacing w:before="7"/>
                        <w:rPr>
                          <w:rFonts w:ascii="Times New Roman" w:eastAsia="Times New Roman" w:hAnsi="Times New Roman" w:cs="Times New Roman"/>
                          <w:sz w:val="31"/>
                          <w:szCs w:val="31"/>
                        </w:rPr>
                      </w:pPr>
                    </w:p>
                    <w:p w14:paraId="5F24A270" w14:textId="77777777" w:rsidR="00EF3A25" w:rsidRDefault="003C73C1">
                      <w:pPr>
                        <w:spacing w:line="271" w:lineRule="exact"/>
                        <w:ind w:left="4"/>
                        <w:rPr>
                          <w:rFonts w:ascii="Times New Roman" w:eastAsia="Times New Roman" w:hAnsi="Times New Roman" w:cs="Times New Roman"/>
                          <w:sz w:val="24"/>
                          <w:szCs w:val="24"/>
                        </w:rPr>
                      </w:pPr>
                      <w:r>
                        <w:rPr>
                          <w:rFonts w:ascii="Times New Roman"/>
                          <w:sz w:val="24"/>
                        </w:rPr>
                        <w:t>Title</w:t>
                      </w:r>
                      <w:r>
                        <w:rPr>
                          <w:rFonts w:ascii="Times New Roman"/>
                          <w:spacing w:val="-8"/>
                          <w:sz w:val="24"/>
                        </w:rPr>
                        <w:t xml:space="preserve"> </w:t>
                      </w:r>
                      <w:r>
                        <w:rPr>
                          <w:rFonts w:ascii="Times New Roman"/>
                          <w:sz w:val="24"/>
                        </w:rPr>
                        <w:t>of</w:t>
                      </w:r>
                      <w:r>
                        <w:rPr>
                          <w:rFonts w:ascii="Times New Roman"/>
                          <w:spacing w:val="-8"/>
                          <w:sz w:val="24"/>
                        </w:rPr>
                        <w:t xml:space="preserve"> </w:t>
                      </w:r>
                      <w:r>
                        <w:rPr>
                          <w:rFonts w:ascii="Times New Roman"/>
                          <w:spacing w:val="-1"/>
                          <w:sz w:val="24"/>
                        </w:rPr>
                        <w:t>work</w:t>
                      </w:r>
                      <w:r>
                        <w:rPr>
                          <w:rFonts w:ascii="Times New Roman"/>
                          <w:spacing w:val="-7"/>
                          <w:sz w:val="24"/>
                        </w:rPr>
                        <w:t xml:space="preserve"> </w:t>
                      </w:r>
                      <w:r>
                        <w:rPr>
                          <w:rFonts w:ascii="Times New Roman"/>
                          <w:spacing w:val="-1"/>
                          <w:sz w:val="24"/>
                        </w:rPr>
                        <w:t>submitted</w:t>
                      </w:r>
                    </w:p>
                  </w:txbxContent>
                </v:textbox>
              </v:shape>
            </v:group>
            <w10:wrap anchorx="page"/>
          </v:group>
        </w:pict>
      </w:r>
      <w:r w:rsidR="00024AE6">
        <w:rPr>
          <w:rFonts w:ascii="Times New Roman" w:eastAsia="Times New Roman" w:hAnsi="Times New Roman" w:cs="Times New Roman"/>
          <w:sz w:val="20"/>
          <w:szCs w:val="20"/>
        </w:rPr>
      </w:r>
      <w:r w:rsidR="00024AE6">
        <w:rPr>
          <w:rFonts w:ascii="Times New Roman" w:eastAsia="Times New Roman" w:hAnsi="Times New Roman" w:cs="Times New Roman"/>
          <w:sz w:val="20"/>
          <w:szCs w:val="20"/>
        </w:rPr>
        <w:pict w14:anchorId="10CDD472">
          <v:group id="_x0000_s2065" style="width:96.5pt;height:15.65pt;mso-position-horizontal-relative:char;mso-position-vertical-relative:line" coordsize="1930,313">
            <v:shape id="_x0000_s2068" type="#_x0000_t75" style="position:absolute;left:157;width:955;height:279">
              <v:imagedata r:id="rId17" o:title=""/>
            </v:shape>
            <v:group id="_x0000_s2066" style="position:absolute;left:5;top:307;width:1921;height:2" coordorigin="5,307" coordsize="1921,2">
              <v:shape id="_x0000_s2067" style="position:absolute;left:5;top:307;width:1921;height:2" coordorigin="5,307" coordsize="1921,0" path="m5,307r1920,e" filled="f" strokeweight=".169mm">
                <v:path arrowok="t"/>
              </v:shape>
            </v:group>
            <w10:anchorlock/>
          </v:group>
        </w:pict>
      </w:r>
    </w:p>
    <w:p w14:paraId="78F3D85A" w14:textId="7CACEF8B" w:rsidR="00EF3A25" w:rsidRDefault="00024AE6">
      <w:pPr>
        <w:pStyle w:val="BodyText"/>
      </w:pPr>
      <w:r>
        <w:pict w14:anchorId="435BD236">
          <v:shape id="_x0000_s2064" type="#_x0000_t75" style="position:absolute;left:0;text-align:left;margin-left:227.5pt;margin-top:-15.9pt;width:17.75pt;height:11.25pt;z-index:-4360;mso-position-horizontal-relative:page">
            <v:imagedata r:id="rId18" o:title=""/>
            <w10:wrap anchorx="page"/>
          </v:shape>
        </w:pict>
      </w:r>
      <w:r w:rsidR="003C73C1">
        <w:t>Course</w:t>
      </w:r>
      <w:r w:rsidR="003C73C1">
        <w:rPr>
          <w:spacing w:val="-13"/>
        </w:rPr>
        <w:t xml:space="preserve"> </w:t>
      </w:r>
      <w:r w:rsidR="003C73C1">
        <w:t>Code</w:t>
      </w:r>
    </w:p>
    <w:p w14:paraId="3DBFEE4E" w14:textId="77777777" w:rsidR="00EF3A25" w:rsidRDefault="00EF3A25">
      <w:pPr>
        <w:rPr>
          <w:rFonts w:ascii="Times New Roman" w:eastAsia="Times New Roman" w:hAnsi="Times New Roman" w:cs="Times New Roman"/>
          <w:sz w:val="20"/>
          <w:szCs w:val="20"/>
        </w:rPr>
      </w:pPr>
    </w:p>
    <w:p w14:paraId="0725F8B0" w14:textId="77777777" w:rsidR="00EF3A25" w:rsidRDefault="00EF3A25">
      <w:pPr>
        <w:rPr>
          <w:rFonts w:ascii="Times New Roman" w:eastAsia="Times New Roman" w:hAnsi="Times New Roman" w:cs="Times New Roman"/>
          <w:sz w:val="20"/>
          <w:szCs w:val="20"/>
        </w:rPr>
      </w:pPr>
    </w:p>
    <w:p w14:paraId="56C21CF3" w14:textId="77777777" w:rsidR="00EF3A25" w:rsidRDefault="00EF3A25">
      <w:pPr>
        <w:spacing w:before="9"/>
        <w:rPr>
          <w:rFonts w:ascii="Times New Roman" w:eastAsia="Times New Roman" w:hAnsi="Times New Roman" w:cs="Times New Roman"/>
          <w:sz w:val="25"/>
          <w:szCs w:val="25"/>
        </w:rPr>
      </w:pPr>
    </w:p>
    <w:p w14:paraId="6FDD8C23" w14:textId="77777777" w:rsidR="00EF3A25" w:rsidRDefault="00024AE6">
      <w:pPr>
        <w:spacing w:line="200" w:lineRule="atLeast"/>
        <w:ind w:left="975"/>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59209A73">
          <v:group id="_x0000_s2050" style="width:102.5pt;height:17.4pt;mso-position-horizontal-relative:char;mso-position-vertical-relative:line" coordsize="2050,348">
            <v:shape id="_x0000_s2055" type="#_x0000_t75" style="position:absolute;left:125;top:58;width:436;height:273">
              <v:imagedata r:id="rId19" o:title=""/>
            </v:shape>
            <v:shape id="_x0000_s2054" type="#_x0000_t75" style="position:absolute;left:661;top:49;width:277;height:279">
              <v:imagedata r:id="rId20" o:title=""/>
            </v:shape>
            <v:shape id="_x0000_s2053" type="#_x0000_t75" style="position:absolute;left:1041;width:923;height:288">
              <v:imagedata r:id="rId21" o:title=""/>
            </v:shape>
            <v:group id="_x0000_s2051" style="position:absolute;left:5;top:342;width:2041;height:2" coordorigin="5,342" coordsize="2041,2">
              <v:shape id="_x0000_s2052" style="position:absolute;left:5;top:342;width:2041;height:2" coordorigin="5,342" coordsize="2041,0" path="m5,342r2040,e" filled="f" strokeweight=".169mm">
                <v:path arrowok="t"/>
              </v:shape>
            </v:group>
            <w10:anchorlock/>
          </v:group>
        </w:pict>
      </w:r>
    </w:p>
    <w:p w14:paraId="21561034" w14:textId="4B854DC5" w:rsidR="00EF3A25" w:rsidRDefault="003C73C1">
      <w:pPr>
        <w:pStyle w:val="BodyText"/>
        <w:rPr>
          <w:spacing w:val="-1"/>
        </w:rPr>
      </w:pPr>
      <w:r>
        <w:rPr>
          <w:spacing w:val="-1"/>
        </w:rPr>
        <w:t>Date</w:t>
      </w:r>
    </w:p>
    <w:p w14:paraId="54056345" w14:textId="6DBE2CB3" w:rsidR="00A2315A" w:rsidRDefault="00A2315A">
      <w:pPr>
        <w:pStyle w:val="BodyText"/>
        <w:rPr>
          <w:spacing w:val="-1"/>
        </w:rPr>
      </w:pPr>
    </w:p>
    <w:sdt>
      <w:sdtPr>
        <w:rPr>
          <w:rFonts w:asciiTheme="minorHAnsi" w:eastAsiaTheme="minorEastAsia" w:hAnsiTheme="minorHAnsi" w:cstheme="minorBidi"/>
          <w:color w:val="auto"/>
          <w:sz w:val="22"/>
          <w:szCs w:val="22"/>
        </w:rPr>
        <w:id w:val="-203095204"/>
        <w:docPartObj>
          <w:docPartGallery w:val="Table of Contents"/>
          <w:docPartUnique/>
        </w:docPartObj>
      </w:sdtPr>
      <w:sdtEndPr>
        <w:rPr>
          <w:b/>
          <w:bCs/>
          <w:noProof/>
        </w:rPr>
      </w:sdtEndPr>
      <w:sdtContent>
        <w:p w14:paraId="317AAB2D" w14:textId="4E14C6C1" w:rsidR="00B45F1F" w:rsidRDefault="00B45F1F">
          <w:pPr>
            <w:pStyle w:val="TOCHeading"/>
          </w:pPr>
          <w:r>
            <w:t>Contents</w:t>
          </w:r>
        </w:p>
        <w:p w14:paraId="0E19AAF7" w14:textId="77777777" w:rsidR="002D7E17" w:rsidRPr="002D7E17" w:rsidRDefault="002D7E17" w:rsidP="002D7E17"/>
        <w:p w14:paraId="11D460F7" w14:textId="4075E076" w:rsidR="00842F32" w:rsidRDefault="00B45F1F">
          <w:pPr>
            <w:pStyle w:val="TOC1"/>
            <w:tabs>
              <w:tab w:val="right" w:leader="dot" w:pos="11670"/>
            </w:tabs>
            <w:rPr>
              <w:noProof/>
              <w:lang w:val="en-MT" w:eastAsia="en-MT"/>
            </w:rPr>
          </w:pPr>
          <w:r>
            <w:fldChar w:fldCharType="begin"/>
          </w:r>
          <w:r>
            <w:instrText xml:space="preserve"> TOC \o "1-3" \h \z \u </w:instrText>
          </w:r>
          <w:r>
            <w:fldChar w:fldCharType="separate"/>
          </w:r>
          <w:hyperlink w:anchor="_Toc93677170" w:history="1">
            <w:r w:rsidR="00842F32" w:rsidRPr="004C0205">
              <w:rPr>
                <w:rStyle w:val="Hyperlink"/>
                <w:rFonts w:ascii="Arial" w:eastAsia="Times New Roman" w:hAnsi="Arial" w:cs="Arial"/>
                <w:noProof/>
                <w:lang w:eastAsia="en-GB"/>
              </w:rPr>
              <w:t>ICS2207 – Machine Learning Course Project</w:t>
            </w:r>
            <w:r w:rsidR="00842F32">
              <w:rPr>
                <w:noProof/>
                <w:webHidden/>
              </w:rPr>
              <w:tab/>
            </w:r>
            <w:r w:rsidR="00842F32">
              <w:rPr>
                <w:noProof/>
                <w:webHidden/>
              </w:rPr>
              <w:fldChar w:fldCharType="begin"/>
            </w:r>
            <w:r w:rsidR="00842F32">
              <w:rPr>
                <w:noProof/>
                <w:webHidden/>
              </w:rPr>
              <w:instrText xml:space="preserve"> PAGEREF _Toc93677170 \h </w:instrText>
            </w:r>
            <w:r w:rsidR="00842F32">
              <w:rPr>
                <w:noProof/>
                <w:webHidden/>
              </w:rPr>
            </w:r>
            <w:r w:rsidR="00842F32">
              <w:rPr>
                <w:noProof/>
                <w:webHidden/>
              </w:rPr>
              <w:fldChar w:fldCharType="separate"/>
            </w:r>
            <w:r w:rsidR="006B0881">
              <w:rPr>
                <w:noProof/>
                <w:webHidden/>
              </w:rPr>
              <w:t>1</w:t>
            </w:r>
            <w:r w:rsidR="00842F32">
              <w:rPr>
                <w:noProof/>
                <w:webHidden/>
              </w:rPr>
              <w:fldChar w:fldCharType="end"/>
            </w:r>
          </w:hyperlink>
        </w:p>
        <w:p w14:paraId="1B989197" w14:textId="6E280DD0" w:rsidR="00842F32" w:rsidRDefault="00842F32">
          <w:pPr>
            <w:pStyle w:val="TOC1"/>
            <w:tabs>
              <w:tab w:val="right" w:leader="dot" w:pos="11670"/>
            </w:tabs>
            <w:rPr>
              <w:noProof/>
              <w:lang w:val="en-MT" w:eastAsia="en-MT"/>
            </w:rPr>
          </w:pPr>
          <w:hyperlink w:anchor="_Toc93677171" w:history="1">
            <w:r w:rsidRPr="004C0205">
              <w:rPr>
                <w:rStyle w:val="Hyperlink"/>
                <w:noProof/>
              </w:rPr>
              <w:t>How do Viola-Jones Object Detection/Haar Cascades work?</w:t>
            </w:r>
            <w:r>
              <w:rPr>
                <w:noProof/>
                <w:webHidden/>
              </w:rPr>
              <w:tab/>
            </w:r>
            <w:r>
              <w:rPr>
                <w:noProof/>
                <w:webHidden/>
              </w:rPr>
              <w:fldChar w:fldCharType="begin"/>
            </w:r>
            <w:r>
              <w:rPr>
                <w:noProof/>
                <w:webHidden/>
              </w:rPr>
              <w:instrText xml:space="preserve"> PAGEREF _Toc93677171 \h </w:instrText>
            </w:r>
            <w:r>
              <w:rPr>
                <w:noProof/>
                <w:webHidden/>
              </w:rPr>
            </w:r>
            <w:r>
              <w:rPr>
                <w:noProof/>
                <w:webHidden/>
              </w:rPr>
              <w:fldChar w:fldCharType="separate"/>
            </w:r>
            <w:r w:rsidR="006B0881">
              <w:rPr>
                <w:noProof/>
                <w:webHidden/>
              </w:rPr>
              <w:t>4</w:t>
            </w:r>
            <w:r>
              <w:rPr>
                <w:noProof/>
                <w:webHidden/>
              </w:rPr>
              <w:fldChar w:fldCharType="end"/>
            </w:r>
          </w:hyperlink>
        </w:p>
        <w:p w14:paraId="471607A0" w14:textId="47C3260F" w:rsidR="00842F32" w:rsidRDefault="00842F32">
          <w:pPr>
            <w:pStyle w:val="TOC1"/>
            <w:tabs>
              <w:tab w:val="right" w:leader="dot" w:pos="11670"/>
            </w:tabs>
            <w:rPr>
              <w:noProof/>
              <w:lang w:val="en-MT" w:eastAsia="en-MT"/>
            </w:rPr>
          </w:pPr>
          <w:hyperlink w:anchor="_Toc93677172" w:history="1">
            <w:r w:rsidRPr="004C0205">
              <w:rPr>
                <w:rStyle w:val="Hyperlink"/>
                <w:noProof/>
              </w:rPr>
              <w:t>Methodology – Artifact 1</w:t>
            </w:r>
            <w:r>
              <w:rPr>
                <w:noProof/>
                <w:webHidden/>
              </w:rPr>
              <w:tab/>
            </w:r>
            <w:r>
              <w:rPr>
                <w:noProof/>
                <w:webHidden/>
              </w:rPr>
              <w:fldChar w:fldCharType="begin"/>
            </w:r>
            <w:r>
              <w:rPr>
                <w:noProof/>
                <w:webHidden/>
              </w:rPr>
              <w:instrText xml:space="preserve"> PAGEREF _Toc93677172 \h </w:instrText>
            </w:r>
            <w:r>
              <w:rPr>
                <w:noProof/>
                <w:webHidden/>
              </w:rPr>
            </w:r>
            <w:r>
              <w:rPr>
                <w:noProof/>
                <w:webHidden/>
              </w:rPr>
              <w:fldChar w:fldCharType="separate"/>
            </w:r>
            <w:r w:rsidR="006B0881">
              <w:rPr>
                <w:noProof/>
                <w:webHidden/>
              </w:rPr>
              <w:t>7</w:t>
            </w:r>
            <w:r>
              <w:rPr>
                <w:noProof/>
                <w:webHidden/>
              </w:rPr>
              <w:fldChar w:fldCharType="end"/>
            </w:r>
          </w:hyperlink>
        </w:p>
        <w:p w14:paraId="332F60B0" w14:textId="70AB0968" w:rsidR="00842F32" w:rsidRDefault="00842F32">
          <w:pPr>
            <w:pStyle w:val="TOC1"/>
            <w:tabs>
              <w:tab w:val="right" w:leader="dot" w:pos="11670"/>
            </w:tabs>
            <w:rPr>
              <w:noProof/>
              <w:lang w:val="en-MT" w:eastAsia="en-MT"/>
            </w:rPr>
          </w:pPr>
          <w:hyperlink w:anchor="_Toc93677173" w:history="1">
            <w:r w:rsidRPr="004C0205">
              <w:rPr>
                <w:rStyle w:val="Hyperlink"/>
                <w:noProof/>
              </w:rPr>
              <w:t>Methodology – Artifact 2</w:t>
            </w:r>
            <w:r>
              <w:rPr>
                <w:noProof/>
                <w:webHidden/>
              </w:rPr>
              <w:tab/>
            </w:r>
            <w:r>
              <w:rPr>
                <w:noProof/>
                <w:webHidden/>
              </w:rPr>
              <w:fldChar w:fldCharType="begin"/>
            </w:r>
            <w:r>
              <w:rPr>
                <w:noProof/>
                <w:webHidden/>
              </w:rPr>
              <w:instrText xml:space="preserve"> PAGEREF _Toc93677173 \h </w:instrText>
            </w:r>
            <w:r>
              <w:rPr>
                <w:noProof/>
                <w:webHidden/>
              </w:rPr>
            </w:r>
            <w:r>
              <w:rPr>
                <w:noProof/>
                <w:webHidden/>
              </w:rPr>
              <w:fldChar w:fldCharType="separate"/>
            </w:r>
            <w:r w:rsidR="006B0881">
              <w:rPr>
                <w:noProof/>
                <w:webHidden/>
              </w:rPr>
              <w:t>10</w:t>
            </w:r>
            <w:r>
              <w:rPr>
                <w:noProof/>
                <w:webHidden/>
              </w:rPr>
              <w:fldChar w:fldCharType="end"/>
            </w:r>
          </w:hyperlink>
        </w:p>
        <w:p w14:paraId="3B9D186E" w14:textId="26739DC8" w:rsidR="00842F32" w:rsidRDefault="00842F32">
          <w:pPr>
            <w:pStyle w:val="TOC1"/>
            <w:tabs>
              <w:tab w:val="right" w:leader="dot" w:pos="11670"/>
            </w:tabs>
            <w:rPr>
              <w:noProof/>
              <w:lang w:val="en-MT" w:eastAsia="en-MT"/>
            </w:rPr>
          </w:pPr>
          <w:hyperlink w:anchor="_Toc93677174" w:history="1">
            <w:r w:rsidRPr="004C0205">
              <w:rPr>
                <w:rStyle w:val="Hyperlink"/>
                <w:noProof/>
              </w:rPr>
              <w:t>Alternatives to Viola-Jones</w:t>
            </w:r>
            <w:r>
              <w:rPr>
                <w:noProof/>
                <w:webHidden/>
              </w:rPr>
              <w:tab/>
            </w:r>
            <w:r>
              <w:rPr>
                <w:noProof/>
                <w:webHidden/>
              </w:rPr>
              <w:fldChar w:fldCharType="begin"/>
            </w:r>
            <w:r>
              <w:rPr>
                <w:noProof/>
                <w:webHidden/>
              </w:rPr>
              <w:instrText xml:space="preserve"> PAGEREF _Toc93677174 \h </w:instrText>
            </w:r>
            <w:r>
              <w:rPr>
                <w:noProof/>
                <w:webHidden/>
              </w:rPr>
            </w:r>
            <w:r>
              <w:rPr>
                <w:noProof/>
                <w:webHidden/>
              </w:rPr>
              <w:fldChar w:fldCharType="separate"/>
            </w:r>
            <w:r w:rsidR="006B0881">
              <w:rPr>
                <w:noProof/>
                <w:webHidden/>
              </w:rPr>
              <w:t>11</w:t>
            </w:r>
            <w:r>
              <w:rPr>
                <w:noProof/>
                <w:webHidden/>
              </w:rPr>
              <w:fldChar w:fldCharType="end"/>
            </w:r>
          </w:hyperlink>
        </w:p>
        <w:p w14:paraId="14BEFB4C" w14:textId="7EA42131" w:rsidR="00842F32" w:rsidRDefault="00842F32">
          <w:pPr>
            <w:pStyle w:val="TOC1"/>
            <w:tabs>
              <w:tab w:val="right" w:leader="dot" w:pos="11670"/>
            </w:tabs>
            <w:rPr>
              <w:noProof/>
              <w:lang w:val="en-MT" w:eastAsia="en-MT"/>
            </w:rPr>
          </w:pPr>
          <w:hyperlink w:anchor="_Toc93677175" w:history="1">
            <w:r w:rsidRPr="004C0205">
              <w:rPr>
                <w:rStyle w:val="Hyperlink"/>
                <w:noProof/>
              </w:rPr>
              <w:t>Statement of Completion</w:t>
            </w:r>
            <w:r>
              <w:rPr>
                <w:noProof/>
                <w:webHidden/>
              </w:rPr>
              <w:tab/>
            </w:r>
            <w:r>
              <w:rPr>
                <w:noProof/>
                <w:webHidden/>
              </w:rPr>
              <w:fldChar w:fldCharType="begin"/>
            </w:r>
            <w:r>
              <w:rPr>
                <w:noProof/>
                <w:webHidden/>
              </w:rPr>
              <w:instrText xml:space="preserve"> PAGEREF _Toc93677175 \h </w:instrText>
            </w:r>
            <w:r>
              <w:rPr>
                <w:noProof/>
                <w:webHidden/>
              </w:rPr>
            </w:r>
            <w:r>
              <w:rPr>
                <w:noProof/>
                <w:webHidden/>
              </w:rPr>
              <w:fldChar w:fldCharType="separate"/>
            </w:r>
            <w:r w:rsidR="006B0881">
              <w:rPr>
                <w:noProof/>
                <w:webHidden/>
              </w:rPr>
              <w:t>12</w:t>
            </w:r>
            <w:r>
              <w:rPr>
                <w:noProof/>
                <w:webHidden/>
              </w:rPr>
              <w:fldChar w:fldCharType="end"/>
            </w:r>
          </w:hyperlink>
        </w:p>
        <w:p w14:paraId="7DBB4316" w14:textId="2FB924C0" w:rsidR="00842F32" w:rsidRDefault="00842F32">
          <w:pPr>
            <w:pStyle w:val="TOC1"/>
            <w:tabs>
              <w:tab w:val="right" w:leader="dot" w:pos="11670"/>
            </w:tabs>
            <w:rPr>
              <w:noProof/>
              <w:lang w:val="en-MT" w:eastAsia="en-MT"/>
            </w:rPr>
          </w:pPr>
          <w:hyperlink w:anchor="_Toc93677176" w:history="1">
            <w:r w:rsidRPr="004C0205">
              <w:rPr>
                <w:rStyle w:val="Hyperlink"/>
                <w:noProof/>
              </w:rPr>
              <w:t>References</w:t>
            </w:r>
            <w:r>
              <w:rPr>
                <w:noProof/>
                <w:webHidden/>
              </w:rPr>
              <w:tab/>
            </w:r>
            <w:r>
              <w:rPr>
                <w:noProof/>
                <w:webHidden/>
              </w:rPr>
              <w:fldChar w:fldCharType="begin"/>
            </w:r>
            <w:r>
              <w:rPr>
                <w:noProof/>
                <w:webHidden/>
              </w:rPr>
              <w:instrText xml:space="preserve"> PAGEREF _Toc93677176 \h </w:instrText>
            </w:r>
            <w:r>
              <w:rPr>
                <w:noProof/>
                <w:webHidden/>
              </w:rPr>
            </w:r>
            <w:r>
              <w:rPr>
                <w:noProof/>
                <w:webHidden/>
              </w:rPr>
              <w:fldChar w:fldCharType="separate"/>
            </w:r>
            <w:r w:rsidR="006B0881">
              <w:rPr>
                <w:noProof/>
                <w:webHidden/>
              </w:rPr>
              <w:t>12</w:t>
            </w:r>
            <w:r>
              <w:rPr>
                <w:noProof/>
                <w:webHidden/>
              </w:rPr>
              <w:fldChar w:fldCharType="end"/>
            </w:r>
          </w:hyperlink>
        </w:p>
        <w:p w14:paraId="4A0599BD" w14:textId="140990D7" w:rsidR="00B45F1F" w:rsidRDefault="00B45F1F">
          <w:r>
            <w:rPr>
              <w:b/>
              <w:bCs/>
              <w:noProof/>
            </w:rPr>
            <w:fldChar w:fldCharType="end"/>
          </w:r>
        </w:p>
      </w:sdtContent>
    </w:sdt>
    <w:p w14:paraId="0DB83B1F" w14:textId="6FC0BA79" w:rsidR="00A2315A" w:rsidRDefault="00A2315A" w:rsidP="00A2315A">
      <w:pPr>
        <w:pStyle w:val="BodyText"/>
        <w:ind w:left="0"/>
        <w:rPr>
          <w:spacing w:val="-1"/>
        </w:rPr>
      </w:pPr>
    </w:p>
    <w:p w14:paraId="4FBEA639" w14:textId="5FFBB2B2" w:rsidR="00A2315A" w:rsidRDefault="00A2315A" w:rsidP="00A2315A">
      <w:pPr>
        <w:pStyle w:val="BodyText"/>
        <w:ind w:left="0"/>
        <w:rPr>
          <w:spacing w:val="-1"/>
        </w:rPr>
      </w:pPr>
    </w:p>
    <w:p w14:paraId="56033646" w14:textId="5445EC93" w:rsidR="00A2315A" w:rsidRDefault="00A2315A" w:rsidP="00A2315A">
      <w:pPr>
        <w:pStyle w:val="BodyText"/>
        <w:ind w:left="0"/>
        <w:rPr>
          <w:spacing w:val="-1"/>
        </w:rPr>
      </w:pPr>
    </w:p>
    <w:p w14:paraId="1991B8BE" w14:textId="066915BD" w:rsidR="00A2315A" w:rsidRDefault="00A2315A" w:rsidP="00A2315A">
      <w:pPr>
        <w:pStyle w:val="BodyText"/>
        <w:ind w:left="0"/>
        <w:rPr>
          <w:spacing w:val="-1"/>
        </w:rPr>
      </w:pPr>
    </w:p>
    <w:p w14:paraId="0873966E" w14:textId="555EB83A" w:rsidR="00A2315A" w:rsidRDefault="00A2315A" w:rsidP="00A2315A">
      <w:pPr>
        <w:pStyle w:val="BodyText"/>
        <w:ind w:left="0"/>
        <w:rPr>
          <w:spacing w:val="-1"/>
        </w:rPr>
      </w:pPr>
    </w:p>
    <w:p w14:paraId="2DCE60BD" w14:textId="6161FA11" w:rsidR="00A2315A" w:rsidRDefault="00A2315A" w:rsidP="00A2315A">
      <w:pPr>
        <w:pStyle w:val="BodyText"/>
        <w:ind w:left="0"/>
        <w:rPr>
          <w:spacing w:val="-1"/>
        </w:rPr>
      </w:pPr>
    </w:p>
    <w:p w14:paraId="06C33BFD" w14:textId="0AE11C46" w:rsidR="00A2315A" w:rsidRDefault="00A2315A" w:rsidP="00A2315A">
      <w:pPr>
        <w:pStyle w:val="BodyText"/>
        <w:ind w:left="0"/>
        <w:rPr>
          <w:spacing w:val="-1"/>
        </w:rPr>
      </w:pPr>
    </w:p>
    <w:p w14:paraId="79066837" w14:textId="05D90E6E" w:rsidR="00A2315A" w:rsidRDefault="00A2315A" w:rsidP="00A2315A">
      <w:pPr>
        <w:pStyle w:val="BodyText"/>
        <w:ind w:left="0"/>
        <w:rPr>
          <w:spacing w:val="-1"/>
        </w:rPr>
      </w:pPr>
    </w:p>
    <w:p w14:paraId="730B3C98" w14:textId="11207A9F" w:rsidR="00A2315A" w:rsidRDefault="00A2315A" w:rsidP="00A2315A">
      <w:pPr>
        <w:pStyle w:val="BodyText"/>
        <w:ind w:left="0"/>
        <w:rPr>
          <w:spacing w:val="-1"/>
        </w:rPr>
      </w:pPr>
    </w:p>
    <w:p w14:paraId="260CF2B7" w14:textId="59C81EDC" w:rsidR="00A2315A" w:rsidRDefault="00A2315A" w:rsidP="00A2315A">
      <w:pPr>
        <w:pStyle w:val="BodyText"/>
        <w:ind w:left="0"/>
        <w:rPr>
          <w:spacing w:val="-1"/>
        </w:rPr>
      </w:pPr>
    </w:p>
    <w:p w14:paraId="6D54C997" w14:textId="68C6A6BB" w:rsidR="00A2315A" w:rsidRDefault="00A2315A" w:rsidP="00A2315A">
      <w:pPr>
        <w:pStyle w:val="BodyText"/>
        <w:ind w:left="0"/>
        <w:rPr>
          <w:spacing w:val="-1"/>
        </w:rPr>
      </w:pPr>
    </w:p>
    <w:p w14:paraId="27F73DF5" w14:textId="5310BAAB" w:rsidR="00A2315A" w:rsidRDefault="00A2315A" w:rsidP="00A2315A">
      <w:pPr>
        <w:pStyle w:val="BodyText"/>
        <w:ind w:left="0"/>
        <w:rPr>
          <w:spacing w:val="-1"/>
        </w:rPr>
      </w:pPr>
    </w:p>
    <w:p w14:paraId="43D603B8" w14:textId="04597C45" w:rsidR="00A2315A" w:rsidRDefault="00A2315A" w:rsidP="00A2315A">
      <w:pPr>
        <w:pStyle w:val="BodyText"/>
        <w:ind w:left="0"/>
        <w:rPr>
          <w:spacing w:val="-1"/>
        </w:rPr>
      </w:pPr>
    </w:p>
    <w:p w14:paraId="78010F0C" w14:textId="5BAB3119" w:rsidR="00A2315A" w:rsidRDefault="00A2315A" w:rsidP="00A2315A">
      <w:pPr>
        <w:pStyle w:val="BodyText"/>
        <w:ind w:left="0"/>
        <w:rPr>
          <w:spacing w:val="-1"/>
        </w:rPr>
      </w:pPr>
    </w:p>
    <w:p w14:paraId="51878218" w14:textId="5696AFC7" w:rsidR="00A2315A" w:rsidRDefault="00A2315A" w:rsidP="00A2315A">
      <w:pPr>
        <w:pStyle w:val="BodyText"/>
        <w:ind w:left="0"/>
        <w:rPr>
          <w:spacing w:val="-1"/>
        </w:rPr>
      </w:pPr>
    </w:p>
    <w:p w14:paraId="6DE2560F" w14:textId="1F0C6574" w:rsidR="00A2315A" w:rsidRDefault="00A2315A" w:rsidP="00A2315A">
      <w:pPr>
        <w:pStyle w:val="BodyText"/>
        <w:ind w:left="0"/>
        <w:rPr>
          <w:spacing w:val="-1"/>
        </w:rPr>
      </w:pPr>
    </w:p>
    <w:p w14:paraId="399CCB1D" w14:textId="4F28E54F" w:rsidR="00A2315A" w:rsidRDefault="00A2315A" w:rsidP="00A2315A">
      <w:pPr>
        <w:pStyle w:val="BodyText"/>
        <w:ind w:left="0"/>
        <w:rPr>
          <w:spacing w:val="-1"/>
        </w:rPr>
      </w:pPr>
    </w:p>
    <w:p w14:paraId="6EF1F65E" w14:textId="538558DA" w:rsidR="00A2315A" w:rsidRDefault="00A2315A" w:rsidP="00A2315A">
      <w:pPr>
        <w:pStyle w:val="BodyText"/>
        <w:ind w:left="0"/>
        <w:rPr>
          <w:spacing w:val="-1"/>
        </w:rPr>
      </w:pPr>
    </w:p>
    <w:p w14:paraId="3DAE81D5" w14:textId="6AB78BAA" w:rsidR="00A2315A" w:rsidRDefault="00A2315A" w:rsidP="00A2315A">
      <w:pPr>
        <w:pStyle w:val="BodyText"/>
        <w:ind w:left="0"/>
        <w:rPr>
          <w:spacing w:val="-1"/>
        </w:rPr>
      </w:pPr>
    </w:p>
    <w:p w14:paraId="1E75D6F2" w14:textId="29C3C1C1" w:rsidR="00A2315A" w:rsidRDefault="00A2315A" w:rsidP="00A2315A">
      <w:pPr>
        <w:pStyle w:val="BodyText"/>
        <w:ind w:left="0"/>
        <w:rPr>
          <w:spacing w:val="-1"/>
        </w:rPr>
      </w:pPr>
    </w:p>
    <w:p w14:paraId="55ECD9A9" w14:textId="7A670C58" w:rsidR="00A2315A" w:rsidRDefault="00A2315A" w:rsidP="00A2315A">
      <w:pPr>
        <w:pStyle w:val="BodyText"/>
        <w:ind w:left="0"/>
        <w:rPr>
          <w:spacing w:val="-1"/>
        </w:rPr>
      </w:pPr>
    </w:p>
    <w:p w14:paraId="5E519802" w14:textId="7B41714B" w:rsidR="00A2315A" w:rsidRDefault="00A2315A" w:rsidP="00A2315A">
      <w:pPr>
        <w:pStyle w:val="BodyText"/>
        <w:ind w:left="0"/>
        <w:rPr>
          <w:spacing w:val="-1"/>
        </w:rPr>
      </w:pPr>
    </w:p>
    <w:p w14:paraId="18A45205" w14:textId="72EB4262" w:rsidR="00A2315A" w:rsidRDefault="00A2315A" w:rsidP="00A2315A">
      <w:pPr>
        <w:pStyle w:val="BodyText"/>
        <w:ind w:left="0"/>
        <w:rPr>
          <w:spacing w:val="-1"/>
        </w:rPr>
      </w:pPr>
    </w:p>
    <w:p w14:paraId="465EAF20" w14:textId="39712C7A" w:rsidR="00A2315A" w:rsidRDefault="00A2315A" w:rsidP="00A2315A">
      <w:pPr>
        <w:pStyle w:val="BodyText"/>
        <w:ind w:left="0"/>
        <w:rPr>
          <w:spacing w:val="-1"/>
        </w:rPr>
      </w:pPr>
    </w:p>
    <w:p w14:paraId="45C41398" w14:textId="0E308ECE" w:rsidR="00A2315A" w:rsidRDefault="00A2315A" w:rsidP="00A2315A">
      <w:pPr>
        <w:pStyle w:val="BodyText"/>
        <w:ind w:left="0"/>
        <w:rPr>
          <w:spacing w:val="-1"/>
        </w:rPr>
      </w:pPr>
    </w:p>
    <w:p w14:paraId="77E32D7B" w14:textId="6154ADCF" w:rsidR="00A2315A" w:rsidRDefault="00A2315A" w:rsidP="00A2315A">
      <w:pPr>
        <w:pStyle w:val="BodyText"/>
        <w:ind w:left="0"/>
        <w:rPr>
          <w:spacing w:val="-1"/>
        </w:rPr>
      </w:pPr>
    </w:p>
    <w:p w14:paraId="089CCE39" w14:textId="02A00307" w:rsidR="00A2315A" w:rsidRDefault="00A2315A" w:rsidP="00A2315A">
      <w:pPr>
        <w:pStyle w:val="BodyText"/>
        <w:ind w:left="0"/>
        <w:rPr>
          <w:spacing w:val="-1"/>
        </w:rPr>
      </w:pPr>
    </w:p>
    <w:p w14:paraId="4FA0DE5C" w14:textId="697F5FD0" w:rsidR="00A2315A" w:rsidRDefault="00A2315A" w:rsidP="00A2315A">
      <w:pPr>
        <w:pStyle w:val="BodyText"/>
        <w:ind w:left="0"/>
        <w:rPr>
          <w:spacing w:val="-1"/>
        </w:rPr>
      </w:pPr>
    </w:p>
    <w:p w14:paraId="568BB116" w14:textId="481582DE" w:rsidR="00A2315A" w:rsidRDefault="00A2315A" w:rsidP="00A2315A">
      <w:pPr>
        <w:pStyle w:val="BodyText"/>
        <w:ind w:left="0"/>
        <w:rPr>
          <w:spacing w:val="-1"/>
        </w:rPr>
      </w:pPr>
    </w:p>
    <w:p w14:paraId="7C4A4B5F" w14:textId="493A7BB7" w:rsidR="00A2315A" w:rsidRDefault="00A2315A" w:rsidP="00A2315A">
      <w:pPr>
        <w:pStyle w:val="BodyText"/>
        <w:ind w:left="0"/>
        <w:rPr>
          <w:spacing w:val="-1"/>
        </w:rPr>
      </w:pPr>
    </w:p>
    <w:p w14:paraId="63A8ED3A" w14:textId="62A1AA6D" w:rsidR="00A2315A" w:rsidRDefault="00A2315A" w:rsidP="00A2315A">
      <w:pPr>
        <w:pStyle w:val="BodyText"/>
        <w:ind w:left="0"/>
        <w:rPr>
          <w:spacing w:val="-1"/>
        </w:rPr>
      </w:pPr>
    </w:p>
    <w:p w14:paraId="6F140810" w14:textId="6E86404D" w:rsidR="00A2315A" w:rsidRDefault="00A2315A" w:rsidP="00A2315A">
      <w:pPr>
        <w:pStyle w:val="BodyText"/>
        <w:ind w:left="0"/>
        <w:rPr>
          <w:spacing w:val="-1"/>
        </w:rPr>
      </w:pPr>
    </w:p>
    <w:p w14:paraId="2F5DB8CB" w14:textId="39871019" w:rsidR="00A2315A" w:rsidRDefault="00A2315A" w:rsidP="00A2315A">
      <w:pPr>
        <w:pStyle w:val="BodyText"/>
        <w:ind w:left="0"/>
        <w:rPr>
          <w:spacing w:val="-1"/>
        </w:rPr>
      </w:pPr>
    </w:p>
    <w:p w14:paraId="0D816C72" w14:textId="392A1154" w:rsidR="00A2315A" w:rsidRDefault="00A2315A" w:rsidP="00A2315A">
      <w:pPr>
        <w:pStyle w:val="BodyText"/>
        <w:ind w:left="0"/>
        <w:rPr>
          <w:spacing w:val="-1"/>
        </w:rPr>
      </w:pPr>
    </w:p>
    <w:p w14:paraId="1DE79B09" w14:textId="593361BD" w:rsidR="00A2315A" w:rsidRDefault="00A2315A" w:rsidP="00A2315A">
      <w:pPr>
        <w:pStyle w:val="BodyText"/>
        <w:ind w:left="0"/>
        <w:rPr>
          <w:spacing w:val="-1"/>
        </w:rPr>
      </w:pPr>
    </w:p>
    <w:p w14:paraId="233975B7" w14:textId="6E65B017" w:rsidR="00A2315A" w:rsidRDefault="00A2315A" w:rsidP="00A2315A">
      <w:pPr>
        <w:pStyle w:val="BodyText"/>
        <w:ind w:left="0"/>
        <w:rPr>
          <w:spacing w:val="-1"/>
        </w:rPr>
      </w:pPr>
    </w:p>
    <w:p w14:paraId="4E214E8D" w14:textId="6ECF5C26" w:rsidR="00A2315A" w:rsidRDefault="00A2315A" w:rsidP="00A2315A">
      <w:pPr>
        <w:pStyle w:val="BodyText"/>
        <w:ind w:left="0"/>
        <w:rPr>
          <w:spacing w:val="-1"/>
        </w:rPr>
      </w:pPr>
    </w:p>
    <w:p w14:paraId="240F1159" w14:textId="71193A67" w:rsidR="00A2315A" w:rsidRDefault="00A2315A" w:rsidP="00A2315A">
      <w:pPr>
        <w:pStyle w:val="BodyText"/>
        <w:ind w:left="0"/>
        <w:rPr>
          <w:spacing w:val="-1"/>
        </w:rPr>
      </w:pPr>
    </w:p>
    <w:p w14:paraId="5B73B845" w14:textId="5B4A9571" w:rsidR="00B45F1F" w:rsidRPr="00B45F1F" w:rsidRDefault="00B45F1F" w:rsidP="00B45F1F">
      <w:pPr>
        <w:pStyle w:val="Heading1"/>
      </w:pPr>
      <w:bookmarkStart w:id="1" w:name="_Toc93677171"/>
      <w:r w:rsidRPr="00B45F1F">
        <w:t>How do Viola-Jones Object Detection/Haar Cascades work?</w:t>
      </w:r>
      <w:bookmarkEnd w:id="1"/>
    </w:p>
    <w:p w14:paraId="090E4EDC" w14:textId="056AFFF1" w:rsidR="00B45F1F" w:rsidRDefault="00B45F1F" w:rsidP="00B45F1F">
      <w:pPr>
        <w:suppressAutoHyphens/>
        <w:autoSpaceDN w:val="0"/>
        <w:spacing w:line="360" w:lineRule="auto"/>
        <w:textAlignment w:val="baseline"/>
        <w:rPr>
          <w:b/>
          <w:bCs/>
          <w:sz w:val="28"/>
          <w:szCs w:val="28"/>
          <w:u w:val="single"/>
        </w:rPr>
      </w:pPr>
    </w:p>
    <w:p w14:paraId="5A04DE82" w14:textId="7CB5679C" w:rsidR="00B45F1F" w:rsidRPr="006F6C40" w:rsidRDefault="00B45F1F" w:rsidP="00B45F1F">
      <w:pPr>
        <w:spacing w:line="360" w:lineRule="auto"/>
        <w:jc w:val="both"/>
        <w:rPr>
          <w:sz w:val="28"/>
          <w:szCs w:val="28"/>
        </w:rPr>
      </w:pPr>
      <w:r w:rsidRPr="006F6C40">
        <w:rPr>
          <w:sz w:val="28"/>
          <w:szCs w:val="28"/>
        </w:rPr>
        <w:t xml:space="preserve">Face Detection is a powerful tool with a vast range of applications.  Whether it be our smartphones, laptops, security etc.  They all benefit from the use of face detection as it helps the device to authenticate the identity of the user, and this occurs in real time.  </w:t>
      </w:r>
    </w:p>
    <w:p w14:paraId="07D8F8BF" w14:textId="77777777" w:rsidR="00B45F1F" w:rsidRPr="006F6C40" w:rsidRDefault="00B45F1F" w:rsidP="00B45F1F">
      <w:pPr>
        <w:spacing w:line="360" w:lineRule="auto"/>
        <w:jc w:val="both"/>
        <w:rPr>
          <w:sz w:val="28"/>
          <w:szCs w:val="28"/>
        </w:rPr>
      </w:pPr>
      <w:r w:rsidRPr="006F6C40">
        <w:rPr>
          <w:sz w:val="28"/>
          <w:szCs w:val="28"/>
        </w:rPr>
        <w:t xml:space="preserve">All of this is thanks to Viola and Jones, who back in 2001 proposed the first ever Object Detection Framework for Real Time Face Detection in Video Footage.  More commonly known as Haar Cascades, this algorithm uses edge or line detection features which were proposed by Viola and Jones in their research paper, “Rapid Object Detection using a Boosted Cascade of Simple Features”.  The algorithm will be presented with positive images which consist of faces, and a lot of negative images which do not consist of any faces to train on.  </w:t>
      </w:r>
    </w:p>
    <w:p w14:paraId="74E98615" w14:textId="77777777" w:rsidR="00B45F1F" w:rsidRPr="00B45F1F" w:rsidRDefault="00B45F1F" w:rsidP="00B45F1F">
      <w:pPr>
        <w:suppressAutoHyphens/>
        <w:autoSpaceDN w:val="0"/>
        <w:spacing w:line="360" w:lineRule="auto"/>
        <w:textAlignment w:val="baseline"/>
        <w:rPr>
          <w:b/>
          <w:bCs/>
          <w:sz w:val="28"/>
          <w:szCs w:val="28"/>
          <w:u w:val="single"/>
        </w:rPr>
      </w:pPr>
    </w:p>
    <w:p w14:paraId="3724861E" w14:textId="442BFF18" w:rsidR="00A2315A" w:rsidRDefault="006F6C40" w:rsidP="006F6C40">
      <w:pPr>
        <w:pStyle w:val="BodyText"/>
        <w:ind w:left="0"/>
        <w:jc w:val="center"/>
        <w:rPr>
          <w:spacing w:val="-1"/>
        </w:rPr>
      </w:pPr>
      <w:r w:rsidRPr="005A0C3C">
        <w:rPr>
          <w:noProof/>
        </w:rPr>
        <w:drawing>
          <wp:inline distT="0" distB="0" distL="0" distR="0" wp14:anchorId="6EAFE782" wp14:editId="247A4C50">
            <wp:extent cx="5732780" cy="397065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3970655"/>
                    </a:xfrm>
                    <a:prstGeom prst="rect">
                      <a:avLst/>
                    </a:prstGeom>
                    <a:noFill/>
                    <a:ln>
                      <a:noFill/>
                    </a:ln>
                  </pic:spPr>
                </pic:pic>
              </a:graphicData>
            </a:graphic>
          </wp:inline>
        </w:drawing>
      </w:r>
    </w:p>
    <w:p w14:paraId="7456F319" w14:textId="499C8FA9" w:rsidR="006F6C40" w:rsidRPr="001C73C3" w:rsidRDefault="006F6C40" w:rsidP="006F6C40">
      <w:pPr>
        <w:pStyle w:val="BodyText"/>
        <w:ind w:left="0"/>
        <w:jc w:val="center"/>
        <w:rPr>
          <w:rFonts w:asciiTheme="minorHAnsi" w:hAnsiTheme="minorHAnsi" w:cstheme="minorHAnsi"/>
          <w:color w:val="FFFFFF"/>
        </w:rPr>
      </w:pPr>
      <w:r w:rsidRPr="001C73C3">
        <w:rPr>
          <w:rFonts w:asciiTheme="minorHAnsi" w:hAnsiTheme="minorHAnsi" w:cstheme="minorHAnsi"/>
          <w:color w:val="000000" w:themeColor="text1"/>
        </w:rPr>
        <w:t>Fig: 1: A sample of Haar features used in the original paper</w:t>
      </w:r>
      <w:r w:rsidRPr="001C73C3">
        <w:rPr>
          <w:rFonts w:asciiTheme="minorHAnsi" w:hAnsiTheme="minorHAnsi" w:cstheme="minorHAnsi"/>
          <w:color w:val="FFFFFF"/>
        </w:rPr>
        <w:t xml:space="preserve"> by</w:t>
      </w:r>
    </w:p>
    <w:p w14:paraId="164015BF" w14:textId="77777777" w:rsidR="006F6C40" w:rsidRDefault="006F6C40" w:rsidP="006F6C40">
      <w:pPr>
        <w:pStyle w:val="BodyText"/>
        <w:ind w:left="0"/>
        <w:jc w:val="both"/>
        <w:rPr>
          <w:spacing w:val="-1"/>
        </w:rPr>
      </w:pPr>
    </w:p>
    <w:p w14:paraId="7254E062" w14:textId="3B7B0D7E" w:rsidR="006F6C40" w:rsidRDefault="006F6C40" w:rsidP="006F6C40">
      <w:pPr>
        <w:spacing w:line="360" w:lineRule="auto"/>
        <w:jc w:val="both"/>
        <w:rPr>
          <w:sz w:val="28"/>
          <w:szCs w:val="28"/>
        </w:rPr>
      </w:pPr>
      <w:r w:rsidRPr="006F6C40">
        <w:rPr>
          <w:sz w:val="28"/>
          <w:szCs w:val="28"/>
        </w:rPr>
        <w:t>The Haar features which can be seen above were the first contribution to the research.  The use of pixels in these rectangles are used to calculate the haar values.  The darker areas have pixels with the value 1, whilst the lighter pixels have the value 0.  Each pixel is responsible for finding out one particular feature in the image.  Said features may include an edge, line or any structure in the image where there is a sudden change of intensities.  For example, in the image below, the Haar feature is able to detect a vertical edge via the use of the darker pixels on the right, and the lighter pixels on the left.</w:t>
      </w:r>
    </w:p>
    <w:p w14:paraId="7AC177E8" w14:textId="6B21F704" w:rsidR="006F6C40" w:rsidRDefault="006F6C40" w:rsidP="006F6C40">
      <w:pPr>
        <w:spacing w:line="360" w:lineRule="auto"/>
        <w:jc w:val="both"/>
        <w:rPr>
          <w:sz w:val="28"/>
          <w:szCs w:val="28"/>
        </w:rPr>
      </w:pPr>
    </w:p>
    <w:p w14:paraId="110E387C" w14:textId="6999B367" w:rsidR="006F6C40" w:rsidRDefault="006F6C40" w:rsidP="006F6C40">
      <w:pPr>
        <w:spacing w:line="360" w:lineRule="auto"/>
        <w:jc w:val="both"/>
        <w:rPr>
          <w:sz w:val="28"/>
          <w:szCs w:val="28"/>
        </w:rPr>
      </w:pPr>
    </w:p>
    <w:p w14:paraId="488465C3" w14:textId="3827323B" w:rsidR="006F6C40" w:rsidRDefault="001C73C3" w:rsidP="001C73C3">
      <w:pPr>
        <w:spacing w:line="360" w:lineRule="auto"/>
        <w:jc w:val="center"/>
        <w:rPr>
          <w:sz w:val="28"/>
          <w:szCs w:val="28"/>
        </w:rPr>
      </w:pPr>
      <w:r w:rsidRPr="005A0C3C">
        <w:rPr>
          <w:noProof/>
        </w:rPr>
        <w:drawing>
          <wp:inline distT="0" distB="0" distL="0" distR="0" wp14:anchorId="11D52725" wp14:editId="28CF2ED3">
            <wp:extent cx="2441893" cy="258679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7718" cy="2614148"/>
                    </a:xfrm>
                    <a:prstGeom prst="rect">
                      <a:avLst/>
                    </a:prstGeom>
                    <a:noFill/>
                    <a:ln>
                      <a:noFill/>
                    </a:ln>
                  </pic:spPr>
                </pic:pic>
              </a:graphicData>
            </a:graphic>
          </wp:inline>
        </w:drawing>
      </w:r>
    </w:p>
    <w:p w14:paraId="52BEDABF" w14:textId="20F7979C" w:rsidR="001C73C3" w:rsidRDefault="001C73C3" w:rsidP="001C73C3">
      <w:pPr>
        <w:spacing w:line="360" w:lineRule="auto"/>
        <w:jc w:val="center"/>
        <w:rPr>
          <w:color w:val="FFFFFF"/>
          <w:sz w:val="24"/>
          <w:szCs w:val="24"/>
        </w:rPr>
      </w:pPr>
      <w:r w:rsidRPr="001C73C3">
        <w:rPr>
          <w:color w:val="000000" w:themeColor="text1"/>
          <w:sz w:val="24"/>
          <w:szCs w:val="24"/>
        </w:rPr>
        <w:t xml:space="preserve">Fig.2: A representation of a </w:t>
      </w:r>
      <w:r>
        <w:rPr>
          <w:color w:val="000000" w:themeColor="text1"/>
          <w:sz w:val="24"/>
          <w:szCs w:val="24"/>
        </w:rPr>
        <w:t>H</w:t>
      </w:r>
      <w:r w:rsidRPr="001C73C3">
        <w:rPr>
          <w:color w:val="000000" w:themeColor="text1"/>
          <w:sz w:val="24"/>
          <w:szCs w:val="24"/>
        </w:rPr>
        <w:t>aar feature with</w:t>
      </w:r>
      <w:r w:rsidRPr="001C73C3">
        <w:rPr>
          <w:color w:val="FFFFFF"/>
          <w:sz w:val="24"/>
          <w:szCs w:val="24"/>
        </w:rPr>
        <w:t xml:space="preserve"> dark</w:t>
      </w:r>
    </w:p>
    <w:p w14:paraId="7E74282C" w14:textId="77777777" w:rsidR="001C73C3" w:rsidRPr="001C73C3" w:rsidRDefault="001C73C3" w:rsidP="001C73C3">
      <w:pPr>
        <w:spacing w:line="360" w:lineRule="auto"/>
        <w:jc w:val="both"/>
        <w:rPr>
          <w:sz w:val="28"/>
          <w:szCs w:val="28"/>
        </w:rPr>
      </w:pPr>
      <w:r w:rsidRPr="001C73C3">
        <w:rPr>
          <w:sz w:val="28"/>
          <w:szCs w:val="28"/>
        </w:rPr>
        <w:t xml:space="preserve">The main objective is to find out the sum of all the image pixels.  Those lying in the dark and light area respectively.  After finding said values, we must find the difference.  In the example that we used above, the haar value will be closer to 1 (if the dark and light sides were to swap sides or swap their values, it would be closer to 0).  Therefore, we can say that an edge is detected if the haar value is closer to 1.  </w:t>
      </w:r>
    </w:p>
    <w:p w14:paraId="493625F5" w14:textId="77777777" w:rsidR="001C73C3" w:rsidRPr="001C73C3" w:rsidRDefault="001C73C3" w:rsidP="001C73C3">
      <w:pPr>
        <w:spacing w:line="360" w:lineRule="auto"/>
        <w:jc w:val="both"/>
        <w:rPr>
          <w:sz w:val="28"/>
          <w:szCs w:val="28"/>
        </w:rPr>
      </w:pPr>
      <w:r w:rsidRPr="001C73C3">
        <w:rPr>
          <w:sz w:val="28"/>
          <w:szCs w:val="28"/>
        </w:rPr>
        <w:t>There are more than just the haar feature that we mentioned above.  These will detect an edge in different directions or any other image structure.  To detect an edge anywhere in an image, any haar feature would need to traverse the whole image.  This would be done pixel by pixel throughout the entire image.  Originally there were approximately 180,000 different features.  A majority of said features wouldn’t really work well and be very irrelevant to facial features since they’d be very random.  As such, they needed a Feature Selection technique to find a subset of features from the massive set that they had.  This technique needed to not only find the features which are performing better than the rest, but to eliminate the ones which are deemed as irrelevant.  The technique which was used was called AdaBoost.  The 180,000 features were applied to the images separately in order to create what are known as ‘Weak Learners’.  Some of these ‘learners’ managed to produce low error rates when it came to separate the positive images from the negative ones.  The ones that didn’t however were obviously not as efficient.  Therefore, the ones with the low error rates were kept and as such they went from 180,000 features to only 6000.</w:t>
      </w:r>
    </w:p>
    <w:p w14:paraId="3D5AF927" w14:textId="77777777" w:rsidR="001C73C3" w:rsidRPr="001C73C3" w:rsidRDefault="001C73C3" w:rsidP="001C73C3">
      <w:pPr>
        <w:spacing w:line="360" w:lineRule="auto"/>
        <w:jc w:val="both"/>
        <w:rPr>
          <w:sz w:val="28"/>
          <w:szCs w:val="28"/>
        </w:rPr>
      </w:pPr>
      <w:r w:rsidRPr="001C73C3">
        <w:rPr>
          <w:sz w:val="28"/>
          <w:szCs w:val="28"/>
        </w:rPr>
        <w:t>These 6000 features will be used for cascading.  They will run on the training images to detect if a facial feature is present or not.  Let’s say we have a standard window size of 24x24.  The feature detection will be running in each of those windows which might be a but much.  Therefore, the technique ‘Attentional Cascade’ comes into fruition.  How it works is that not all 6000 features will be run on every single window.  The features will be run on stages. If in the beginning stage, where the simpler features will be run, the features fail, then there is no need to continue running the other stages on said window.  However, if the beginning stage succeeds, we move on to the latter stages, where features which are complex (look for the delicate details on the face) try to identify a face on the current window.  This way a lot of processing time is saved since the irrelevant windows will not be processed for the majority of the stages.</w:t>
      </w:r>
    </w:p>
    <w:p w14:paraId="66151C24" w14:textId="52E57C26" w:rsidR="001C73C3" w:rsidRPr="001C73C3" w:rsidRDefault="001C73C3" w:rsidP="001C73C3">
      <w:pPr>
        <w:spacing w:line="360" w:lineRule="auto"/>
        <w:jc w:val="both"/>
        <w:rPr>
          <w:sz w:val="28"/>
          <w:szCs w:val="28"/>
        </w:rPr>
      </w:pPr>
      <w:r w:rsidRPr="001C73C3">
        <w:rPr>
          <w:sz w:val="28"/>
          <w:szCs w:val="28"/>
        </w:rPr>
        <w:lastRenderedPageBreak/>
        <w:t>In the Viola-Jones research they had a total of 38 stages for 6000 features.  The number of features slowly increases as one goes through the stages.  The use of the early stages with lesser and simpler features removed a large number of windows lacking any facial features and therefore reducing the false negative ratio.  The later stages on the other hand, with more complex features, focused on reducing the error detection rate, hence achieving low false positive ratio.</w:t>
      </w:r>
    </w:p>
    <w:p w14:paraId="48D8AD4C" w14:textId="77777777" w:rsidR="001C73C3" w:rsidRDefault="001C73C3" w:rsidP="001C73C3">
      <w:pPr>
        <w:spacing w:line="360" w:lineRule="auto"/>
        <w:jc w:val="both"/>
        <w:rPr>
          <w:sz w:val="24"/>
          <w:szCs w:val="24"/>
        </w:rPr>
      </w:pPr>
    </w:p>
    <w:p w14:paraId="6DF23E52" w14:textId="77777777" w:rsidR="001C73C3" w:rsidRPr="001C73C3" w:rsidRDefault="001C73C3" w:rsidP="001C73C3">
      <w:pPr>
        <w:spacing w:line="360" w:lineRule="auto"/>
        <w:jc w:val="both"/>
        <w:rPr>
          <w:sz w:val="24"/>
          <w:szCs w:val="24"/>
        </w:rPr>
      </w:pPr>
    </w:p>
    <w:p w14:paraId="437DACE7" w14:textId="78F9F6AB" w:rsidR="006F6C40" w:rsidRDefault="006F6C40" w:rsidP="006F6C40">
      <w:pPr>
        <w:pStyle w:val="BodyText"/>
        <w:ind w:left="0"/>
        <w:jc w:val="both"/>
        <w:rPr>
          <w:spacing w:val="-1"/>
        </w:rPr>
      </w:pPr>
    </w:p>
    <w:p w14:paraId="287905BE" w14:textId="45DE1B2C" w:rsidR="00503367" w:rsidRDefault="00503367" w:rsidP="006F6C40">
      <w:pPr>
        <w:pStyle w:val="BodyText"/>
        <w:ind w:left="0"/>
        <w:jc w:val="both"/>
        <w:rPr>
          <w:spacing w:val="-1"/>
        </w:rPr>
      </w:pPr>
    </w:p>
    <w:p w14:paraId="74C535F5" w14:textId="4CB3E313" w:rsidR="00503367" w:rsidRDefault="00503367" w:rsidP="006F6C40">
      <w:pPr>
        <w:pStyle w:val="BodyText"/>
        <w:ind w:left="0"/>
        <w:jc w:val="both"/>
        <w:rPr>
          <w:spacing w:val="-1"/>
        </w:rPr>
      </w:pPr>
    </w:p>
    <w:p w14:paraId="2C1B3F79" w14:textId="2C5ECA31" w:rsidR="00503367" w:rsidRDefault="00503367" w:rsidP="006F6C40">
      <w:pPr>
        <w:pStyle w:val="BodyText"/>
        <w:ind w:left="0"/>
        <w:jc w:val="both"/>
        <w:rPr>
          <w:spacing w:val="-1"/>
        </w:rPr>
      </w:pPr>
    </w:p>
    <w:p w14:paraId="4B7F8D58" w14:textId="775E571C" w:rsidR="00503367" w:rsidRDefault="00503367" w:rsidP="006F6C40">
      <w:pPr>
        <w:pStyle w:val="BodyText"/>
        <w:ind w:left="0"/>
        <w:jc w:val="both"/>
        <w:rPr>
          <w:spacing w:val="-1"/>
        </w:rPr>
      </w:pPr>
    </w:p>
    <w:p w14:paraId="7940CDD2" w14:textId="4624ECD9" w:rsidR="00503367" w:rsidRDefault="00503367" w:rsidP="006F6C40">
      <w:pPr>
        <w:pStyle w:val="BodyText"/>
        <w:ind w:left="0"/>
        <w:jc w:val="both"/>
        <w:rPr>
          <w:spacing w:val="-1"/>
        </w:rPr>
      </w:pPr>
    </w:p>
    <w:p w14:paraId="119F088B" w14:textId="1D176975" w:rsidR="00503367" w:rsidRDefault="00503367" w:rsidP="006F6C40">
      <w:pPr>
        <w:pStyle w:val="BodyText"/>
        <w:ind w:left="0"/>
        <w:jc w:val="both"/>
        <w:rPr>
          <w:spacing w:val="-1"/>
        </w:rPr>
      </w:pPr>
    </w:p>
    <w:p w14:paraId="26356062" w14:textId="68BF4FE3" w:rsidR="00503367" w:rsidRDefault="00503367" w:rsidP="006F6C40">
      <w:pPr>
        <w:pStyle w:val="BodyText"/>
        <w:ind w:left="0"/>
        <w:jc w:val="both"/>
        <w:rPr>
          <w:spacing w:val="-1"/>
        </w:rPr>
      </w:pPr>
    </w:p>
    <w:p w14:paraId="0E68B1D3" w14:textId="617AB6E1" w:rsidR="00503367" w:rsidRDefault="00503367" w:rsidP="006F6C40">
      <w:pPr>
        <w:pStyle w:val="BodyText"/>
        <w:ind w:left="0"/>
        <w:jc w:val="both"/>
        <w:rPr>
          <w:spacing w:val="-1"/>
        </w:rPr>
      </w:pPr>
    </w:p>
    <w:p w14:paraId="3BC6BDAA" w14:textId="5266FA20" w:rsidR="00503367" w:rsidRDefault="00503367" w:rsidP="006F6C40">
      <w:pPr>
        <w:pStyle w:val="BodyText"/>
        <w:ind w:left="0"/>
        <w:jc w:val="both"/>
        <w:rPr>
          <w:spacing w:val="-1"/>
        </w:rPr>
      </w:pPr>
    </w:p>
    <w:p w14:paraId="53966F85" w14:textId="4D412F9C" w:rsidR="00503367" w:rsidRDefault="00503367" w:rsidP="006F6C40">
      <w:pPr>
        <w:pStyle w:val="BodyText"/>
        <w:ind w:left="0"/>
        <w:jc w:val="both"/>
        <w:rPr>
          <w:spacing w:val="-1"/>
        </w:rPr>
      </w:pPr>
    </w:p>
    <w:p w14:paraId="58CC5BE5" w14:textId="32EE536F" w:rsidR="00503367" w:rsidRDefault="00503367" w:rsidP="006F6C40">
      <w:pPr>
        <w:pStyle w:val="BodyText"/>
        <w:ind w:left="0"/>
        <w:jc w:val="both"/>
        <w:rPr>
          <w:spacing w:val="-1"/>
        </w:rPr>
      </w:pPr>
    </w:p>
    <w:p w14:paraId="7C038ABC" w14:textId="2EEE3E17" w:rsidR="00503367" w:rsidRDefault="00503367" w:rsidP="006F6C40">
      <w:pPr>
        <w:pStyle w:val="BodyText"/>
        <w:ind w:left="0"/>
        <w:jc w:val="both"/>
        <w:rPr>
          <w:spacing w:val="-1"/>
        </w:rPr>
      </w:pPr>
    </w:p>
    <w:p w14:paraId="04D0D280" w14:textId="5A281951" w:rsidR="00503367" w:rsidRDefault="00503367" w:rsidP="006F6C40">
      <w:pPr>
        <w:pStyle w:val="BodyText"/>
        <w:ind w:left="0"/>
        <w:jc w:val="both"/>
        <w:rPr>
          <w:spacing w:val="-1"/>
        </w:rPr>
      </w:pPr>
    </w:p>
    <w:p w14:paraId="4F6027B2" w14:textId="36DFA763" w:rsidR="00503367" w:rsidRDefault="00503367" w:rsidP="006F6C40">
      <w:pPr>
        <w:pStyle w:val="BodyText"/>
        <w:ind w:left="0"/>
        <w:jc w:val="both"/>
        <w:rPr>
          <w:spacing w:val="-1"/>
        </w:rPr>
      </w:pPr>
    </w:p>
    <w:p w14:paraId="3D2564FF" w14:textId="5EA050EB" w:rsidR="00503367" w:rsidRDefault="00503367" w:rsidP="006F6C40">
      <w:pPr>
        <w:pStyle w:val="BodyText"/>
        <w:ind w:left="0"/>
        <w:jc w:val="both"/>
        <w:rPr>
          <w:spacing w:val="-1"/>
        </w:rPr>
      </w:pPr>
    </w:p>
    <w:p w14:paraId="474D2FBF" w14:textId="772D8D32" w:rsidR="00503367" w:rsidRDefault="00503367" w:rsidP="006F6C40">
      <w:pPr>
        <w:pStyle w:val="BodyText"/>
        <w:ind w:left="0"/>
        <w:jc w:val="both"/>
        <w:rPr>
          <w:spacing w:val="-1"/>
        </w:rPr>
      </w:pPr>
    </w:p>
    <w:p w14:paraId="298EBD10" w14:textId="63F7D911" w:rsidR="00503367" w:rsidRDefault="00503367" w:rsidP="006F6C40">
      <w:pPr>
        <w:pStyle w:val="BodyText"/>
        <w:ind w:left="0"/>
        <w:jc w:val="both"/>
        <w:rPr>
          <w:spacing w:val="-1"/>
        </w:rPr>
      </w:pPr>
    </w:p>
    <w:p w14:paraId="364F3B3E" w14:textId="18A079BD" w:rsidR="00503367" w:rsidRDefault="00503367" w:rsidP="006F6C40">
      <w:pPr>
        <w:pStyle w:val="BodyText"/>
        <w:ind w:left="0"/>
        <w:jc w:val="both"/>
        <w:rPr>
          <w:spacing w:val="-1"/>
        </w:rPr>
      </w:pPr>
    </w:p>
    <w:p w14:paraId="5F6B14AF" w14:textId="2A05734A" w:rsidR="00503367" w:rsidRDefault="00503367" w:rsidP="006F6C40">
      <w:pPr>
        <w:pStyle w:val="BodyText"/>
        <w:ind w:left="0"/>
        <w:jc w:val="both"/>
        <w:rPr>
          <w:spacing w:val="-1"/>
        </w:rPr>
      </w:pPr>
    </w:p>
    <w:p w14:paraId="2E249F12" w14:textId="4DF7506D" w:rsidR="00503367" w:rsidRDefault="00503367" w:rsidP="006F6C40">
      <w:pPr>
        <w:pStyle w:val="BodyText"/>
        <w:ind w:left="0"/>
        <w:jc w:val="both"/>
        <w:rPr>
          <w:spacing w:val="-1"/>
        </w:rPr>
      </w:pPr>
    </w:p>
    <w:p w14:paraId="23D54C1A" w14:textId="48D54781" w:rsidR="00503367" w:rsidRDefault="00503367" w:rsidP="006F6C40">
      <w:pPr>
        <w:pStyle w:val="BodyText"/>
        <w:ind w:left="0"/>
        <w:jc w:val="both"/>
        <w:rPr>
          <w:spacing w:val="-1"/>
        </w:rPr>
      </w:pPr>
    </w:p>
    <w:p w14:paraId="3924F356" w14:textId="5997EB0E" w:rsidR="00503367" w:rsidRDefault="00503367" w:rsidP="006F6C40">
      <w:pPr>
        <w:pStyle w:val="BodyText"/>
        <w:ind w:left="0"/>
        <w:jc w:val="both"/>
        <w:rPr>
          <w:spacing w:val="-1"/>
        </w:rPr>
      </w:pPr>
    </w:p>
    <w:p w14:paraId="3421567F" w14:textId="7E001AE1" w:rsidR="00503367" w:rsidRDefault="00503367" w:rsidP="006F6C40">
      <w:pPr>
        <w:pStyle w:val="BodyText"/>
        <w:ind w:left="0"/>
        <w:jc w:val="both"/>
        <w:rPr>
          <w:spacing w:val="-1"/>
        </w:rPr>
      </w:pPr>
    </w:p>
    <w:p w14:paraId="65141449" w14:textId="4E5B19BF" w:rsidR="00503367" w:rsidRDefault="00503367" w:rsidP="006F6C40">
      <w:pPr>
        <w:pStyle w:val="BodyText"/>
        <w:ind w:left="0"/>
        <w:jc w:val="both"/>
        <w:rPr>
          <w:spacing w:val="-1"/>
        </w:rPr>
      </w:pPr>
    </w:p>
    <w:p w14:paraId="17F79D70" w14:textId="115F9E7E" w:rsidR="00503367" w:rsidRDefault="00503367" w:rsidP="006F6C40">
      <w:pPr>
        <w:pStyle w:val="BodyText"/>
        <w:ind w:left="0"/>
        <w:jc w:val="both"/>
        <w:rPr>
          <w:spacing w:val="-1"/>
        </w:rPr>
      </w:pPr>
    </w:p>
    <w:p w14:paraId="1C500238" w14:textId="4471EBE5" w:rsidR="00503367" w:rsidRDefault="00503367" w:rsidP="006F6C40">
      <w:pPr>
        <w:pStyle w:val="BodyText"/>
        <w:ind w:left="0"/>
        <w:jc w:val="both"/>
        <w:rPr>
          <w:spacing w:val="-1"/>
        </w:rPr>
      </w:pPr>
    </w:p>
    <w:p w14:paraId="617389F4" w14:textId="288046B6" w:rsidR="00503367" w:rsidRDefault="00503367" w:rsidP="006F6C40">
      <w:pPr>
        <w:pStyle w:val="BodyText"/>
        <w:ind w:left="0"/>
        <w:jc w:val="both"/>
        <w:rPr>
          <w:spacing w:val="-1"/>
        </w:rPr>
      </w:pPr>
    </w:p>
    <w:p w14:paraId="5C256B43" w14:textId="2290DD8E" w:rsidR="00503367" w:rsidRDefault="00503367" w:rsidP="006F6C40">
      <w:pPr>
        <w:pStyle w:val="BodyText"/>
        <w:ind w:left="0"/>
        <w:jc w:val="both"/>
        <w:rPr>
          <w:spacing w:val="-1"/>
        </w:rPr>
      </w:pPr>
    </w:p>
    <w:p w14:paraId="2A905FDD" w14:textId="7FBA5B80" w:rsidR="00503367" w:rsidRDefault="00503367" w:rsidP="006F6C40">
      <w:pPr>
        <w:pStyle w:val="BodyText"/>
        <w:ind w:left="0"/>
        <w:jc w:val="both"/>
        <w:rPr>
          <w:spacing w:val="-1"/>
        </w:rPr>
      </w:pPr>
    </w:p>
    <w:p w14:paraId="2B5542E0" w14:textId="00F34B25" w:rsidR="00503367" w:rsidRDefault="00503367" w:rsidP="006F6C40">
      <w:pPr>
        <w:pStyle w:val="BodyText"/>
        <w:ind w:left="0"/>
        <w:jc w:val="both"/>
        <w:rPr>
          <w:spacing w:val="-1"/>
        </w:rPr>
      </w:pPr>
    </w:p>
    <w:p w14:paraId="10966DA9" w14:textId="75F9AE1B" w:rsidR="00503367" w:rsidRDefault="00503367" w:rsidP="006F6C40">
      <w:pPr>
        <w:pStyle w:val="BodyText"/>
        <w:ind w:left="0"/>
        <w:jc w:val="both"/>
        <w:rPr>
          <w:spacing w:val="-1"/>
        </w:rPr>
      </w:pPr>
    </w:p>
    <w:p w14:paraId="0699329E" w14:textId="3E378960" w:rsidR="00503367" w:rsidRDefault="00503367" w:rsidP="006F6C40">
      <w:pPr>
        <w:pStyle w:val="BodyText"/>
        <w:ind w:left="0"/>
        <w:jc w:val="both"/>
        <w:rPr>
          <w:spacing w:val="-1"/>
        </w:rPr>
      </w:pPr>
    </w:p>
    <w:p w14:paraId="739E07A1" w14:textId="1097B0F0" w:rsidR="00503367" w:rsidRDefault="00503367" w:rsidP="006F6C40">
      <w:pPr>
        <w:pStyle w:val="BodyText"/>
        <w:ind w:left="0"/>
        <w:jc w:val="both"/>
        <w:rPr>
          <w:spacing w:val="-1"/>
        </w:rPr>
      </w:pPr>
    </w:p>
    <w:p w14:paraId="266BADFF" w14:textId="0BFEDC11" w:rsidR="00503367" w:rsidRDefault="00503367" w:rsidP="006F6C40">
      <w:pPr>
        <w:pStyle w:val="BodyText"/>
        <w:ind w:left="0"/>
        <w:jc w:val="both"/>
        <w:rPr>
          <w:spacing w:val="-1"/>
        </w:rPr>
      </w:pPr>
    </w:p>
    <w:p w14:paraId="4B4D3624" w14:textId="6C22E53B" w:rsidR="00503367" w:rsidRDefault="00503367" w:rsidP="006F6C40">
      <w:pPr>
        <w:pStyle w:val="BodyText"/>
        <w:ind w:left="0"/>
        <w:jc w:val="both"/>
        <w:rPr>
          <w:spacing w:val="-1"/>
        </w:rPr>
      </w:pPr>
    </w:p>
    <w:p w14:paraId="11C106B1" w14:textId="352A6A53" w:rsidR="00503367" w:rsidRDefault="00503367" w:rsidP="006F6C40">
      <w:pPr>
        <w:pStyle w:val="BodyText"/>
        <w:ind w:left="0"/>
        <w:jc w:val="both"/>
        <w:rPr>
          <w:spacing w:val="-1"/>
        </w:rPr>
      </w:pPr>
    </w:p>
    <w:p w14:paraId="373DCA92" w14:textId="58910367" w:rsidR="00503367" w:rsidRDefault="00503367" w:rsidP="006F6C40">
      <w:pPr>
        <w:pStyle w:val="BodyText"/>
        <w:ind w:left="0"/>
        <w:jc w:val="both"/>
        <w:rPr>
          <w:spacing w:val="-1"/>
        </w:rPr>
      </w:pPr>
    </w:p>
    <w:p w14:paraId="0ECB75B5" w14:textId="1AEAE842" w:rsidR="00503367" w:rsidRDefault="00503367" w:rsidP="00503367">
      <w:pPr>
        <w:pStyle w:val="Heading1"/>
      </w:pPr>
      <w:bookmarkStart w:id="2" w:name="_Toc93677172"/>
      <w:r w:rsidRPr="00503367">
        <w:t>Methodology – Artifact 1</w:t>
      </w:r>
      <w:bookmarkEnd w:id="2"/>
    </w:p>
    <w:p w14:paraId="40DCFEEC" w14:textId="792C807E" w:rsidR="00503367" w:rsidRDefault="00503367" w:rsidP="00503367"/>
    <w:p w14:paraId="010ABB1C" w14:textId="77777777" w:rsidR="00503367" w:rsidRPr="00503367" w:rsidRDefault="00503367" w:rsidP="00503367">
      <w:pPr>
        <w:jc w:val="both"/>
        <w:rPr>
          <w:sz w:val="28"/>
          <w:szCs w:val="28"/>
        </w:rPr>
      </w:pPr>
      <w:r w:rsidRPr="00503367">
        <w:rPr>
          <w:sz w:val="28"/>
          <w:szCs w:val="28"/>
        </w:rPr>
        <w:t>For the first artifact we had to train a cascade classifier to be able to identify faces in images.  First, two datasets were obtained.  One named positive which contained images of people.  And the second dataset named negative which contained random images, that more importantly did not have a single face in any of said images.</w:t>
      </w:r>
    </w:p>
    <w:p w14:paraId="13B8E31D" w14:textId="77777777" w:rsidR="00503367" w:rsidRPr="00503367" w:rsidRDefault="00503367" w:rsidP="00503367">
      <w:pPr>
        <w:jc w:val="both"/>
        <w:rPr>
          <w:sz w:val="28"/>
          <w:szCs w:val="28"/>
        </w:rPr>
      </w:pPr>
      <w:r w:rsidRPr="00503367">
        <w:rPr>
          <w:sz w:val="28"/>
          <w:szCs w:val="28"/>
        </w:rPr>
        <w:t>A function called generate_negative_description_file() was created which generated a text file called ‘neg.txt’.  Then the function looped through the negative dataset and took the names of each file and stored them in the text file in the format: 'negative/' + filename.  The code of this function can be seen below:</w:t>
      </w:r>
    </w:p>
    <w:p w14:paraId="3B4A5D08" w14:textId="0A54854F" w:rsidR="00503367" w:rsidRPr="00503367" w:rsidRDefault="00503367" w:rsidP="00503367">
      <w:pPr>
        <w:jc w:val="center"/>
      </w:pPr>
      <w:r w:rsidRPr="005A0C3C">
        <w:rPr>
          <w:noProof/>
        </w:rPr>
        <w:drawing>
          <wp:inline distT="0" distB="0" distL="0" distR="0" wp14:anchorId="4BAE83FF" wp14:editId="22AE0DCF">
            <wp:extent cx="5732780" cy="10109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1010920"/>
                    </a:xfrm>
                    <a:prstGeom prst="rect">
                      <a:avLst/>
                    </a:prstGeom>
                    <a:noFill/>
                    <a:ln>
                      <a:noFill/>
                    </a:ln>
                  </pic:spPr>
                </pic:pic>
              </a:graphicData>
            </a:graphic>
          </wp:inline>
        </w:drawing>
      </w:r>
    </w:p>
    <w:p w14:paraId="38FAD2B5" w14:textId="77777777" w:rsidR="00503367" w:rsidRPr="008A0E19" w:rsidRDefault="00503367" w:rsidP="00503367">
      <w:pPr>
        <w:jc w:val="center"/>
        <w:rPr>
          <w:color w:val="000000" w:themeColor="text1"/>
        </w:rPr>
      </w:pPr>
      <w:r w:rsidRPr="00503367">
        <w:rPr>
          <w:color w:val="000000" w:themeColor="text1"/>
          <w:sz w:val="24"/>
          <w:szCs w:val="24"/>
        </w:rPr>
        <w:t>Fig.3: The code for the function generate_negative_description_file</w:t>
      </w:r>
      <w:r w:rsidRPr="008A0E19">
        <w:rPr>
          <w:color w:val="000000" w:themeColor="text1"/>
        </w:rPr>
        <w:t>()</w:t>
      </w:r>
    </w:p>
    <w:p w14:paraId="6FC7706C" w14:textId="77777777" w:rsidR="00503367" w:rsidRPr="00503367" w:rsidRDefault="00503367" w:rsidP="00503367">
      <w:pPr>
        <w:rPr>
          <w:sz w:val="28"/>
          <w:szCs w:val="28"/>
        </w:rPr>
      </w:pPr>
      <w:r w:rsidRPr="00503367">
        <w:rPr>
          <w:sz w:val="28"/>
          <w:szCs w:val="28"/>
        </w:rPr>
        <w:t>For the ‘pos.txt’ file however following command was used:</w:t>
      </w:r>
    </w:p>
    <w:p w14:paraId="5130BFE4" w14:textId="36E6B6D2" w:rsidR="00503367" w:rsidRDefault="00503367" w:rsidP="00503367">
      <w:r w:rsidRPr="005A0C3C">
        <w:rPr>
          <w:noProof/>
        </w:rPr>
        <w:drawing>
          <wp:inline distT="0" distB="0" distL="0" distR="0" wp14:anchorId="4B49F84D" wp14:editId="0453F18F">
            <wp:extent cx="7465594" cy="29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47228" cy="324532"/>
                    </a:xfrm>
                    <a:prstGeom prst="rect">
                      <a:avLst/>
                    </a:prstGeom>
                    <a:noFill/>
                    <a:ln>
                      <a:noFill/>
                    </a:ln>
                  </pic:spPr>
                </pic:pic>
              </a:graphicData>
            </a:graphic>
          </wp:inline>
        </w:drawing>
      </w:r>
    </w:p>
    <w:p w14:paraId="6BE3CB46" w14:textId="1D1CD690" w:rsidR="00503367" w:rsidRDefault="00503367" w:rsidP="00503367">
      <w:pPr>
        <w:jc w:val="both"/>
        <w:rPr>
          <w:sz w:val="28"/>
          <w:szCs w:val="28"/>
        </w:rPr>
      </w:pPr>
      <w:r w:rsidRPr="00503367">
        <w:rPr>
          <w:sz w:val="28"/>
          <w:szCs w:val="28"/>
        </w:rPr>
        <w:t>The command above activates the command line program “opencv_annotation.exe”.  This program is used to go through the positive dataset and draw boxes over the faces of the images in the positive dataset.  This can be seen in the image below:</w:t>
      </w:r>
    </w:p>
    <w:p w14:paraId="76600B08" w14:textId="77777777" w:rsidR="00A7349B" w:rsidRPr="00503367" w:rsidRDefault="00A7349B" w:rsidP="00503367">
      <w:pPr>
        <w:jc w:val="both"/>
        <w:rPr>
          <w:sz w:val="28"/>
          <w:szCs w:val="28"/>
        </w:rPr>
      </w:pPr>
    </w:p>
    <w:p w14:paraId="0706111F" w14:textId="5D941F00" w:rsidR="00503367" w:rsidRDefault="00A7349B" w:rsidP="00A7349B">
      <w:pPr>
        <w:pStyle w:val="BodyText"/>
        <w:ind w:left="0"/>
        <w:jc w:val="center"/>
        <w:rPr>
          <w:spacing w:val="-1"/>
        </w:rPr>
      </w:pPr>
      <w:r w:rsidRPr="009757F2">
        <w:rPr>
          <w:noProof/>
          <w:color w:val="FFFFFF"/>
        </w:rPr>
        <w:drawing>
          <wp:inline distT="0" distB="0" distL="0" distR="0" wp14:anchorId="31C2C48E" wp14:editId="30F9EF2C">
            <wp:extent cx="1828800" cy="2574925"/>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2574925"/>
                    </a:xfrm>
                    <a:prstGeom prst="rect">
                      <a:avLst/>
                    </a:prstGeom>
                    <a:noFill/>
                    <a:ln>
                      <a:noFill/>
                    </a:ln>
                  </pic:spPr>
                </pic:pic>
              </a:graphicData>
            </a:graphic>
          </wp:inline>
        </w:drawing>
      </w:r>
    </w:p>
    <w:p w14:paraId="45483271" w14:textId="7DC3F476" w:rsidR="00A7349B" w:rsidRDefault="00A7349B" w:rsidP="00A7349B">
      <w:pPr>
        <w:pStyle w:val="BodyText"/>
        <w:ind w:left="0"/>
        <w:jc w:val="both"/>
        <w:rPr>
          <w:spacing w:val="-1"/>
        </w:rPr>
      </w:pPr>
    </w:p>
    <w:p w14:paraId="70702E76" w14:textId="77777777" w:rsidR="00A7349B" w:rsidRPr="00A7349B" w:rsidRDefault="00A7349B" w:rsidP="00A7349B">
      <w:pPr>
        <w:jc w:val="both"/>
        <w:rPr>
          <w:sz w:val="28"/>
          <w:szCs w:val="28"/>
        </w:rPr>
      </w:pPr>
      <w:r w:rsidRPr="00A7349B">
        <w:rPr>
          <w:sz w:val="28"/>
          <w:szCs w:val="28"/>
        </w:rPr>
        <w:t>After going through every single image in the positive dataset, the text file ‘pos.txt’ is created in the same format as the ‘neg.txt’ file that was mentioned before.  Using the ‘pos.txt’ text file we can create a positive vector file named ‘pos.vec’ using the command seen below:</w:t>
      </w:r>
    </w:p>
    <w:p w14:paraId="618643C8" w14:textId="1B5F944D" w:rsidR="00A7349B" w:rsidRDefault="00A7349B" w:rsidP="00A7349B">
      <w:pPr>
        <w:pStyle w:val="BodyText"/>
        <w:ind w:left="0"/>
        <w:jc w:val="both"/>
        <w:rPr>
          <w:spacing w:val="-1"/>
        </w:rPr>
      </w:pPr>
      <w:r w:rsidRPr="005A0C3C">
        <w:rPr>
          <w:noProof/>
        </w:rPr>
        <w:drawing>
          <wp:inline distT="0" distB="0" distL="0" distR="0" wp14:anchorId="103F88CF" wp14:editId="2FCAB477">
            <wp:extent cx="7513721" cy="37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00522" cy="388484"/>
                    </a:xfrm>
                    <a:prstGeom prst="rect">
                      <a:avLst/>
                    </a:prstGeom>
                    <a:noFill/>
                    <a:ln>
                      <a:noFill/>
                    </a:ln>
                  </pic:spPr>
                </pic:pic>
              </a:graphicData>
            </a:graphic>
          </wp:inline>
        </w:drawing>
      </w:r>
    </w:p>
    <w:p w14:paraId="22E4F231" w14:textId="378B85C1" w:rsidR="006F6C40" w:rsidRPr="00A7349B" w:rsidRDefault="00A7349B" w:rsidP="006F6C40">
      <w:pPr>
        <w:pStyle w:val="BodyText"/>
        <w:ind w:left="0"/>
        <w:jc w:val="center"/>
        <w:rPr>
          <w:rFonts w:asciiTheme="minorHAnsi" w:hAnsiTheme="minorHAnsi" w:cstheme="minorHAnsi"/>
          <w:color w:val="000000" w:themeColor="text1"/>
        </w:rPr>
      </w:pPr>
      <w:r w:rsidRPr="00A7349B">
        <w:rPr>
          <w:rFonts w:asciiTheme="minorHAnsi" w:hAnsiTheme="minorHAnsi" w:cstheme="minorHAnsi"/>
          <w:color w:val="000000" w:themeColor="text1"/>
        </w:rPr>
        <w:t>the ‘pos.vec’ file</w:t>
      </w:r>
    </w:p>
    <w:p w14:paraId="07E27320" w14:textId="79588740" w:rsidR="00A7349B" w:rsidRDefault="00A7349B" w:rsidP="00A7349B">
      <w:pPr>
        <w:jc w:val="both"/>
        <w:rPr>
          <w:sz w:val="28"/>
          <w:szCs w:val="28"/>
        </w:rPr>
      </w:pPr>
      <w:r w:rsidRPr="00A7349B">
        <w:rPr>
          <w:sz w:val="28"/>
          <w:szCs w:val="28"/>
        </w:rPr>
        <w:t xml:space="preserve">The positive vector file is generated using the command line program called “opencv_createsamples.exe”.  Then the width and height of the detection window size was inputted, in this case 24 pixels for each.  When it came to choosing the width and height of the detection window size, more often than not the best results seemed to be obtained when using around 20 to 24 pixels.  After the width and height of the detection window size, the number of vectors that would be created was inputted, which in this case was 1000.  It was important for this number to be larger than </w:t>
      </w:r>
      <w:r w:rsidRPr="00A7349B">
        <w:rPr>
          <w:sz w:val="28"/>
          <w:szCs w:val="28"/>
        </w:rPr>
        <w:lastRenderedPageBreak/>
        <w:t>the total number of boxes were drawn on the positive images in order to have all boxes included, therefore 1000 was sufficient.</w:t>
      </w:r>
    </w:p>
    <w:p w14:paraId="5449969D" w14:textId="2623E253" w:rsidR="00A7349B" w:rsidRDefault="00A7349B" w:rsidP="00A7349B">
      <w:pPr>
        <w:jc w:val="both"/>
        <w:rPr>
          <w:sz w:val="28"/>
          <w:szCs w:val="28"/>
        </w:rPr>
      </w:pPr>
    </w:p>
    <w:p w14:paraId="49AE4319" w14:textId="6EA769E3" w:rsidR="00A7349B" w:rsidRDefault="00A7349B" w:rsidP="00A7349B">
      <w:pPr>
        <w:jc w:val="center"/>
        <w:rPr>
          <w:sz w:val="28"/>
          <w:szCs w:val="28"/>
        </w:rPr>
      </w:pPr>
      <w:r w:rsidRPr="005A0C3C">
        <w:rPr>
          <w:noProof/>
        </w:rPr>
        <w:drawing>
          <wp:inline distT="0" distB="0" distL="0" distR="0" wp14:anchorId="72845339" wp14:editId="5C6F66B9">
            <wp:extent cx="4559935" cy="30016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935" cy="3001645"/>
                    </a:xfrm>
                    <a:prstGeom prst="rect">
                      <a:avLst/>
                    </a:prstGeom>
                    <a:noFill/>
                    <a:ln>
                      <a:noFill/>
                    </a:ln>
                  </pic:spPr>
                </pic:pic>
              </a:graphicData>
            </a:graphic>
          </wp:inline>
        </w:drawing>
      </w:r>
    </w:p>
    <w:p w14:paraId="279609C0" w14:textId="7B12E8F2" w:rsidR="00A7349B" w:rsidRDefault="00A7349B" w:rsidP="00A7349B">
      <w:pPr>
        <w:jc w:val="center"/>
        <w:rPr>
          <w:sz w:val="28"/>
          <w:szCs w:val="28"/>
        </w:rPr>
      </w:pPr>
    </w:p>
    <w:p w14:paraId="22F06E50" w14:textId="77777777" w:rsidR="00012DCE" w:rsidRPr="00012DCE" w:rsidRDefault="00012DCE" w:rsidP="00012DCE">
      <w:pPr>
        <w:jc w:val="both"/>
        <w:rPr>
          <w:sz w:val="28"/>
          <w:szCs w:val="28"/>
        </w:rPr>
      </w:pPr>
      <w:r w:rsidRPr="00012DCE">
        <w:rPr>
          <w:sz w:val="28"/>
          <w:szCs w:val="28"/>
        </w:rPr>
        <w:t>Finally, the command line program called “opencv_traincascade.exe” was used to train the model.</w:t>
      </w:r>
    </w:p>
    <w:p w14:paraId="1F276E74" w14:textId="5028F111" w:rsidR="00012DCE" w:rsidRPr="00012DCE" w:rsidRDefault="00012DCE" w:rsidP="00012DCE">
      <w:pPr>
        <w:jc w:val="both"/>
        <w:rPr>
          <w:sz w:val="28"/>
          <w:szCs w:val="28"/>
        </w:rPr>
      </w:pPr>
      <w:r w:rsidRPr="00012DCE">
        <w:rPr>
          <w:noProof/>
          <w:sz w:val="28"/>
          <w:szCs w:val="28"/>
        </w:rPr>
        <w:drawing>
          <wp:inline distT="0" distB="0" distL="0" distR="0" wp14:anchorId="327A8FEE" wp14:editId="35445392">
            <wp:extent cx="7435515" cy="257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14015" cy="288247"/>
                    </a:xfrm>
                    <a:prstGeom prst="rect">
                      <a:avLst/>
                    </a:prstGeom>
                    <a:noFill/>
                    <a:ln>
                      <a:noFill/>
                    </a:ln>
                  </pic:spPr>
                </pic:pic>
              </a:graphicData>
            </a:graphic>
          </wp:inline>
        </w:drawing>
      </w:r>
      <w:r w:rsidRPr="00012DCE">
        <w:rPr>
          <w:color w:val="FFFFFF"/>
          <w:sz w:val="28"/>
          <w:szCs w:val="28"/>
        </w:rPr>
        <w:t>.8: The command used to r the “opencv_traincascade.exe” program</w:t>
      </w:r>
    </w:p>
    <w:p w14:paraId="7DC7FD74" w14:textId="77777777" w:rsidR="00012DCE" w:rsidRPr="00012DCE" w:rsidRDefault="00012DCE" w:rsidP="00012DCE">
      <w:pPr>
        <w:rPr>
          <w:sz w:val="28"/>
          <w:szCs w:val="28"/>
        </w:rPr>
      </w:pPr>
      <w:r w:rsidRPr="00012DCE">
        <w:rPr>
          <w:sz w:val="28"/>
          <w:szCs w:val="28"/>
        </w:rPr>
        <w:t>The location for where the trained stages will be stored is inputted, in this case a folder called ‘cascade’.  Then of the vector file to use for the positive vector was inputted along with where to find all the negative images which in this case was done through the ‘neg.txt’ text file.  Then the same width and height that was used previously for the window detection size was used and the number of positive and negative samples that will be used</w:t>
      </w:r>
      <w:r>
        <w:rPr>
          <w:sz w:val="28"/>
          <w:szCs w:val="28"/>
        </w:rPr>
        <w:t xml:space="preserve"> </w:t>
      </w:r>
      <w:r w:rsidRPr="00012DCE">
        <w:rPr>
          <w:sz w:val="28"/>
          <w:szCs w:val="28"/>
        </w:rPr>
        <w:t xml:space="preserve">for the training is inputted.  For the number of positive samples, it has to be less than the number of boxes drawn, so in this case 200 was used.  For the negative samples this didn’t really apply as when taking the negatives, the trainer will simply take small snippets to create the negative images.  The final input that was needed for the trainer was the number of stages of training.  In the above image it can be seen that 10 stages were inputted, however after attempting this multiple times, the final number of stages used was 20 stages as this seemed the most efficient.  </w:t>
      </w:r>
    </w:p>
    <w:p w14:paraId="1F7F7A83" w14:textId="45F1B6A9" w:rsidR="00012DCE" w:rsidRDefault="00012DCE" w:rsidP="00012DCE">
      <w:pPr>
        <w:jc w:val="center"/>
        <w:rPr>
          <w:sz w:val="28"/>
          <w:szCs w:val="28"/>
        </w:rPr>
      </w:pPr>
      <w:r w:rsidRPr="005A0C3C">
        <w:rPr>
          <w:noProof/>
        </w:rPr>
        <w:drawing>
          <wp:inline distT="0" distB="0" distL="0" distR="0" wp14:anchorId="11156B74" wp14:editId="55EAB421">
            <wp:extent cx="2420620" cy="22593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0620" cy="2259330"/>
                    </a:xfrm>
                    <a:prstGeom prst="rect">
                      <a:avLst/>
                    </a:prstGeom>
                    <a:noFill/>
                    <a:ln>
                      <a:noFill/>
                    </a:ln>
                  </pic:spPr>
                </pic:pic>
              </a:graphicData>
            </a:graphic>
          </wp:inline>
        </w:drawing>
      </w:r>
    </w:p>
    <w:p w14:paraId="0054A49D" w14:textId="77777777" w:rsidR="00012DCE" w:rsidRPr="00012DCE" w:rsidRDefault="00012DCE" w:rsidP="00012DCE">
      <w:pPr>
        <w:jc w:val="both"/>
        <w:rPr>
          <w:sz w:val="28"/>
          <w:szCs w:val="28"/>
        </w:rPr>
      </w:pPr>
      <w:r w:rsidRPr="00012DCE">
        <w:rPr>
          <w:sz w:val="28"/>
          <w:szCs w:val="28"/>
        </w:rPr>
        <w:t>During the training after each stage is complete, a table output is displayed as seen above.  HR stands for Hit Rate, FA stands for False Alarm, and N refers to the layer number.  Layer 1 being the outermost layer, and layer 9 being the lowest layer with the highest number of finite details.  At the bottom one can see that the time taken to complete the stage is also displayed.</w:t>
      </w:r>
    </w:p>
    <w:p w14:paraId="4A3BCAC4" w14:textId="77777777" w:rsidR="00012DCE" w:rsidRPr="00012DCE" w:rsidRDefault="00012DCE" w:rsidP="00012DCE">
      <w:pPr>
        <w:jc w:val="both"/>
        <w:rPr>
          <w:sz w:val="28"/>
          <w:szCs w:val="28"/>
        </w:rPr>
      </w:pPr>
      <w:r w:rsidRPr="00012DCE">
        <w:rPr>
          <w:sz w:val="28"/>
          <w:szCs w:val="28"/>
        </w:rPr>
        <w:t xml:space="preserve">What goes on during training is that the trainer will show the model a random image.  This image will either be one of the boxes which we drew, or a random snippet from one of the negative images in the dataset.  The model will try to predict if the image shown is one from the positive or negative dataset.  The trainer will correct the model where necessary and the model will make adjustments to itself whether it was right or wrong.  </w:t>
      </w:r>
    </w:p>
    <w:p w14:paraId="22B97443" w14:textId="77777777" w:rsidR="00012DCE" w:rsidRDefault="00012DCE" w:rsidP="00012DCE">
      <w:pPr>
        <w:jc w:val="both"/>
        <w:rPr>
          <w:sz w:val="28"/>
          <w:szCs w:val="28"/>
        </w:rPr>
      </w:pPr>
    </w:p>
    <w:p w14:paraId="10911480" w14:textId="77777777" w:rsidR="00012DCE" w:rsidRDefault="00012DCE" w:rsidP="00012DCE">
      <w:pPr>
        <w:jc w:val="both"/>
        <w:rPr>
          <w:sz w:val="28"/>
          <w:szCs w:val="28"/>
        </w:rPr>
      </w:pPr>
    </w:p>
    <w:p w14:paraId="3CE7C1D3" w14:textId="77777777" w:rsidR="00012DCE" w:rsidRDefault="00012DCE" w:rsidP="00012DCE">
      <w:pPr>
        <w:jc w:val="both"/>
        <w:rPr>
          <w:sz w:val="28"/>
          <w:szCs w:val="28"/>
        </w:rPr>
      </w:pPr>
    </w:p>
    <w:p w14:paraId="00709E98" w14:textId="77777777" w:rsidR="00012DCE" w:rsidRDefault="00012DCE" w:rsidP="00012DCE">
      <w:pPr>
        <w:jc w:val="both"/>
        <w:rPr>
          <w:sz w:val="28"/>
          <w:szCs w:val="28"/>
        </w:rPr>
      </w:pPr>
    </w:p>
    <w:p w14:paraId="72DE8FBA" w14:textId="7B80DA53" w:rsidR="00012DCE" w:rsidRDefault="00012DCE" w:rsidP="00012DCE">
      <w:pPr>
        <w:jc w:val="both"/>
        <w:rPr>
          <w:sz w:val="28"/>
          <w:szCs w:val="28"/>
        </w:rPr>
      </w:pPr>
      <w:r w:rsidRPr="00012DCE">
        <w:rPr>
          <w:sz w:val="28"/>
          <w:szCs w:val="28"/>
        </w:rPr>
        <w:t>When running the main program images of people should be displayed however with boxes around their faces as seen below:</w:t>
      </w:r>
    </w:p>
    <w:p w14:paraId="19448955" w14:textId="76C193B8" w:rsidR="00012DCE" w:rsidRDefault="00012DCE" w:rsidP="00012DCE">
      <w:pPr>
        <w:jc w:val="center"/>
        <w:rPr>
          <w:sz w:val="28"/>
          <w:szCs w:val="28"/>
        </w:rPr>
      </w:pPr>
      <w:r w:rsidRPr="005A0C3C">
        <w:rPr>
          <w:noProof/>
        </w:rPr>
        <w:drawing>
          <wp:inline distT="0" distB="0" distL="0" distR="0" wp14:anchorId="087F06A1" wp14:editId="0AF0D089">
            <wp:extent cx="1630045" cy="175069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0045" cy="1750695"/>
                    </a:xfrm>
                    <a:prstGeom prst="rect">
                      <a:avLst/>
                    </a:prstGeom>
                    <a:noFill/>
                    <a:ln>
                      <a:noFill/>
                    </a:ln>
                  </pic:spPr>
                </pic:pic>
              </a:graphicData>
            </a:graphic>
          </wp:inline>
        </w:drawing>
      </w:r>
    </w:p>
    <w:p w14:paraId="01F4B438" w14:textId="2F34C814" w:rsidR="00012DCE" w:rsidRDefault="00012DCE" w:rsidP="00012DCE">
      <w:pPr>
        <w:rPr>
          <w:sz w:val="28"/>
          <w:szCs w:val="28"/>
        </w:rPr>
      </w:pPr>
      <w:r w:rsidRPr="00012DCE">
        <w:rPr>
          <w:sz w:val="28"/>
          <w:szCs w:val="28"/>
        </w:rPr>
        <w:t>However sometimes these results are not always as accurate:</w:t>
      </w:r>
    </w:p>
    <w:p w14:paraId="16EC6A08" w14:textId="39A814D1" w:rsidR="00012DCE" w:rsidRDefault="00012DCE" w:rsidP="00012DCE">
      <w:pPr>
        <w:jc w:val="center"/>
        <w:rPr>
          <w:sz w:val="28"/>
          <w:szCs w:val="28"/>
        </w:rPr>
      </w:pPr>
      <w:r w:rsidRPr="005A0C3C">
        <w:rPr>
          <w:noProof/>
        </w:rPr>
        <w:drawing>
          <wp:inline distT="0" distB="0" distL="0" distR="0" wp14:anchorId="4570CFD1" wp14:editId="0D71CA06">
            <wp:extent cx="1684655" cy="194881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4655" cy="1948815"/>
                    </a:xfrm>
                    <a:prstGeom prst="rect">
                      <a:avLst/>
                    </a:prstGeom>
                    <a:noFill/>
                    <a:ln>
                      <a:noFill/>
                    </a:ln>
                  </pic:spPr>
                </pic:pic>
              </a:graphicData>
            </a:graphic>
          </wp:inline>
        </w:drawing>
      </w:r>
    </w:p>
    <w:p w14:paraId="79130FFC" w14:textId="77777777" w:rsidR="00012DCE" w:rsidRPr="00012DCE" w:rsidRDefault="00012DCE" w:rsidP="00012DCE">
      <w:pPr>
        <w:jc w:val="both"/>
        <w:rPr>
          <w:sz w:val="28"/>
          <w:szCs w:val="28"/>
        </w:rPr>
      </w:pPr>
      <w:r w:rsidRPr="00012DCE">
        <w:rPr>
          <w:sz w:val="28"/>
          <w:szCs w:val="28"/>
        </w:rPr>
        <w:t>Possible Fixes or Improvements:</w:t>
      </w:r>
    </w:p>
    <w:p w14:paraId="6B5931E0" w14:textId="77777777" w:rsidR="00012DCE" w:rsidRPr="00012DCE" w:rsidRDefault="00012DCE" w:rsidP="00012DCE">
      <w:pPr>
        <w:pStyle w:val="ListParagraph"/>
        <w:numPr>
          <w:ilvl w:val="0"/>
          <w:numId w:val="2"/>
        </w:numPr>
        <w:suppressAutoHyphens/>
        <w:autoSpaceDN w:val="0"/>
        <w:spacing w:line="244" w:lineRule="auto"/>
        <w:contextualSpacing w:val="0"/>
        <w:jc w:val="both"/>
        <w:textAlignment w:val="baseline"/>
        <w:rPr>
          <w:sz w:val="28"/>
          <w:szCs w:val="28"/>
        </w:rPr>
      </w:pPr>
      <w:r w:rsidRPr="00012DCE">
        <w:rPr>
          <w:sz w:val="28"/>
          <w:szCs w:val="28"/>
        </w:rPr>
        <w:t>If a larger positive dataset was used, then the results obtained would have been more accurate as it would have catered for different ethnic groups, ages, and so forth.</w:t>
      </w:r>
    </w:p>
    <w:p w14:paraId="57DB5DFA" w14:textId="27399CC3" w:rsidR="00012DCE" w:rsidRDefault="00012DCE" w:rsidP="00012DCE">
      <w:pPr>
        <w:pStyle w:val="ListParagraph"/>
        <w:numPr>
          <w:ilvl w:val="0"/>
          <w:numId w:val="2"/>
        </w:numPr>
        <w:suppressAutoHyphens/>
        <w:autoSpaceDN w:val="0"/>
        <w:spacing w:line="244" w:lineRule="auto"/>
        <w:contextualSpacing w:val="0"/>
        <w:jc w:val="both"/>
        <w:textAlignment w:val="baseline"/>
        <w:rPr>
          <w:sz w:val="28"/>
          <w:szCs w:val="28"/>
        </w:rPr>
      </w:pPr>
      <w:r w:rsidRPr="00012DCE">
        <w:rPr>
          <w:sz w:val="28"/>
          <w:szCs w:val="28"/>
        </w:rPr>
        <w:t>If the boxes were drawn more accurately as this might have affected the classifier’s results.</w:t>
      </w:r>
    </w:p>
    <w:p w14:paraId="683FA6C6" w14:textId="7363A042" w:rsidR="00012DCE" w:rsidRDefault="00012DCE" w:rsidP="00012DCE">
      <w:pPr>
        <w:suppressAutoHyphens/>
        <w:autoSpaceDN w:val="0"/>
        <w:spacing w:line="244" w:lineRule="auto"/>
        <w:jc w:val="both"/>
        <w:textAlignment w:val="baseline"/>
        <w:rPr>
          <w:sz w:val="28"/>
          <w:szCs w:val="28"/>
        </w:rPr>
      </w:pPr>
    </w:p>
    <w:p w14:paraId="50080826" w14:textId="77777777" w:rsidR="00012DCE" w:rsidRPr="00012DCE" w:rsidRDefault="00012DCE" w:rsidP="00012DCE">
      <w:pPr>
        <w:suppressAutoHyphens/>
        <w:autoSpaceDN w:val="0"/>
        <w:spacing w:line="244" w:lineRule="auto"/>
        <w:jc w:val="both"/>
        <w:textAlignment w:val="baseline"/>
        <w:rPr>
          <w:sz w:val="28"/>
          <w:szCs w:val="28"/>
        </w:rPr>
      </w:pPr>
    </w:p>
    <w:p w14:paraId="00336BCC" w14:textId="77777777" w:rsidR="00012DCE" w:rsidRPr="00012DCE" w:rsidRDefault="00012DCE" w:rsidP="00012DCE">
      <w:pPr>
        <w:jc w:val="both"/>
        <w:rPr>
          <w:sz w:val="28"/>
          <w:szCs w:val="28"/>
        </w:rPr>
      </w:pPr>
    </w:p>
    <w:p w14:paraId="7B4CE6A3" w14:textId="77777777" w:rsidR="00012DCE" w:rsidRPr="00012DCE" w:rsidRDefault="00012DCE" w:rsidP="00012DCE">
      <w:pPr>
        <w:jc w:val="center"/>
        <w:rPr>
          <w:sz w:val="28"/>
          <w:szCs w:val="28"/>
        </w:rPr>
      </w:pPr>
    </w:p>
    <w:p w14:paraId="64F93B0C" w14:textId="77777777" w:rsidR="00012DCE" w:rsidRPr="00012DCE" w:rsidRDefault="00012DCE" w:rsidP="00012DCE">
      <w:pPr>
        <w:jc w:val="both"/>
        <w:rPr>
          <w:sz w:val="28"/>
          <w:szCs w:val="28"/>
        </w:rPr>
      </w:pPr>
    </w:p>
    <w:p w14:paraId="7E971EAB" w14:textId="77777777" w:rsidR="00A7349B" w:rsidRDefault="00A7349B" w:rsidP="00A7349B">
      <w:pPr>
        <w:pStyle w:val="BodyText"/>
        <w:ind w:left="0"/>
        <w:jc w:val="both"/>
        <w:rPr>
          <w:spacing w:val="-1"/>
        </w:rPr>
      </w:pPr>
    </w:p>
    <w:p w14:paraId="6B19CE2E" w14:textId="58079DEA" w:rsidR="00A2315A" w:rsidRDefault="00A2315A" w:rsidP="00A2315A">
      <w:pPr>
        <w:pStyle w:val="BodyText"/>
        <w:ind w:left="0"/>
        <w:rPr>
          <w:spacing w:val="-1"/>
        </w:rPr>
      </w:pPr>
    </w:p>
    <w:p w14:paraId="374206BB" w14:textId="7B08FCE9" w:rsidR="00A2315A" w:rsidRDefault="00A2315A" w:rsidP="00A2315A">
      <w:pPr>
        <w:pStyle w:val="BodyText"/>
        <w:ind w:left="0"/>
        <w:rPr>
          <w:spacing w:val="-1"/>
        </w:rPr>
      </w:pPr>
    </w:p>
    <w:p w14:paraId="22DB73B4" w14:textId="57F27A02" w:rsidR="00A2315A" w:rsidRDefault="00A2315A" w:rsidP="00A2315A">
      <w:pPr>
        <w:pStyle w:val="BodyText"/>
        <w:ind w:left="0"/>
        <w:rPr>
          <w:spacing w:val="-1"/>
        </w:rPr>
      </w:pPr>
    </w:p>
    <w:p w14:paraId="0C3F92B8" w14:textId="7DEC5736" w:rsidR="00A2315A" w:rsidRDefault="00A2315A" w:rsidP="00A2315A">
      <w:pPr>
        <w:pStyle w:val="BodyText"/>
        <w:ind w:left="0"/>
        <w:rPr>
          <w:spacing w:val="-1"/>
        </w:rPr>
      </w:pPr>
    </w:p>
    <w:p w14:paraId="6EDA9F8F" w14:textId="54283559" w:rsidR="00A2315A" w:rsidRDefault="00A2315A" w:rsidP="00A2315A">
      <w:pPr>
        <w:pStyle w:val="BodyText"/>
        <w:ind w:left="0"/>
        <w:rPr>
          <w:spacing w:val="-1"/>
        </w:rPr>
      </w:pPr>
    </w:p>
    <w:p w14:paraId="25936FAD" w14:textId="242FF93F" w:rsidR="00A2315A" w:rsidRDefault="00A2315A" w:rsidP="00A2315A">
      <w:pPr>
        <w:pStyle w:val="BodyText"/>
        <w:ind w:left="0"/>
        <w:rPr>
          <w:spacing w:val="-1"/>
        </w:rPr>
      </w:pPr>
    </w:p>
    <w:p w14:paraId="5F799E9B" w14:textId="57C68D67" w:rsidR="00A2315A" w:rsidRDefault="00A2315A" w:rsidP="00A2315A">
      <w:pPr>
        <w:pStyle w:val="BodyText"/>
        <w:ind w:left="0"/>
        <w:rPr>
          <w:spacing w:val="-1"/>
        </w:rPr>
      </w:pPr>
    </w:p>
    <w:p w14:paraId="772B943D" w14:textId="5DE2D09C" w:rsidR="00A2315A" w:rsidRDefault="00A2315A" w:rsidP="00A2315A">
      <w:pPr>
        <w:pStyle w:val="BodyText"/>
        <w:ind w:left="0"/>
        <w:rPr>
          <w:spacing w:val="-1"/>
        </w:rPr>
      </w:pPr>
    </w:p>
    <w:p w14:paraId="6169D29A" w14:textId="33C1474C" w:rsidR="00A2315A" w:rsidRDefault="00A2315A" w:rsidP="00A2315A">
      <w:pPr>
        <w:pStyle w:val="BodyText"/>
        <w:ind w:left="0"/>
        <w:rPr>
          <w:spacing w:val="-1"/>
        </w:rPr>
      </w:pPr>
    </w:p>
    <w:p w14:paraId="18D8F0EC" w14:textId="559F5E0E" w:rsidR="00A2315A" w:rsidRDefault="00A2315A" w:rsidP="00A2315A">
      <w:pPr>
        <w:pStyle w:val="BodyText"/>
        <w:ind w:left="0"/>
        <w:rPr>
          <w:spacing w:val="-1"/>
        </w:rPr>
      </w:pPr>
    </w:p>
    <w:p w14:paraId="5DE8347F" w14:textId="3032DE2E" w:rsidR="00A2315A" w:rsidRDefault="00A2315A" w:rsidP="00A2315A">
      <w:pPr>
        <w:pStyle w:val="BodyText"/>
        <w:ind w:left="0"/>
        <w:rPr>
          <w:spacing w:val="-1"/>
        </w:rPr>
      </w:pPr>
    </w:p>
    <w:p w14:paraId="2A824FB9" w14:textId="64392AD8" w:rsidR="00A2315A" w:rsidRDefault="00A2315A" w:rsidP="00A2315A">
      <w:pPr>
        <w:pStyle w:val="BodyText"/>
        <w:ind w:left="0"/>
        <w:rPr>
          <w:spacing w:val="-1"/>
        </w:rPr>
      </w:pPr>
    </w:p>
    <w:p w14:paraId="002D9AFB" w14:textId="77777777" w:rsidR="00A2315A" w:rsidRDefault="00A2315A" w:rsidP="00A2315A">
      <w:pPr>
        <w:pStyle w:val="BodyText"/>
        <w:ind w:left="0"/>
        <w:rPr>
          <w:spacing w:val="-1"/>
        </w:rPr>
      </w:pPr>
    </w:p>
    <w:p w14:paraId="18CDAA0E" w14:textId="2501A4E4" w:rsidR="00A2315A" w:rsidRDefault="00A2315A" w:rsidP="00A2315A">
      <w:pPr>
        <w:pStyle w:val="BodyText"/>
        <w:ind w:left="0"/>
        <w:rPr>
          <w:spacing w:val="-1"/>
        </w:rPr>
      </w:pPr>
    </w:p>
    <w:p w14:paraId="4B1F9572" w14:textId="15B50F5B" w:rsidR="00A2315A" w:rsidRDefault="00A2315A" w:rsidP="00A2315A">
      <w:pPr>
        <w:pStyle w:val="BodyText"/>
        <w:ind w:left="0"/>
        <w:rPr>
          <w:spacing w:val="-1"/>
        </w:rPr>
      </w:pPr>
    </w:p>
    <w:p w14:paraId="5E1AE0D6" w14:textId="48305639" w:rsidR="00A2315A" w:rsidRDefault="00A2315A" w:rsidP="00A2315A">
      <w:pPr>
        <w:pStyle w:val="BodyText"/>
        <w:ind w:left="0"/>
        <w:rPr>
          <w:spacing w:val="-1"/>
        </w:rPr>
      </w:pPr>
    </w:p>
    <w:p w14:paraId="01689271" w14:textId="23C6A257" w:rsidR="00A2315A" w:rsidRDefault="00A2315A" w:rsidP="00A2315A">
      <w:pPr>
        <w:pStyle w:val="BodyText"/>
        <w:ind w:left="0"/>
        <w:rPr>
          <w:spacing w:val="-1"/>
        </w:rPr>
      </w:pPr>
    </w:p>
    <w:p w14:paraId="164E9A4F" w14:textId="6082783D" w:rsidR="00A2315A" w:rsidRDefault="00A2315A" w:rsidP="00A2315A">
      <w:pPr>
        <w:pStyle w:val="BodyText"/>
        <w:ind w:left="0"/>
        <w:rPr>
          <w:spacing w:val="-1"/>
        </w:rPr>
      </w:pPr>
    </w:p>
    <w:p w14:paraId="628AF5D1" w14:textId="480AC472" w:rsidR="00F04D49" w:rsidRDefault="00F04D49" w:rsidP="00F04D49">
      <w:pPr>
        <w:pStyle w:val="Heading1"/>
      </w:pPr>
      <w:bookmarkStart w:id="3" w:name="_Toc93677173"/>
      <w:r w:rsidRPr="00F04D49">
        <w:t>Methodology – Artifact 2</w:t>
      </w:r>
      <w:bookmarkEnd w:id="3"/>
    </w:p>
    <w:p w14:paraId="601F34EF" w14:textId="283EA7C4" w:rsidR="00F04D49" w:rsidRDefault="00F04D49" w:rsidP="00F04D49"/>
    <w:p w14:paraId="6D870219" w14:textId="77777777" w:rsidR="00F04D49" w:rsidRPr="00F04D49" w:rsidRDefault="00F04D49" w:rsidP="00F04D49">
      <w:pPr>
        <w:jc w:val="both"/>
        <w:rPr>
          <w:sz w:val="28"/>
          <w:szCs w:val="28"/>
        </w:rPr>
      </w:pPr>
      <w:r w:rsidRPr="00F04D49">
        <w:rPr>
          <w:sz w:val="28"/>
          <w:szCs w:val="28"/>
        </w:rPr>
        <w:t xml:space="preserve">The second artifact consisted of writing a program that made use of OpenCV’s ready-made classifiers in order to detect eyes and faces.  </w:t>
      </w:r>
    </w:p>
    <w:p w14:paraId="6F686E0B" w14:textId="58BB57FD" w:rsidR="00F04D49" w:rsidRDefault="00F04D49" w:rsidP="00F04D49">
      <w:pPr>
        <w:jc w:val="both"/>
        <w:rPr>
          <w:sz w:val="28"/>
          <w:szCs w:val="28"/>
        </w:rPr>
      </w:pPr>
      <w:r w:rsidRPr="00F04D49">
        <w:rPr>
          <w:sz w:val="28"/>
          <w:szCs w:val="28"/>
        </w:rPr>
        <w:t>The program will loop, taking in the input from the device’s webcam.  The input is then converted into grayscale via the use of the cv2.cvColor() method.  The image is then passed along to the classifier.  The classifier uses 'haarcascade_frontalface_default.xml' for face detection and 'haarcascade_eye.xml' for eye detection.  When a face is detected, a box is drawn in green around it, whilst when an eye is detected, red boxes are drawn around it as was required.</w:t>
      </w:r>
    </w:p>
    <w:p w14:paraId="262B6ABD" w14:textId="76F28859" w:rsidR="00F04D49" w:rsidRDefault="00F04D49" w:rsidP="00F04D49">
      <w:pPr>
        <w:jc w:val="center"/>
        <w:rPr>
          <w:sz w:val="28"/>
          <w:szCs w:val="28"/>
        </w:rPr>
      </w:pPr>
      <w:r w:rsidRPr="005A0C3C">
        <w:rPr>
          <w:noProof/>
        </w:rPr>
        <w:drawing>
          <wp:inline distT="0" distB="0" distL="0" distR="0" wp14:anchorId="73817DC8" wp14:editId="446BCF0A">
            <wp:extent cx="2027555" cy="2135505"/>
            <wp:effectExtent l="0" t="0" r="0" b="0"/>
            <wp:docPr id="12" name="Picture 12" descr="A picture containing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wall, indoo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l="7964" t="6516" r="12091" b="12820"/>
                    <a:stretch>
                      <a:fillRect/>
                    </a:stretch>
                  </pic:blipFill>
                  <pic:spPr bwMode="auto">
                    <a:xfrm>
                      <a:off x="0" y="0"/>
                      <a:ext cx="2027555" cy="2135505"/>
                    </a:xfrm>
                    <a:prstGeom prst="rect">
                      <a:avLst/>
                    </a:prstGeom>
                    <a:noFill/>
                    <a:ln>
                      <a:noFill/>
                    </a:ln>
                  </pic:spPr>
                </pic:pic>
              </a:graphicData>
            </a:graphic>
          </wp:inline>
        </w:drawing>
      </w:r>
    </w:p>
    <w:p w14:paraId="5165B6BE" w14:textId="43A2CD5F" w:rsidR="00F04D49" w:rsidRDefault="00F04D49" w:rsidP="00F04D49">
      <w:pPr>
        <w:jc w:val="center"/>
        <w:rPr>
          <w:sz w:val="28"/>
          <w:szCs w:val="28"/>
        </w:rPr>
      </w:pPr>
    </w:p>
    <w:p w14:paraId="57AD9EEF" w14:textId="79377046" w:rsidR="00F04D49" w:rsidRDefault="00F04D49" w:rsidP="00F04D49">
      <w:pPr>
        <w:jc w:val="center"/>
        <w:rPr>
          <w:sz w:val="28"/>
          <w:szCs w:val="28"/>
        </w:rPr>
      </w:pPr>
      <w:r w:rsidRPr="005A0C3C">
        <w:rPr>
          <w:noProof/>
        </w:rPr>
        <w:drawing>
          <wp:inline distT="0" distB="0" distL="0" distR="0" wp14:anchorId="2E2BF589" wp14:editId="069D984C">
            <wp:extent cx="2027555" cy="2129790"/>
            <wp:effectExtent l="0" t="0" r="0" b="0"/>
            <wp:docPr id="13" name="Picture 13" descr="A picture containing person,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wall, indoor, pers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7555" cy="2129790"/>
                    </a:xfrm>
                    <a:prstGeom prst="rect">
                      <a:avLst/>
                    </a:prstGeom>
                    <a:noFill/>
                    <a:ln>
                      <a:noFill/>
                    </a:ln>
                  </pic:spPr>
                </pic:pic>
              </a:graphicData>
            </a:graphic>
          </wp:inline>
        </w:drawing>
      </w:r>
    </w:p>
    <w:p w14:paraId="5EDB20D1" w14:textId="0870E1DC" w:rsidR="00F04D49" w:rsidRDefault="00F04D49" w:rsidP="00F04D49">
      <w:pPr>
        <w:jc w:val="center"/>
        <w:rPr>
          <w:sz w:val="28"/>
          <w:szCs w:val="28"/>
        </w:rPr>
      </w:pPr>
    </w:p>
    <w:p w14:paraId="6D957AFA" w14:textId="4C6D0B43" w:rsidR="00F04D49" w:rsidRDefault="00F04D49" w:rsidP="00F04D49">
      <w:pPr>
        <w:jc w:val="both"/>
        <w:rPr>
          <w:sz w:val="28"/>
          <w:szCs w:val="28"/>
        </w:rPr>
      </w:pPr>
    </w:p>
    <w:p w14:paraId="0E55F4A4" w14:textId="1296EF41" w:rsidR="00F04D49" w:rsidRDefault="00F04D49" w:rsidP="00F04D49">
      <w:pPr>
        <w:jc w:val="both"/>
        <w:rPr>
          <w:sz w:val="28"/>
          <w:szCs w:val="28"/>
        </w:rPr>
      </w:pPr>
    </w:p>
    <w:p w14:paraId="43654284" w14:textId="1EB59ABF" w:rsidR="00F04D49" w:rsidRDefault="00F04D49" w:rsidP="00F04D49">
      <w:pPr>
        <w:jc w:val="both"/>
        <w:rPr>
          <w:sz w:val="28"/>
          <w:szCs w:val="28"/>
        </w:rPr>
      </w:pPr>
    </w:p>
    <w:p w14:paraId="37FE4E3B" w14:textId="320BF3CB" w:rsidR="00F04D49" w:rsidRDefault="00F04D49" w:rsidP="00F04D49">
      <w:pPr>
        <w:jc w:val="both"/>
        <w:rPr>
          <w:sz w:val="28"/>
          <w:szCs w:val="28"/>
        </w:rPr>
      </w:pPr>
    </w:p>
    <w:p w14:paraId="0F947BBB" w14:textId="4E5B6543" w:rsidR="00F04D49" w:rsidRDefault="00F04D49" w:rsidP="00F04D49">
      <w:pPr>
        <w:jc w:val="both"/>
        <w:rPr>
          <w:sz w:val="28"/>
          <w:szCs w:val="28"/>
        </w:rPr>
      </w:pPr>
    </w:p>
    <w:p w14:paraId="23489B40" w14:textId="3378ACE9" w:rsidR="00F04D49" w:rsidRDefault="00F04D49" w:rsidP="00F04D49">
      <w:pPr>
        <w:jc w:val="both"/>
        <w:rPr>
          <w:sz w:val="28"/>
          <w:szCs w:val="28"/>
        </w:rPr>
      </w:pPr>
    </w:p>
    <w:p w14:paraId="378E2523" w14:textId="633375EC" w:rsidR="00F04D49" w:rsidRDefault="00F04D49" w:rsidP="00F04D49">
      <w:pPr>
        <w:jc w:val="both"/>
        <w:rPr>
          <w:sz w:val="28"/>
          <w:szCs w:val="28"/>
        </w:rPr>
      </w:pPr>
    </w:p>
    <w:p w14:paraId="483FC024" w14:textId="50BB0403" w:rsidR="00F04D49" w:rsidRDefault="00F04D49" w:rsidP="00F04D49">
      <w:pPr>
        <w:jc w:val="both"/>
        <w:rPr>
          <w:sz w:val="28"/>
          <w:szCs w:val="28"/>
        </w:rPr>
      </w:pPr>
    </w:p>
    <w:p w14:paraId="3195C640" w14:textId="59E352F3" w:rsidR="00F04D49" w:rsidRDefault="00F04D49" w:rsidP="00F04D49">
      <w:pPr>
        <w:jc w:val="both"/>
        <w:rPr>
          <w:sz w:val="28"/>
          <w:szCs w:val="28"/>
        </w:rPr>
      </w:pPr>
    </w:p>
    <w:p w14:paraId="00F21BFB" w14:textId="63282EA5" w:rsidR="00F04D49" w:rsidRDefault="00F04D49" w:rsidP="00F04D49">
      <w:pPr>
        <w:jc w:val="both"/>
        <w:rPr>
          <w:sz w:val="28"/>
          <w:szCs w:val="28"/>
        </w:rPr>
      </w:pPr>
    </w:p>
    <w:p w14:paraId="17924E35" w14:textId="62CEF329" w:rsidR="00F04D49" w:rsidRDefault="00F04D49" w:rsidP="00F04D49">
      <w:pPr>
        <w:jc w:val="both"/>
        <w:rPr>
          <w:sz w:val="28"/>
          <w:szCs w:val="28"/>
        </w:rPr>
      </w:pPr>
    </w:p>
    <w:p w14:paraId="385356AB" w14:textId="7030B1BD" w:rsidR="00F04D49" w:rsidRDefault="00F04D49" w:rsidP="00F04D49">
      <w:pPr>
        <w:jc w:val="both"/>
        <w:rPr>
          <w:sz w:val="28"/>
          <w:szCs w:val="28"/>
        </w:rPr>
      </w:pPr>
    </w:p>
    <w:p w14:paraId="171F94C7" w14:textId="319B462C" w:rsidR="00F04D49" w:rsidRDefault="00F04D49" w:rsidP="00F04D49">
      <w:pPr>
        <w:jc w:val="both"/>
        <w:rPr>
          <w:sz w:val="28"/>
          <w:szCs w:val="28"/>
        </w:rPr>
      </w:pPr>
    </w:p>
    <w:p w14:paraId="2CDFE273" w14:textId="23FF0ECD" w:rsidR="00F04D49" w:rsidRDefault="00F04D49" w:rsidP="00F04D49">
      <w:pPr>
        <w:jc w:val="both"/>
        <w:rPr>
          <w:sz w:val="28"/>
          <w:szCs w:val="28"/>
        </w:rPr>
      </w:pPr>
    </w:p>
    <w:p w14:paraId="0AE78AB8" w14:textId="6FC169D1" w:rsidR="00F04D49" w:rsidRDefault="00F04D49" w:rsidP="00F04D49">
      <w:pPr>
        <w:jc w:val="both"/>
        <w:rPr>
          <w:sz w:val="28"/>
          <w:szCs w:val="28"/>
        </w:rPr>
      </w:pPr>
    </w:p>
    <w:p w14:paraId="6A0560DF" w14:textId="6B624538" w:rsidR="00F04D49" w:rsidRDefault="00F04D49" w:rsidP="00F04D49">
      <w:pPr>
        <w:jc w:val="both"/>
        <w:rPr>
          <w:sz w:val="28"/>
          <w:szCs w:val="28"/>
        </w:rPr>
      </w:pPr>
    </w:p>
    <w:p w14:paraId="34065900" w14:textId="72911EF4" w:rsidR="00F04D49" w:rsidRDefault="00F04D49" w:rsidP="00F04D49">
      <w:pPr>
        <w:jc w:val="both"/>
        <w:rPr>
          <w:sz w:val="28"/>
          <w:szCs w:val="28"/>
        </w:rPr>
      </w:pPr>
    </w:p>
    <w:p w14:paraId="1BD7B91C" w14:textId="77777777" w:rsidR="00F04D49" w:rsidRPr="00F04D49" w:rsidRDefault="00F04D49" w:rsidP="00F04D49">
      <w:pPr>
        <w:pStyle w:val="Heading1"/>
      </w:pPr>
      <w:bookmarkStart w:id="4" w:name="_Toc93677174"/>
      <w:r w:rsidRPr="00F04D49">
        <w:t>Alternatives to Viola-Jones</w:t>
      </w:r>
      <w:bookmarkEnd w:id="4"/>
    </w:p>
    <w:p w14:paraId="445D5B32" w14:textId="4C805E03" w:rsidR="00F04D49" w:rsidRDefault="00F04D49" w:rsidP="00F04D49">
      <w:pPr>
        <w:jc w:val="both"/>
        <w:rPr>
          <w:sz w:val="28"/>
          <w:szCs w:val="28"/>
        </w:rPr>
      </w:pPr>
    </w:p>
    <w:p w14:paraId="2A70D7E5" w14:textId="77777777" w:rsidR="00F04D49" w:rsidRPr="00F04D49" w:rsidRDefault="00F04D49" w:rsidP="00F04D49">
      <w:pPr>
        <w:spacing w:line="360" w:lineRule="auto"/>
        <w:jc w:val="both"/>
        <w:rPr>
          <w:sz w:val="28"/>
          <w:szCs w:val="28"/>
        </w:rPr>
      </w:pPr>
      <w:r w:rsidRPr="00F04D49">
        <w:rPr>
          <w:rFonts w:cs="Calibri"/>
          <w:color w:val="000000"/>
          <w:sz w:val="28"/>
          <w:szCs w:val="28"/>
        </w:rPr>
        <w:t>Convolutional Neural Networks (CNNs) can be used as an alternative to the Viola-Jones Algorithm.  The difference between them is that CNNs work in non-uniform steps and as such the possibility of errors tends to increase.</w:t>
      </w:r>
    </w:p>
    <w:p w14:paraId="46172C54" w14:textId="77777777" w:rsidR="00F04D49" w:rsidRPr="00F04D49" w:rsidRDefault="00F04D49" w:rsidP="00F04D49">
      <w:pPr>
        <w:spacing w:line="360" w:lineRule="auto"/>
        <w:jc w:val="both"/>
        <w:rPr>
          <w:rFonts w:cs="Calibri"/>
          <w:color w:val="000000"/>
          <w:sz w:val="28"/>
          <w:szCs w:val="28"/>
        </w:rPr>
      </w:pPr>
      <w:r w:rsidRPr="00F04D49">
        <w:rPr>
          <w:rFonts w:cs="Calibri"/>
          <w:color w:val="000000"/>
          <w:sz w:val="28"/>
          <w:szCs w:val="28"/>
        </w:rPr>
        <w:t>CNNs are made of 4 layers:</w:t>
      </w:r>
    </w:p>
    <w:p w14:paraId="020C7EF1" w14:textId="77777777" w:rsidR="00F04D49" w:rsidRPr="00F04D49" w:rsidRDefault="00F04D49" w:rsidP="00F04D49">
      <w:pPr>
        <w:pStyle w:val="ListParagraph"/>
        <w:numPr>
          <w:ilvl w:val="0"/>
          <w:numId w:val="3"/>
        </w:numPr>
        <w:suppressAutoHyphens/>
        <w:autoSpaceDN w:val="0"/>
        <w:spacing w:line="360" w:lineRule="auto"/>
        <w:contextualSpacing w:val="0"/>
        <w:textAlignment w:val="baseline"/>
        <w:rPr>
          <w:rFonts w:cs="Calibri"/>
          <w:sz w:val="28"/>
          <w:szCs w:val="28"/>
        </w:rPr>
      </w:pPr>
      <w:r w:rsidRPr="00F04D49">
        <w:rPr>
          <w:rFonts w:cs="Calibri"/>
          <w:sz w:val="28"/>
          <w:szCs w:val="28"/>
        </w:rPr>
        <w:t>Convolution</w:t>
      </w:r>
    </w:p>
    <w:p w14:paraId="346E90A9" w14:textId="77777777" w:rsidR="00F04D49" w:rsidRPr="00F04D49" w:rsidRDefault="00F04D49" w:rsidP="00F04D49">
      <w:pPr>
        <w:pStyle w:val="ListParagraph"/>
        <w:numPr>
          <w:ilvl w:val="0"/>
          <w:numId w:val="3"/>
        </w:numPr>
        <w:suppressAutoHyphens/>
        <w:autoSpaceDN w:val="0"/>
        <w:spacing w:line="360" w:lineRule="auto"/>
        <w:contextualSpacing w:val="0"/>
        <w:textAlignment w:val="baseline"/>
        <w:rPr>
          <w:rFonts w:cs="Calibri"/>
          <w:sz w:val="28"/>
          <w:szCs w:val="28"/>
        </w:rPr>
      </w:pPr>
      <w:r w:rsidRPr="00F04D49">
        <w:rPr>
          <w:rFonts w:cs="Calibri"/>
          <w:sz w:val="28"/>
          <w:szCs w:val="28"/>
        </w:rPr>
        <w:t>Pooling</w:t>
      </w:r>
    </w:p>
    <w:p w14:paraId="10B06437" w14:textId="77777777" w:rsidR="00F04D49" w:rsidRPr="00F04D49" w:rsidRDefault="00F04D49" w:rsidP="00F04D49">
      <w:pPr>
        <w:pStyle w:val="ListParagraph"/>
        <w:numPr>
          <w:ilvl w:val="0"/>
          <w:numId w:val="3"/>
        </w:numPr>
        <w:suppressAutoHyphens/>
        <w:autoSpaceDN w:val="0"/>
        <w:spacing w:line="360" w:lineRule="auto"/>
        <w:contextualSpacing w:val="0"/>
        <w:textAlignment w:val="baseline"/>
        <w:rPr>
          <w:rFonts w:cs="Calibri"/>
          <w:sz w:val="28"/>
          <w:szCs w:val="28"/>
        </w:rPr>
      </w:pPr>
      <w:r w:rsidRPr="00F04D49">
        <w:rPr>
          <w:rFonts w:cs="Calibri"/>
          <w:sz w:val="28"/>
          <w:szCs w:val="28"/>
        </w:rPr>
        <w:t>Rectified Linear UNITs (ReLu)</w:t>
      </w:r>
    </w:p>
    <w:p w14:paraId="5A013AAA" w14:textId="77777777" w:rsidR="00F04D49" w:rsidRPr="00F04D49" w:rsidRDefault="00F04D49" w:rsidP="00F04D49">
      <w:pPr>
        <w:pStyle w:val="ListParagraph"/>
        <w:numPr>
          <w:ilvl w:val="0"/>
          <w:numId w:val="3"/>
        </w:numPr>
        <w:suppressAutoHyphens/>
        <w:autoSpaceDN w:val="0"/>
        <w:spacing w:line="360" w:lineRule="auto"/>
        <w:contextualSpacing w:val="0"/>
        <w:textAlignment w:val="baseline"/>
        <w:rPr>
          <w:rFonts w:cs="Calibri"/>
          <w:sz w:val="28"/>
          <w:szCs w:val="28"/>
        </w:rPr>
      </w:pPr>
      <w:r w:rsidRPr="00F04D49">
        <w:rPr>
          <w:rFonts w:cs="Calibri"/>
          <w:sz w:val="28"/>
          <w:szCs w:val="28"/>
        </w:rPr>
        <w:t>Fully Connected Layers</w:t>
      </w:r>
    </w:p>
    <w:p w14:paraId="7C347DCC" w14:textId="77777777" w:rsidR="00F04D49" w:rsidRPr="00F04D49" w:rsidRDefault="00F04D49" w:rsidP="00F04D49">
      <w:pPr>
        <w:spacing w:line="254" w:lineRule="auto"/>
        <w:jc w:val="both"/>
        <w:rPr>
          <w:sz w:val="28"/>
          <w:szCs w:val="28"/>
        </w:rPr>
      </w:pPr>
      <w:r w:rsidRPr="00F04D49">
        <w:rPr>
          <w:sz w:val="28"/>
          <w:szCs w:val="28"/>
        </w:rPr>
        <w:t xml:space="preserve">Convolution involves the majority of mathematics in CNNs.  During Convolution each pixel is multiplied by the value in the corresponding pixel in the image.  The result is then divided by the total number of pixels in the image.  Any matching pixel is given the value 1 and the others are given the value -1.  This step is repeated over and over until it finds what matches the features it is looking for.  </w:t>
      </w:r>
    </w:p>
    <w:p w14:paraId="04CAE67C" w14:textId="77777777" w:rsidR="00F04D49" w:rsidRPr="00F04D49" w:rsidRDefault="00F04D49" w:rsidP="00F04D49">
      <w:pPr>
        <w:spacing w:line="254" w:lineRule="auto"/>
        <w:jc w:val="both"/>
        <w:rPr>
          <w:sz w:val="28"/>
          <w:szCs w:val="28"/>
        </w:rPr>
      </w:pPr>
      <w:r w:rsidRPr="00F04D49">
        <w:rPr>
          <w:sz w:val="28"/>
          <w:szCs w:val="28"/>
        </w:rPr>
        <w:t>During the Pooling face the image shrinks down to where the required features are kept in the image but the area which isn’t required in the image is removed.</w:t>
      </w:r>
    </w:p>
    <w:p w14:paraId="76F8E1C2" w14:textId="77777777" w:rsidR="00F04D49" w:rsidRPr="00F04D49" w:rsidRDefault="00F04D49" w:rsidP="00F04D49">
      <w:pPr>
        <w:spacing w:line="254" w:lineRule="auto"/>
        <w:jc w:val="both"/>
        <w:rPr>
          <w:sz w:val="28"/>
          <w:szCs w:val="28"/>
        </w:rPr>
      </w:pPr>
      <w:r w:rsidRPr="00F04D49">
        <w:rPr>
          <w:sz w:val="28"/>
          <w:szCs w:val="28"/>
        </w:rPr>
        <w:t>ReLu involves converting all the negative features from -1 to 0.  This is done to simplify the mathematics which comes with this algorithm.</w:t>
      </w:r>
    </w:p>
    <w:p w14:paraId="44F9D0F4" w14:textId="77777777" w:rsidR="00F04D49" w:rsidRPr="00F04D49" w:rsidRDefault="00F04D49" w:rsidP="00F04D49">
      <w:pPr>
        <w:spacing w:line="254" w:lineRule="auto"/>
        <w:jc w:val="both"/>
        <w:rPr>
          <w:sz w:val="28"/>
          <w:szCs w:val="28"/>
        </w:rPr>
      </w:pPr>
      <w:r w:rsidRPr="00F04D49">
        <w:rPr>
          <w:sz w:val="28"/>
          <w:szCs w:val="28"/>
        </w:rPr>
        <w:t>These 3 steps are repeated until the image has shrunk enough and the program can move to the final layer.</w:t>
      </w:r>
    </w:p>
    <w:p w14:paraId="3ED1F5AF" w14:textId="77777777" w:rsidR="00F04D49" w:rsidRPr="00F04D49" w:rsidRDefault="00F04D49" w:rsidP="00F04D49">
      <w:pPr>
        <w:spacing w:line="254" w:lineRule="auto"/>
        <w:jc w:val="both"/>
        <w:rPr>
          <w:sz w:val="28"/>
          <w:szCs w:val="28"/>
        </w:rPr>
      </w:pPr>
      <w:r w:rsidRPr="00F04D49">
        <w:rPr>
          <w:sz w:val="28"/>
          <w:szCs w:val="28"/>
        </w:rPr>
        <w:t>Fully Connected Layers looks at all the values assigned to the selected part of the image and references back to its training to see if the values correspond to a particular feature which is being looked for.</w:t>
      </w:r>
    </w:p>
    <w:p w14:paraId="17CB1AA3" w14:textId="77777777" w:rsidR="00F04D49" w:rsidRPr="00F04D49" w:rsidRDefault="00F04D49" w:rsidP="00F04D49">
      <w:pPr>
        <w:spacing w:line="254" w:lineRule="auto"/>
        <w:jc w:val="both"/>
        <w:rPr>
          <w:sz w:val="28"/>
          <w:szCs w:val="28"/>
        </w:rPr>
      </w:pPr>
      <w:r w:rsidRPr="00F04D49">
        <w:rPr>
          <w:sz w:val="28"/>
          <w:szCs w:val="28"/>
        </w:rPr>
        <w:t>Differences:</w:t>
      </w:r>
    </w:p>
    <w:p w14:paraId="65C98D72" w14:textId="77777777" w:rsidR="00F04D49" w:rsidRPr="00F04D49" w:rsidRDefault="00F04D49" w:rsidP="00F04D49">
      <w:pPr>
        <w:spacing w:line="254" w:lineRule="auto"/>
        <w:jc w:val="both"/>
        <w:rPr>
          <w:sz w:val="28"/>
          <w:szCs w:val="28"/>
        </w:rPr>
      </w:pPr>
      <w:r w:rsidRPr="00F04D49">
        <w:rPr>
          <w:sz w:val="28"/>
          <w:szCs w:val="28"/>
        </w:rPr>
        <w:t>The Viola-Jones algorithm suffers when trying to identify any faces which are not front facing and suffer from a lack of good-lighting.  CNNs on the other hand are better at detecting faces in varying conditions.</w:t>
      </w:r>
    </w:p>
    <w:p w14:paraId="00442B08" w14:textId="77777777" w:rsidR="00F04D49" w:rsidRPr="00F04D49" w:rsidRDefault="00F04D49" w:rsidP="00F04D49">
      <w:pPr>
        <w:spacing w:line="254" w:lineRule="auto"/>
        <w:jc w:val="both"/>
        <w:rPr>
          <w:sz w:val="28"/>
          <w:szCs w:val="28"/>
        </w:rPr>
      </w:pPr>
      <w:r w:rsidRPr="00F04D49">
        <w:rPr>
          <w:sz w:val="28"/>
          <w:szCs w:val="28"/>
        </w:rPr>
        <w:t>CNNs however require more time consumption than Viola-Jones since there are multiple stages.  This affects when this is implemented since it takes up more power consumption and memory on the device.</w:t>
      </w:r>
    </w:p>
    <w:p w14:paraId="73A3728D" w14:textId="1F6E076D" w:rsidR="00F04D49" w:rsidRDefault="00F04D49" w:rsidP="00F04D49">
      <w:pPr>
        <w:jc w:val="both"/>
        <w:rPr>
          <w:sz w:val="28"/>
          <w:szCs w:val="28"/>
        </w:rPr>
      </w:pPr>
    </w:p>
    <w:p w14:paraId="5B1FA17C" w14:textId="6782F76C" w:rsidR="002D7E17" w:rsidRDefault="002D7E17" w:rsidP="00F04D49">
      <w:pPr>
        <w:jc w:val="both"/>
        <w:rPr>
          <w:sz w:val="28"/>
          <w:szCs w:val="28"/>
        </w:rPr>
      </w:pPr>
    </w:p>
    <w:p w14:paraId="265AE139" w14:textId="077F0C45" w:rsidR="002D7E17" w:rsidRDefault="002D7E17" w:rsidP="00F04D49">
      <w:pPr>
        <w:jc w:val="both"/>
        <w:rPr>
          <w:sz w:val="28"/>
          <w:szCs w:val="28"/>
        </w:rPr>
      </w:pPr>
    </w:p>
    <w:p w14:paraId="4DF96BD3" w14:textId="3A6A224C" w:rsidR="002D7E17" w:rsidRDefault="002D7E17" w:rsidP="00F04D49">
      <w:pPr>
        <w:jc w:val="both"/>
        <w:rPr>
          <w:sz w:val="28"/>
          <w:szCs w:val="28"/>
        </w:rPr>
      </w:pPr>
    </w:p>
    <w:p w14:paraId="1316B2E0" w14:textId="1DA66B24" w:rsidR="0094796D" w:rsidRDefault="0094796D" w:rsidP="0094796D">
      <w:pPr>
        <w:pStyle w:val="Heading1"/>
      </w:pPr>
      <w:bookmarkStart w:id="5" w:name="_Toc93677175"/>
      <w:r>
        <w:lastRenderedPageBreak/>
        <w:t>Statement of Completion</w:t>
      </w:r>
      <w:bookmarkEnd w:id="5"/>
    </w:p>
    <w:p w14:paraId="14690844" w14:textId="77777777" w:rsidR="0094796D" w:rsidRPr="0094796D" w:rsidRDefault="0094796D" w:rsidP="0094796D"/>
    <w:tbl>
      <w:tblPr>
        <w:tblStyle w:val="TableGrid"/>
        <w:tblW w:w="0" w:type="auto"/>
        <w:tblLook w:val="04A0" w:firstRow="1" w:lastRow="0" w:firstColumn="1" w:lastColumn="0" w:noHBand="0" w:noVBand="1"/>
      </w:tblPr>
      <w:tblGrid>
        <w:gridCol w:w="5946"/>
        <w:gridCol w:w="5948"/>
      </w:tblGrid>
      <w:tr w:rsidR="00842F32" w14:paraId="02F73F4C" w14:textId="77777777" w:rsidTr="00842F32">
        <w:tc>
          <w:tcPr>
            <w:tcW w:w="5946" w:type="dxa"/>
          </w:tcPr>
          <w:p w14:paraId="02B1BFEE" w14:textId="4251497D" w:rsidR="00842F32" w:rsidRPr="00842F32" w:rsidRDefault="00842F32" w:rsidP="0094796D">
            <w:pPr>
              <w:rPr>
                <w:b/>
                <w:bCs/>
              </w:rPr>
            </w:pPr>
            <w:r>
              <w:rPr>
                <w:b/>
                <w:bCs/>
              </w:rPr>
              <w:t>Item</w:t>
            </w:r>
          </w:p>
        </w:tc>
        <w:tc>
          <w:tcPr>
            <w:tcW w:w="5948" w:type="dxa"/>
          </w:tcPr>
          <w:p w14:paraId="781CC67A" w14:textId="0C5B38F4" w:rsidR="00842F32" w:rsidRPr="00842F32" w:rsidRDefault="00842F32" w:rsidP="0094796D">
            <w:pPr>
              <w:rPr>
                <w:b/>
                <w:bCs/>
              </w:rPr>
            </w:pPr>
            <w:r>
              <w:rPr>
                <w:b/>
                <w:bCs/>
              </w:rPr>
              <w:t>Completed (Yes/No/Partial)</w:t>
            </w:r>
          </w:p>
        </w:tc>
      </w:tr>
      <w:tr w:rsidR="00842F32" w14:paraId="6EA42144" w14:textId="77777777" w:rsidTr="00D64B1F">
        <w:tc>
          <w:tcPr>
            <w:tcW w:w="11894" w:type="dxa"/>
            <w:gridSpan w:val="2"/>
          </w:tcPr>
          <w:p w14:paraId="62CD0776" w14:textId="77777777" w:rsidR="00842F32" w:rsidRDefault="00842F32" w:rsidP="0094796D"/>
        </w:tc>
      </w:tr>
      <w:tr w:rsidR="00842F32" w14:paraId="3DED9AB5" w14:textId="77777777" w:rsidTr="00842F32">
        <w:tc>
          <w:tcPr>
            <w:tcW w:w="5946" w:type="dxa"/>
          </w:tcPr>
          <w:p w14:paraId="299D2105" w14:textId="38D12347" w:rsidR="00842F32" w:rsidRDefault="00842F32" w:rsidP="0094796D">
            <w:r>
              <w:t>Artefact 1</w:t>
            </w:r>
          </w:p>
        </w:tc>
        <w:tc>
          <w:tcPr>
            <w:tcW w:w="5948" w:type="dxa"/>
          </w:tcPr>
          <w:p w14:paraId="0C088547" w14:textId="3E1DAE0D" w:rsidR="00842F32" w:rsidRDefault="00842F32" w:rsidP="0094796D">
            <w:r>
              <w:t>Yes</w:t>
            </w:r>
          </w:p>
        </w:tc>
      </w:tr>
      <w:tr w:rsidR="00842F32" w14:paraId="4F31B83F" w14:textId="77777777" w:rsidTr="00842F32">
        <w:tc>
          <w:tcPr>
            <w:tcW w:w="5946" w:type="dxa"/>
          </w:tcPr>
          <w:p w14:paraId="5F54E825" w14:textId="09F1779A" w:rsidR="00842F32" w:rsidRDefault="00842F32" w:rsidP="0094796D">
            <w:r>
              <w:t>Artefact 2</w:t>
            </w:r>
          </w:p>
        </w:tc>
        <w:tc>
          <w:tcPr>
            <w:tcW w:w="5948" w:type="dxa"/>
          </w:tcPr>
          <w:p w14:paraId="575ABDD7" w14:textId="029F8C30" w:rsidR="00842F32" w:rsidRDefault="00842F32" w:rsidP="0094796D">
            <w:r>
              <w:t>Yes</w:t>
            </w:r>
          </w:p>
        </w:tc>
      </w:tr>
      <w:tr w:rsidR="00842F32" w14:paraId="32EDAB07" w14:textId="77777777" w:rsidTr="00842F32">
        <w:tc>
          <w:tcPr>
            <w:tcW w:w="5946" w:type="dxa"/>
          </w:tcPr>
          <w:p w14:paraId="41762C3E" w14:textId="0FFAD968" w:rsidR="00842F32" w:rsidRDefault="00842F32" w:rsidP="0094796D">
            <w:r>
              <w:t>Artefact 2 – real time face/eye tracking</w:t>
            </w:r>
          </w:p>
        </w:tc>
        <w:tc>
          <w:tcPr>
            <w:tcW w:w="5948" w:type="dxa"/>
          </w:tcPr>
          <w:p w14:paraId="6D8C1AD1" w14:textId="49B1E5CC" w:rsidR="00842F32" w:rsidRDefault="00842F32" w:rsidP="0094796D">
            <w:r>
              <w:t>Yes</w:t>
            </w:r>
          </w:p>
        </w:tc>
      </w:tr>
      <w:tr w:rsidR="00842F32" w14:paraId="7861E451" w14:textId="77777777" w:rsidTr="00842F32">
        <w:tc>
          <w:tcPr>
            <w:tcW w:w="5946" w:type="dxa"/>
          </w:tcPr>
          <w:p w14:paraId="62C702FC" w14:textId="48C40924" w:rsidR="00842F32" w:rsidRDefault="00842F32" w:rsidP="0094796D">
            <w:r>
              <w:t>Experiments and Evaluation</w:t>
            </w:r>
          </w:p>
        </w:tc>
        <w:tc>
          <w:tcPr>
            <w:tcW w:w="5948" w:type="dxa"/>
          </w:tcPr>
          <w:p w14:paraId="07CA566A" w14:textId="36B085E1" w:rsidR="00842F32" w:rsidRDefault="00842F32" w:rsidP="0094796D">
            <w:r>
              <w:t>Yes</w:t>
            </w:r>
          </w:p>
        </w:tc>
      </w:tr>
    </w:tbl>
    <w:p w14:paraId="14B29654" w14:textId="77777777" w:rsidR="0094796D" w:rsidRDefault="0094796D" w:rsidP="00F04D49">
      <w:pPr>
        <w:jc w:val="both"/>
        <w:rPr>
          <w:sz w:val="28"/>
          <w:szCs w:val="28"/>
        </w:rPr>
      </w:pPr>
    </w:p>
    <w:p w14:paraId="7D8279C5" w14:textId="017A0AD0" w:rsidR="002D7E17" w:rsidRDefault="002D7E17" w:rsidP="002D7E17">
      <w:pPr>
        <w:pStyle w:val="Heading1"/>
      </w:pPr>
      <w:bookmarkStart w:id="6" w:name="_Toc93677176"/>
      <w:r w:rsidRPr="002D7E17">
        <w:t>References</w:t>
      </w:r>
      <w:bookmarkEnd w:id="6"/>
    </w:p>
    <w:p w14:paraId="41FD8E13" w14:textId="374057CE" w:rsidR="002D7E17" w:rsidRDefault="002D7E17" w:rsidP="002D7E17"/>
    <w:p w14:paraId="0BF79464" w14:textId="77777777" w:rsidR="002D7E17" w:rsidRPr="002D7E17" w:rsidRDefault="002D7E17" w:rsidP="002D7E17">
      <w:pPr>
        <w:rPr>
          <w:sz w:val="28"/>
          <w:szCs w:val="28"/>
        </w:rPr>
      </w:pPr>
      <w:r w:rsidRPr="002D7E17">
        <w:rPr>
          <w:sz w:val="28"/>
          <w:szCs w:val="28"/>
        </w:rPr>
        <w:t xml:space="preserve">[1] Behera, “Face Detection with Haar Cascade” </w:t>
      </w:r>
    </w:p>
    <w:p w14:paraId="34046F76" w14:textId="77777777" w:rsidR="002D7E17" w:rsidRPr="002D7E17" w:rsidRDefault="002D7E17" w:rsidP="002D7E17">
      <w:pPr>
        <w:rPr>
          <w:sz w:val="28"/>
          <w:szCs w:val="28"/>
        </w:rPr>
      </w:pPr>
      <w:r w:rsidRPr="002D7E17">
        <w:rPr>
          <w:sz w:val="28"/>
          <w:szCs w:val="28"/>
        </w:rPr>
        <w:t xml:space="preserve">URL: </w:t>
      </w:r>
      <w:hyperlink r:id="rId35" w:history="1">
        <w:r w:rsidRPr="002D7E17">
          <w:rPr>
            <w:rStyle w:val="Hyperlink"/>
            <w:i/>
            <w:iCs/>
            <w:sz w:val="28"/>
            <w:szCs w:val="28"/>
          </w:rPr>
          <w:t>https://towardsdatascience.com/face-detection-with-haar-cascade-727f68dafd08</w:t>
        </w:r>
      </w:hyperlink>
    </w:p>
    <w:p w14:paraId="2934BF03" w14:textId="77777777" w:rsidR="002D7E17" w:rsidRPr="002D7E17" w:rsidRDefault="002D7E17" w:rsidP="002D7E17">
      <w:pPr>
        <w:rPr>
          <w:sz w:val="28"/>
          <w:szCs w:val="28"/>
        </w:rPr>
      </w:pPr>
      <w:r w:rsidRPr="002D7E17">
        <w:rPr>
          <w:sz w:val="28"/>
          <w:szCs w:val="28"/>
        </w:rPr>
        <w:t>[2] Training a Cascade Classifier - OpenCV Object Detection in Games #8</w:t>
      </w:r>
    </w:p>
    <w:p w14:paraId="679091F5" w14:textId="77777777" w:rsidR="002D7E17" w:rsidRPr="002D7E17" w:rsidRDefault="002D7E17" w:rsidP="002D7E17">
      <w:pPr>
        <w:rPr>
          <w:sz w:val="28"/>
          <w:szCs w:val="28"/>
        </w:rPr>
      </w:pPr>
      <w:r w:rsidRPr="002D7E17">
        <w:rPr>
          <w:sz w:val="28"/>
          <w:szCs w:val="28"/>
        </w:rPr>
        <w:t xml:space="preserve">URL: </w:t>
      </w:r>
      <w:hyperlink r:id="rId36" w:history="1">
        <w:r w:rsidRPr="002D7E17">
          <w:rPr>
            <w:rStyle w:val="Hyperlink"/>
            <w:i/>
            <w:iCs/>
            <w:sz w:val="28"/>
            <w:szCs w:val="28"/>
          </w:rPr>
          <w:t>https://www.youtube.com/watch?v=XrCAvs9AePM&amp;t=1215s</w:t>
        </w:r>
      </w:hyperlink>
    </w:p>
    <w:p w14:paraId="303C42DD" w14:textId="77777777" w:rsidR="002D7E17" w:rsidRPr="002D7E17" w:rsidRDefault="002D7E17" w:rsidP="002D7E17">
      <w:pPr>
        <w:rPr>
          <w:sz w:val="28"/>
          <w:szCs w:val="28"/>
        </w:rPr>
      </w:pPr>
      <w:r w:rsidRPr="002D7E17">
        <w:rPr>
          <w:sz w:val="28"/>
          <w:szCs w:val="28"/>
        </w:rPr>
        <w:t>[3] Haar Cascade Object Detection Face &amp; Eye - OpenCV with Python for Image and Video    Analysis 16</w:t>
      </w:r>
    </w:p>
    <w:p w14:paraId="12DDF07B" w14:textId="77777777" w:rsidR="002D7E17" w:rsidRPr="002D7E17" w:rsidRDefault="002D7E17" w:rsidP="002D7E17">
      <w:pPr>
        <w:rPr>
          <w:sz w:val="28"/>
          <w:szCs w:val="28"/>
        </w:rPr>
      </w:pPr>
      <w:r w:rsidRPr="002D7E17">
        <w:rPr>
          <w:sz w:val="28"/>
          <w:szCs w:val="28"/>
        </w:rPr>
        <w:t xml:space="preserve">URL: </w:t>
      </w:r>
      <w:hyperlink r:id="rId37" w:history="1">
        <w:r w:rsidRPr="002D7E17">
          <w:rPr>
            <w:rStyle w:val="Hyperlink"/>
            <w:i/>
            <w:iCs/>
            <w:sz w:val="28"/>
            <w:szCs w:val="28"/>
          </w:rPr>
          <w:t>https://www.youtube.com/watch?v=88HdqNDQsEk</w:t>
        </w:r>
      </w:hyperlink>
    </w:p>
    <w:p w14:paraId="675F4A24" w14:textId="77777777" w:rsidR="002D7E17" w:rsidRPr="002D7E17" w:rsidRDefault="002D7E17" w:rsidP="002D7E17">
      <w:pPr>
        <w:rPr>
          <w:sz w:val="28"/>
          <w:szCs w:val="28"/>
        </w:rPr>
      </w:pPr>
      <w:r w:rsidRPr="002D7E17">
        <w:rPr>
          <w:sz w:val="28"/>
          <w:szCs w:val="28"/>
        </w:rPr>
        <w:t>[4], Enriquez, “Faster face detection using Convolutional Neural Networks &amp; the Viola-Jones algorithm”</w:t>
      </w:r>
    </w:p>
    <w:p w14:paraId="4DAC2E67" w14:textId="77777777" w:rsidR="002D7E17" w:rsidRPr="002D7E17" w:rsidRDefault="002D7E17" w:rsidP="002D7E17">
      <w:pPr>
        <w:rPr>
          <w:sz w:val="28"/>
          <w:szCs w:val="28"/>
        </w:rPr>
      </w:pPr>
      <w:r w:rsidRPr="002D7E17">
        <w:rPr>
          <w:sz w:val="28"/>
          <w:szCs w:val="28"/>
        </w:rPr>
        <w:t xml:space="preserve">URL: </w:t>
      </w:r>
      <w:hyperlink r:id="rId38" w:history="1">
        <w:r w:rsidRPr="002D7E17">
          <w:rPr>
            <w:rStyle w:val="Hyperlink"/>
            <w:i/>
            <w:iCs/>
            <w:sz w:val="28"/>
            <w:szCs w:val="28"/>
          </w:rPr>
          <w:t>https://www.csustan.ed</w:t>
        </w:r>
        <w:bookmarkStart w:id="7" w:name="_Hlt93514183"/>
        <w:bookmarkStart w:id="8" w:name="_Hlt93514184"/>
        <w:r w:rsidRPr="002D7E17">
          <w:rPr>
            <w:rStyle w:val="Hyperlink"/>
            <w:i/>
            <w:iCs/>
            <w:sz w:val="28"/>
            <w:szCs w:val="28"/>
          </w:rPr>
          <w:t>u</w:t>
        </w:r>
        <w:bookmarkEnd w:id="7"/>
        <w:bookmarkEnd w:id="8"/>
        <w:r w:rsidRPr="002D7E17">
          <w:rPr>
            <w:rStyle w:val="Hyperlink"/>
            <w:i/>
            <w:iCs/>
            <w:sz w:val="28"/>
            <w:szCs w:val="28"/>
          </w:rPr>
          <w:t>/sites/default/files/groups/University%20Honors%20Program/Journals/01_enriquez.pdf</w:t>
        </w:r>
      </w:hyperlink>
    </w:p>
    <w:p w14:paraId="3A75442A" w14:textId="77777777" w:rsidR="002D7E17" w:rsidRPr="002D7E17" w:rsidRDefault="002D7E17" w:rsidP="002D7E17">
      <w:pPr>
        <w:rPr>
          <w:sz w:val="28"/>
          <w:szCs w:val="28"/>
        </w:rPr>
      </w:pPr>
    </w:p>
    <w:p w14:paraId="470221E7" w14:textId="37DB6446" w:rsidR="002D7E17" w:rsidRDefault="002D7E17" w:rsidP="00F04D49">
      <w:pPr>
        <w:jc w:val="both"/>
        <w:rPr>
          <w:sz w:val="28"/>
          <w:szCs w:val="28"/>
        </w:rPr>
      </w:pPr>
    </w:p>
    <w:p w14:paraId="76A2A499" w14:textId="5891733F" w:rsidR="002D7E17" w:rsidRDefault="002D7E17" w:rsidP="00F04D49">
      <w:pPr>
        <w:jc w:val="both"/>
        <w:rPr>
          <w:sz w:val="28"/>
          <w:szCs w:val="28"/>
        </w:rPr>
      </w:pPr>
    </w:p>
    <w:p w14:paraId="5EFF26DB" w14:textId="77777777" w:rsidR="002D7E17" w:rsidRDefault="002D7E17" w:rsidP="00F04D49">
      <w:pPr>
        <w:jc w:val="both"/>
        <w:rPr>
          <w:sz w:val="28"/>
          <w:szCs w:val="28"/>
        </w:rPr>
      </w:pPr>
    </w:p>
    <w:p w14:paraId="0B356E5E" w14:textId="77777777" w:rsidR="00F04D49" w:rsidRPr="00F04D49" w:rsidRDefault="00F04D49" w:rsidP="00F04D49">
      <w:pPr>
        <w:jc w:val="both"/>
        <w:rPr>
          <w:sz w:val="28"/>
          <w:szCs w:val="28"/>
        </w:rPr>
      </w:pPr>
    </w:p>
    <w:p w14:paraId="06B6D61C" w14:textId="77777777" w:rsidR="00F04D49" w:rsidRPr="00F04D49" w:rsidRDefault="00F04D49" w:rsidP="00F04D49"/>
    <w:p w14:paraId="084BB2D0" w14:textId="5B178DE8" w:rsidR="00A2315A" w:rsidRDefault="00A2315A" w:rsidP="00A2315A">
      <w:pPr>
        <w:pStyle w:val="BodyText"/>
        <w:ind w:left="0"/>
        <w:rPr>
          <w:spacing w:val="-1"/>
        </w:rPr>
      </w:pPr>
    </w:p>
    <w:p w14:paraId="31ABEDE6" w14:textId="2BD26A9F" w:rsidR="00A2315A" w:rsidRDefault="00A2315A" w:rsidP="00A2315A">
      <w:pPr>
        <w:pStyle w:val="BodyText"/>
        <w:ind w:left="0"/>
        <w:rPr>
          <w:spacing w:val="-1"/>
        </w:rPr>
      </w:pPr>
    </w:p>
    <w:p w14:paraId="425115FA" w14:textId="3BC4E4D9" w:rsidR="00A2315A" w:rsidRDefault="00A2315A" w:rsidP="00A2315A">
      <w:pPr>
        <w:pStyle w:val="BodyText"/>
        <w:ind w:left="0"/>
        <w:rPr>
          <w:spacing w:val="-1"/>
        </w:rPr>
      </w:pPr>
    </w:p>
    <w:p w14:paraId="0B8C282F" w14:textId="1AEE5444" w:rsidR="00A2315A" w:rsidRDefault="00A2315A" w:rsidP="00A2315A">
      <w:pPr>
        <w:pStyle w:val="BodyText"/>
        <w:ind w:left="0"/>
        <w:rPr>
          <w:spacing w:val="-1"/>
        </w:rPr>
      </w:pPr>
    </w:p>
    <w:p w14:paraId="4423693A" w14:textId="1D88BC93" w:rsidR="00A2315A" w:rsidRDefault="00A2315A" w:rsidP="00A2315A">
      <w:pPr>
        <w:pStyle w:val="BodyText"/>
        <w:ind w:left="0"/>
        <w:rPr>
          <w:spacing w:val="-1"/>
        </w:rPr>
      </w:pPr>
    </w:p>
    <w:p w14:paraId="21B71976" w14:textId="08589757" w:rsidR="00A2315A" w:rsidRDefault="00A2315A" w:rsidP="00A2315A">
      <w:pPr>
        <w:pStyle w:val="BodyText"/>
        <w:ind w:left="0"/>
        <w:rPr>
          <w:spacing w:val="-1"/>
        </w:rPr>
      </w:pPr>
    </w:p>
    <w:p w14:paraId="49B2A56B" w14:textId="6580D847" w:rsidR="00A2315A" w:rsidRDefault="00A2315A" w:rsidP="00A2315A">
      <w:pPr>
        <w:pStyle w:val="BodyText"/>
        <w:ind w:left="0"/>
        <w:rPr>
          <w:spacing w:val="-1"/>
        </w:rPr>
      </w:pPr>
    </w:p>
    <w:p w14:paraId="1AF616E7" w14:textId="6DD9601A" w:rsidR="00A2315A" w:rsidRDefault="00A2315A" w:rsidP="00A2315A">
      <w:pPr>
        <w:pStyle w:val="BodyText"/>
        <w:ind w:left="0"/>
        <w:rPr>
          <w:spacing w:val="-1"/>
        </w:rPr>
      </w:pPr>
    </w:p>
    <w:p w14:paraId="68772059" w14:textId="3D20E620" w:rsidR="00A2315A" w:rsidRDefault="00A2315A" w:rsidP="00A2315A">
      <w:pPr>
        <w:pStyle w:val="BodyText"/>
        <w:ind w:left="0"/>
        <w:rPr>
          <w:spacing w:val="-1"/>
        </w:rPr>
      </w:pPr>
    </w:p>
    <w:p w14:paraId="322933C4" w14:textId="71B3AD62" w:rsidR="00A2315A" w:rsidRDefault="00A2315A" w:rsidP="00A2315A">
      <w:pPr>
        <w:pStyle w:val="BodyText"/>
        <w:ind w:left="0"/>
        <w:rPr>
          <w:spacing w:val="-1"/>
        </w:rPr>
      </w:pPr>
    </w:p>
    <w:p w14:paraId="150F77DF" w14:textId="0D7675D0" w:rsidR="00A2315A" w:rsidRDefault="00A2315A" w:rsidP="00A2315A">
      <w:pPr>
        <w:pStyle w:val="BodyText"/>
        <w:ind w:left="0"/>
        <w:rPr>
          <w:spacing w:val="-1"/>
        </w:rPr>
      </w:pPr>
    </w:p>
    <w:p w14:paraId="14927133" w14:textId="510D73B0" w:rsidR="00A2315A" w:rsidRDefault="00A2315A" w:rsidP="00A2315A">
      <w:pPr>
        <w:pStyle w:val="BodyText"/>
        <w:ind w:left="0"/>
        <w:rPr>
          <w:spacing w:val="-1"/>
        </w:rPr>
      </w:pPr>
    </w:p>
    <w:p w14:paraId="0C1C0FB1" w14:textId="2B92AA3B" w:rsidR="00A2315A" w:rsidRDefault="00A2315A" w:rsidP="00A2315A">
      <w:pPr>
        <w:pStyle w:val="BodyText"/>
        <w:ind w:left="0"/>
        <w:rPr>
          <w:spacing w:val="-1"/>
        </w:rPr>
      </w:pPr>
    </w:p>
    <w:sectPr w:rsidR="00A2315A" w:rsidSect="000A17CD">
      <w:footerReference w:type="default" r:id="rId39"/>
      <w:type w:val="continuous"/>
      <w:pgSz w:w="16400" w:h="23600"/>
      <w:pgMar w:top="2280" w:right="2360" w:bottom="280" w:left="23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EC2B2" w14:textId="77777777" w:rsidR="00024AE6" w:rsidRDefault="00024AE6" w:rsidP="00066E8A">
      <w:pPr>
        <w:spacing w:after="0" w:line="240" w:lineRule="auto"/>
      </w:pPr>
      <w:r>
        <w:separator/>
      </w:r>
    </w:p>
  </w:endnote>
  <w:endnote w:type="continuationSeparator" w:id="0">
    <w:p w14:paraId="5647360E" w14:textId="77777777" w:rsidR="00024AE6" w:rsidRDefault="00024AE6" w:rsidP="000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A9B2" w14:textId="2ED90AE0" w:rsidR="00066E8A" w:rsidRDefault="00682345">
    <w:pPr>
      <w:pStyle w:val="Footer"/>
    </w:pPr>
    <w:r>
      <w:tab/>
    </w:r>
    <w:r>
      <w:tab/>
    </w:r>
    <w:r>
      <w:tab/>
    </w:r>
    <w:r>
      <w:tab/>
      <w:t xml:space="preserve">Page |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CE9E" w14:textId="77777777" w:rsidR="00024AE6" w:rsidRDefault="00024AE6" w:rsidP="00066E8A">
      <w:pPr>
        <w:spacing w:after="0" w:line="240" w:lineRule="auto"/>
      </w:pPr>
      <w:r>
        <w:separator/>
      </w:r>
    </w:p>
  </w:footnote>
  <w:footnote w:type="continuationSeparator" w:id="0">
    <w:p w14:paraId="61815F6C" w14:textId="77777777" w:rsidR="00024AE6" w:rsidRDefault="00024AE6" w:rsidP="00066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01F9E"/>
    <w:multiLevelType w:val="multilevel"/>
    <w:tmpl w:val="3CAE45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00757B6"/>
    <w:multiLevelType w:val="multilevel"/>
    <w:tmpl w:val="47588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426DB8"/>
    <w:multiLevelType w:val="multilevel"/>
    <w:tmpl w:val="D152D2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97"/>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EF3A25"/>
    <w:rsid w:val="00012DCE"/>
    <w:rsid w:val="00024AE6"/>
    <w:rsid w:val="00066E8A"/>
    <w:rsid w:val="000A17CD"/>
    <w:rsid w:val="001C73C3"/>
    <w:rsid w:val="002D2C52"/>
    <w:rsid w:val="002D7E17"/>
    <w:rsid w:val="003C73C1"/>
    <w:rsid w:val="004D63AB"/>
    <w:rsid w:val="00503367"/>
    <w:rsid w:val="005D5EA0"/>
    <w:rsid w:val="00682345"/>
    <w:rsid w:val="006B0881"/>
    <w:rsid w:val="006F6C40"/>
    <w:rsid w:val="00842F32"/>
    <w:rsid w:val="009037E7"/>
    <w:rsid w:val="0094796D"/>
    <w:rsid w:val="00A2315A"/>
    <w:rsid w:val="00A7349B"/>
    <w:rsid w:val="00AA426A"/>
    <w:rsid w:val="00B45F1F"/>
    <w:rsid w:val="00EF3A25"/>
    <w:rsid w:val="00F04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425A75E8"/>
  <w15:docId w15:val="{BA9AB1DE-1D91-48E9-9CAE-52090B4C5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F1F"/>
  </w:style>
  <w:style w:type="paragraph" w:styleId="Heading1">
    <w:name w:val="heading 1"/>
    <w:basedOn w:val="Normal"/>
    <w:next w:val="Normal"/>
    <w:link w:val="Heading1Char"/>
    <w:uiPriority w:val="9"/>
    <w:qFormat/>
    <w:rsid w:val="00B45F1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B45F1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45F1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45F1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45F1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45F1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45F1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45F1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45F1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ind w:left="980"/>
    </w:pPr>
    <w:rPr>
      <w:rFonts w:ascii="Times New Roman" w:eastAsia="Times New Roman" w:hAnsi="Times New Roman"/>
      <w:sz w:val="24"/>
      <w:szCs w:val="24"/>
    </w:rPr>
  </w:style>
  <w:style w:type="paragraph" w:styleId="ListParagraph">
    <w:name w:val="List Paragraph"/>
    <w:basedOn w:val="Normal"/>
    <w:qFormat/>
    <w:pPr>
      <w:ind w:left="720"/>
      <w:contextualSpacing/>
    </w:pPr>
  </w:style>
  <w:style w:type="paragraph" w:customStyle="1" w:styleId="TableParagraph">
    <w:name w:val="Table Paragraph"/>
    <w:basedOn w:val="Normal"/>
    <w:uiPriority w:val="1"/>
  </w:style>
  <w:style w:type="character" w:customStyle="1" w:styleId="Heading1Char">
    <w:name w:val="Heading 1 Char"/>
    <w:basedOn w:val="DefaultParagraphFont"/>
    <w:link w:val="Heading1"/>
    <w:rsid w:val="00B45F1F"/>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B45F1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45F1F"/>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45F1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45F1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45F1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45F1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45F1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45F1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45F1F"/>
    <w:pPr>
      <w:spacing w:line="240" w:lineRule="auto"/>
    </w:pPr>
    <w:rPr>
      <w:b/>
      <w:bCs/>
      <w:smallCaps/>
      <w:color w:val="1F497D" w:themeColor="text2"/>
    </w:rPr>
  </w:style>
  <w:style w:type="paragraph" w:styleId="Title">
    <w:name w:val="Title"/>
    <w:basedOn w:val="Normal"/>
    <w:next w:val="Normal"/>
    <w:link w:val="TitleChar"/>
    <w:uiPriority w:val="10"/>
    <w:qFormat/>
    <w:rsid w:val="00B45F1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45F1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45F1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45F1F"/>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45F1F"/>
    <w:rPr>
      <w:b/>
      <w:bCs/>
    </w:rPr>
  </w:style>
  <w:style w:type="character" w:styleId="Emphasis">
    <w:name w:val="Emphasis"/>
    <w:basedOn w:val="DefaultParagraphFont"/>
    <w:uiPriority w:val="20"/>
    <w:qFormat/>
    <w:rsid w:val="00B45F1F"/>
    <w:rPr>
      <w:i/>
      <w:iCs/>
    </w:rPr>
  </w:style>
  <w:style w:type="paragraph" w:styleId="NoSpacing">
    <w:name w:val="No Spacing"/>
    <w:uiPriority w:val="1"/>
    <w:qFormat/>
    <w:rsid w:val="00B45F1F"/>
    <w:pPr>
      <w:spacing w:after="0" w:line="240" w:lineRule="auto"/>
    </w:pPr>
  </w:style>
  <w:style w:type="paragraph" w:styleId="Quote">
    <w:name w:val="Quote"/>
    <w:basedOn w:val="Normal"/>
    <w:next w:val="Normal"/>
    <w:link w:val="QuoteChar"/>
    <w:uiPriority w:val="29"/>
    <w:qFormat/>
    <w:rsid w:val="00B45F1F"/>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45F1F"/>
    <w:rPr>
      <w:color w:val="1F497D" w:themeColor="text2"/>
      <w:sz w:val="24"/>
      <w:szCs w:val="24"/>
    </w:rPr>
  </w:style>
  <w:style w:type="paragraph" w:styleId="IntenseQuote">
    <w:name w:val="Intense Quote"/>
    <w:basedOn w:val="Normal"/>
    <w:next w:val="Normal"/>
    <w:link w:val="IntenseQuoteChar"/>
    <w:uiPriority w:val="30"/>
    <w:qFormat/>
    <w:rsid w:val="00B45F1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45F1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45F1F"/>
    <w:rPr>
      <w:i/>
      <w:iCs/>
      <w:color w:val="595959" w:themeColor="text1" w:themeTint="A6"/>
    </w:rPr>
  </w:style>
  <w:style w:type="character" w:styleId="IntenseEmphasis">
    <w:name w:val="Intense Emphasis"/>
    <w:basedOn w:val="DefaultParagraphFont"/>
    <w:uiPriority w:val="21"/>
    <w:qFormat/>
    <w:rsid w:val="00B45F1F"/>
    <w:rPr>
      <w:b/>
      <w:bCs/>
      <w:i/>
      <w:iCs/>
    </w:rPr>
  </w:style>
  <w:style w:type="character" w:styleId="SubtleReference">
    <w:name w:val="Subtle Reference"/>
    <w:basedOn w:val="DefaultParagraphFont"/>
    <w:uiPriority w:val="31"/>
    <w:qFormat/>
    <w:rsid w:val="00B45F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45F1F"/>
    <w:rPr>
      <w:b/>
      <w:bCs/>
      <w:smallCaps/>
      <w:color w:val="1F497D" w:themeColor="text2"/>
      <w:u w:val="single"/>
    </w:rPr>
  </w:style>
  <w:style w:type="character" w:styleId="BookTitle">
    <w:name w:val="Book Title"/>
    <w:basedOn w:val="DefaultParagraphFont"/>
    <w:uiPriority w:val="33"/>
    <w:qFormat/>
    <w:rsid w:val="00B45F1F"/>
    <w:rPr>
      <w:b/>
      <w:bCs/>
      <w:smallCaps/>
      <w:spacing w:val="10"/>
    </w:rPr>
  </w:style>
  <w:style w:type="paragraph" w:styleId="TOCHeading">
    <w:name w:val="TOC Heading"/>
    <w:basedOn w:val="Heading1"/>
    <w:next w:val="Normal"/>
    <w:uiPriority w:val="39"/>
    <w:unhideWhenUsed/>
    <w:qFormat/>
    <w:rsid w:val="00B45F1F"/>
    <w:pPr>
      <w:outlineLvl w:val="9"/>
    </w:pPr>
  </w:style>
  <w:style w:type="paragraph" w:styleId="TOC1">
    <w:name w:val="toc 1"/>
    <w:basedOn w:val="Normal"/>
    <w:next w:val="Normal"/>
    <w:autoRedefine/>
    <w:uiPriority w:val="39"/>
    <w:unhideWhenUsed/>
    <w:rsid w:val="00B45F1F"/>
    <w:pPr>
      <w:spacing w:after="100"/>
    </w:pPr>
  </w:style>
  <w:style w:type="character" w:styleId="Hyperlink">
    <w:name w:val="Hyperlink"/>
    <w:basedOn w:val="DefaultParagraphFont"/>
    <w:uiPriority w:val="99"/>
    <w:unhideWhenUsed/>
    <w:rsid w:val="00B45F1F"/>
    <w:rPr>
      <w:color w:val="0000FF" w:themeColor="hyperlink"/>
      <w:u w:val="single"/>
    </w:rPr>
  </w:style>
  <w:style w:type="paragraph" w:styleId="Header">
    <w:name w:val="header"/>
    <w:basedOn w:val="Normal"/>
    <w:link w:val="HeaderChar"/>
    <w:uiPriority w:val="99"/>
    <w:unhideWhenUsed/>
    <w:rsid w:val="00066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E8A"/>
  </w:style>
  <w:style w:type="paragraph" w:styleId="Footer">
    <w:name w:val="footer"/>
    <w:basedOn w:val="Normal"/>
    <w:link w:val="FooterChar"/>
    <w:uiPriority w:val="99"/>
    <w:unhideWhenUsed/>
    <w:rsid w:val="00066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E8A"/>
  </w:style>
  <w:style w:type="table" w:styleId="TableGrid">
    <w:name w:val="Table Grid"/>
    <w:basedOn w:val="TableNormal"/>
    <w:uiPriority w:val="39"/>
    <w:rsid w:val="00842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youtube.com/watch?v=88HdqNDQsE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XrCAvs9AePM&amp;t=1215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face-detection-with-haar-cascade-727f68dafd0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sustan.edu/sites/default/files/groups/University%20Honors%20Program/Journals/01_enrique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37FB-8944-42CE-8B1A-64DD2B60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2295</Words>
  <Characters>13085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Bonavia</dc:creator>
  <cp:lastModifiedBy>Nathan Bonavia</cp:lastModifiedBy>
  <cp:revision>8</cp:revision>
  <cp:lastPrinted>2022-01-21T16:08:00Z</cp:lastPrinted>
  <dcterms:created xsi:type="dcterms:W3CDTF">2022-01-21T13:47:00Z</dcterms:created>
  <dcterms:modified xsi:type="dcterms:W3CDTF">2022-01-21T16:21:00Z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2022-01-21T00:00:00Z</vt:filetime>
  </property>
  <property fmtid="{D5CDD505-2E9C-101B-9397-08002B2CF9AE}" pid="3" name="LastSaved">
    <vt:filetime>2022-01-21T00:00:00Z</vt:filetime>
  </property>
</Properties>
</file>