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3B5D3E9E" w:rsidR="002B0EDC" w:rsidRPr="00B00E04" w:rsidRDefault="000A6AB0" w:rsidP="001E682E">
      <w:pPr>
        <w:pStyle w:val="TF-TTULO"/>
      </w:pPr>
      <w:r>
        <w:t>CRIAR BIBLIOTECA DE AUXÍLIO PARA IMPLEMENTAÇÃO DE</w:t>
      </w:r>
      <w:r w:rsidR="00F34F34" w:rsidRPr="00F34F34">
        <w:t xml:space="preserve">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>Nathan Reikdal Cervieri</w:t>
      </w:r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>Dalton Sol</w:t>
      </w:r>
      <w:r w:rsidR="00773D0D" w:rsidRPr="00FA5695">
        <w:rPr>
          <w:lang w:val="en-GB"/>
        </w:rPr>
        <w:t>ano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9547A88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</w:t>
      </w:r>
      <w:r w:rsidR="0071010F">
        <w:t>,</w:t>
      </w:r>
      <w:r w:rsidR="003D064F">
        <w:t xml:space="preserve">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68A92F71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</w:t>
      </w:r>
      <w:r w:rsidR="00A3008D">
        <w:t>e</w:t>
      </w:r>
      <w:r>
        <w:t xml:space="preserve">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>, 2007</w:t>
      </w:r>
      <w:r w:rsidR="00A3008D">
        <w:t>, p. 4</w:t>
      </w:r>
      <w:r>
        <w:t xml:space="preserve">) ao apresentar uma maneira de visualização de informação que transcende a </w:t>
      </w:r>
      <w:r w:rsidR="009E4292">
        <w:t>t</w:t>
      </w:r>
      <w:r>
        <w:t>ela 2D</w:t>
      </w:r>
      <w:r w:rsidR="004E5F2B">
        <w:t>.</w:t>
      </w:r>
      <w:r>
        <w:t xml:space="preserve"> </w:t>
      </w:r>
      <w:r w:rsidR="004E5F2B">
        <w:t xml:space="preserve">Isso </w:t>
      </w:r>
      <w:r>
        <w:t>per</w:t>
      </w:r>
      <w:r w:rsidR="004E5F2B">
        <w:t xml:space="preserve">mite </w:t>
      </w:r>
      <w:r>
        <w:t>a interação do usuário de maneira mais fluida e natural com o cenário virtual</w:t>
      </w:r>
      <w:r w:rsidR="009B10FC">
        <w:t>.</w:t>
      </w:r>
      <w:r>
        <w:t xml:space="preserve"> </w:t>
      </w:r>
      <w:r w:rsidR="009B10FC">
        <w:t xml:space="preserve">Essa interação, porém, era </w:t>
      </w:r>
      <w:r>
        <w:t>trabalhosa em seus primórdios, com a necessidade de vários equipamentos especiais e incômodos.</w:t>
      </w:r>
    </w:p>
    <w:p w14:paraId="43DC76E3" w14:textId="2A6DFAAD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 é o Head Mounted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>Um dos HMD disponíveis no mercado atualmente é o Oculus Quest 2, desenvolvido pela Meta</w:t>
      </w:r>
      <w:r w:rsidR="003A1AC6">
        <w:t xml:space="preserve">, que possui duas funções muito importantes para a proposta </w:t>
      </w:r>
      <w:r w:rsidR="00C33FE5">
        <w:t>deste trabalho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</w:t>
      </w:r>
      <w:r w:rsidR="00C33FE5">
        <w:t>a</w:t>
      </w:r>
      <w:r w:rsidR="003A1AC6">
        <w:t xml:space="preserve"> captura </w:t>
      </w:r>
      <w:r w:rsidR="00C33FE5">
        <w:t xml:space="preserve">de imagem </w:t>
      </w:r>
      <w:r w:rsidR="003A1AC6">
        <w:t>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29C48AA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C33FE5">
        <w:t xml:space="preserve">primeiramente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 utilizando</w:t>
      </w:r>
      <w:r w:rsidR="00072C62">
        <w:t xml:space="preserve"> a biblioteca OpenCV para Unity (</w:t>
      </w:r>
      <w:r w:rsidR="00072C62" w:rsidRPr="00072C62">
        <w:t>ENOX SOFTWARE</w:t>
      </w:r>
      <w:r w:rsidR="00072C62">
        <w:t>, 2019)</w:t>
      </w:r>
      <w:r w:rsidR="00C33FE5">
        <w:t>.</w:t>
      </w:r>
      <w:r w:rsidR="005B2A5E">
        <w:t xml:space="preserve"> </w:t>
      </w:r>
      <w:r w:rsidR="00C33FE5">
        <w:t>O</w:t>
      </w:r>
      <w:r w:rsidR="005B2A5E">
        <w:t>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renderizar os dados, mas sim de receber e interpretar as informações presentes no ambiente (LIU; LI; GRUTESER, 2019).</w:t>
      </w:r>
      <w:r w:rsidR="00F64483">
        <w:t xml:space="preserve"> </w:t>
      </w:r>
    </w:p>
    <w:p w14:paraId="769819DF" w14:textId="7CE245D9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</w:t>
      </w:r>
      <w:r w:rsidR="00C33FE5">
        <w:t>. IUT é uma interface de</w:t>
      </w:r>
      <w:r>
        <w:t xml:space="preserve"> alta fidelidade com o mundo real, caracterizadas por </w:t>
      </w:r>
      <w:r w:rsidR="007B3F5C">
        <w:t>Reis</w:t>
      </w:r>
      <w:r>
        <w:t xml:space="preserve"> e Gonçalves (2016</w:t>
      </w:r>
      <w:r w:rsidR="008C0581">
        <w:t>,</w:t>
      </w:r>
      <w:r w:rsidR="007809C5">
        <w:t xml:space="preserve"> p. 2</w:t>
      </w:r>
      <w:r>
        <w:t>) como</w:t>
      </w:r>
      <w:r w:rsidR="007B3F5C">
        <w:t xml:space="preserve"> </w:t>
      </w:r>
      <w:r w:rsidR="00C33FE5">
        <w:t>o</w:t>
      </w:r>
      <w:r>
        <w:t xml:space="preserve"> “[...] </w:t>
      </w:r>
      <w:r w:rsidR="007809C5">
        <w:t xml:space="preserve">uso de </w:t>
      </w:r>
      <w:r w:rsidR="007B3F5C">
        <w:t>objetos físicos com propriedades digitais.”</w:t>
      </w:r>
      <w:r w:rsidR="00C33FE5">
        <w:t>. Esses objetos com propriedades digitais criam</w:t>
      </w:r>
      <w:r w:rsidR="007B3F5C">
        <w:t xml:space="preserve">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</w:t>
      </w:r>
      <w:r w:rsidR="00C33FE5">
        <w:t>í</w:t>
      </w:r>
      <w:r w:rsidR="00CB540B">
        <w:t xml:space="preserve">mulo de vários </w:t>
      </w:r>
      <w:r w:rsidR="00A8686C">
        <w:t>sentidos.</w:t>
      </w:r>
    </w:p>
    <w:p w14:paraId="0F9E8627" w14:textId="42884136" w:rsidR="00847E17" w:rsidRDefault="00847E17" w:rsidP="003A1AC6">
      <w:pPr>
        <w:pStyle w:val="TF-TEXTO"/>
      </w:pPr>
      <w:r>
        <w:t xml:space="preserve">Porém </w:t>
      </w:r>
      <w:r w:rsidR="00314CAA">
        <w:t>existe um problema, a</w:t>
      </w:r>
      <w:r>
        <w:t xml:space="preserve"> quantidade de informações e trabalhos relacionados a implementação de realidade aumentada utilizando o Oculus Quest 2 ainda é bastante limitada. Muito pode ser encontrado na documentação da api encontrada em Oculus (2021)</w:t>
      </w:r>
      <w:r w:rsidR="00E97E32">
        <w:t xml:space="preserve">, porém </w:t>
      </w:r>
      <w:r w:rsidR="00314CAA">
        <w:t>não foi possível</w:t>
      </w:r>
      <w:r w:rsidR="00E97E32">
        <w:t xml:space="preserve"> achar implementações práticas dessa funcionalidade, tornando complexo</w:t>
      </w:r>
      <w:r w:rsidR="00314CAA">
        <w:t xml:space="preserve"> a elaboração de um projeto</w:t>
      </w:r>
      <w:r w:rsidR="00E97E32">
        <w:t>.</w:t>
      </w:r>
    </w:p>
    <w:p w14:paraId="70E3CC02" w14:textId="57A8D662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aplicações utilizando marcadores e reconhecimento de objetos em tempo real</w:t>
      </w:r>
      <w:r w:rsidR="00E97E32">
        <w:t>.</w:t>
      </w:r>
      <w:r>
        <w:t xml:space="preserve"> </w:t>
      </w:r>
      <w:r w:rsidR="00E97E32">
        <w:t xml:space="preserve">Essa biblioteca teria o intuito de facilitar o desenvolvimento de aplicações que </w:t>
      </w:r>
      <w:r>
        <w:t>gera</w:t>
      </w:r>
      <w:r w:rsidR="00E97E32">
        <w:t>m</w:t>
      </w:r>
      <w:r>
        <w:t xml:space="preserve"> conexão maior entre o mundo real e</w:t>
      </w:r>
      <w:r w:rsidR="003537F7">
        <w:t xml:space="preserve"> virtual</w:t>
      </w:r>
      <w:r>
        <w:t xml:space="preserve"> que o usuário vê no HMD</w:t>
      </w:r>
      <w:r w:rsidR="00E97E32">
        <w:t>.</w:t>
      </w:r>
      <w:r>
        <w:t xml:space="preserve"> </w:t>
      </w:r>
      <w:r w:rsidR="00E97E32">
        <w:t>O que permite</w:t>
      </w:r>
      <w:r>
        <w:t xml:space="preserve"> interação considerável entre agentes externos e o usuário da aplicação, </w:t>
      </w:r>
      <w:r w:rsidR="00E97E32">
        <w:t>para assim criar</w:t>
      </w:r>
      <w:r>
        <w:t xml:space="preserve"> um cenário de Realidade Misturada</w:t>
      </w:r>
      <w:r w:rsidR="00BE2D03">
        <w:t xml:space="preserve"> imersiv</w:t>
      </w:r>
      <w:r w:rsidR="0071010F">
        <w:t>a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1F281D1A" w:rsidR="00C35E57" w:rsidRDefault="0071010F" w:rsidP="00191592">
      <w:pPr>
        <w:pStyle w:val="TF-TEXTO"/>
      </w:pPr>
      <w:r>
        <w:t>Este</w:t>
      </w:r>
      <w:r w:rsidR="00544F71" w:rsidRPr="00544F71">
        <w:t xml:space="preserve"> trabalho tem como objetivo </w:t>
      </w:r>
      <w:r w:rsidR="000A6AB0">
        <w:t>criar uma biblioteca que auxilie a implementação</w:t>
      </w:r>
      <w:r w:rsidR="00544F71" w:rsidRPr="00544F71">
        <w:t xml:space="preserve"> d</w:t>
      </w:r>
      <w:r w:rsidR="000A6AB0">
        <w:t>e</w:t>
      </w:r>
      <w:r w:rsidR="00544F71" w:rsidRPr="00544F71">
        <w:t xml:space="preserve"> Realidade Misturada Imersiva </w:t>
      </w:r>
      <w:r w:rsidR="000A6AB0">
        <w:t>para</w:t>
      </w:r>
      <w:r w:rsidR="00544F71" w:rsidRPr="00544F71">
        <w:t xml:space="preserve"> o Oculus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357C1782" w:rsidR="00017DF0" w:rsidRDefault="000A6AB0" w:rsidP="00C35E57">
      <w:pPr>
        <w:pStyle w:val="TF-ALNEA"/>
      </w:pPr>
      <w:r>
        <w:t xml:space="preserve">definir métodos chaves </w:t>
      </w:r>
      <w:r w:rsidR="00EB51C7">
        <w:t xml:space="preserve">para </w:t>
      </w:r>
      <w:r>
        <w:t>interação com o mundo real</w:t>
      </w:r>
      <w:r w:rsidR="00191592">
        <w:t>;</w:t>
      </w:r>
    </w:p>
    <w:p w14:paraId="749E9696" w14:textId="55435759" w:rsidR="008C0581" w:rsidRDefault="008C0581" w:rsidP="00C35E57">
      <w:pPr>
        <w:pStyle w:val="TF-ALNEA"/>
      </w:pPr>
      <w:r>
        <w:t>encapsular código para facilitar desenvolvimento dos processos de interação;</w:t>
      </w:r>
    </w:p>
    <w:p w14:paraId="51F8F45F" w14:textId="00050919" w:rsidR="00017DF0" w:rsidRDefault="000A6AB0" w:rsidP="00C35E57">
      <w:pPr>
        <w:pStyle w:val="TF-ALNEA"/>
      </w:pPr>
      <w:r>
        <w:t xml:space="preserve">testar diferentes </w:t>
      </w:r>
      <w:r w:rsidR="00EB51C7">
        <w:t>processos</w:t>
      </w:r>
      <w:r>
        <w:t xml:space="preserve"> de reconhecimento de imagem</w:t>
      </w:r>
      <w:r w:rsidR="00191592">
        <w:t>;</w:t>
      </w:r>
    </w:p>
    <w:p w14:paraId="27899C77" w14:textId="1637B422" w:rsidR="00017DF0" w:rsidRDefault="000A6AB0" w:rsidP="00C35E57">
      <w:pPr>
        <w:pStyle w:val="TF-ALNEA"/>
      </w:pPr>
      <w:r>
        <w:lastRenderedPageBreak/>
        <w:t>disponibilizar u</w:t>
      </w:r>
      <w:r w:rsidR="00EB51C7">
        <w:t xml:space="preserve">ma biblioteca para Unity </w:t>
      </w:r>
      <w:r w:rsidR="008C0581">
        <w:t>direcionada ao Oculus Quest 2</w:t>
      </w:r>
      <w:r w:rsidR="0021240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780C369F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</w:t>
      </w:r>
      <w:r w:rsidR="0021240B">
        <w:t>.</w:t>
      </w:r>
      <w:r>
        <w:t xml:space="preserve"> </w:t>
      </w:r>
      <w:r w:rsidR="0021240B">
        <w:t>O</w:t>
      </w:r>
      <w:r>
        <w:t xml:space="preserve"> segundo </w:t>
      </w:r>
      <w:r w:rsidR="0021240B">
        <w:t xml:space="preserve">trabalho </w:t>
      </w:r>
      <w:r>
        <w:t xml:space="preserve">é um aquário feito em </w:t>
      </w:r>
      <w:r w:rsidR="008030F7">
        <w:t xml:space="preserve">RV </w:t>
      </w:r>
      <w:r>
        <w:t>(SILVA, M., 2020)</w:t>
      </w:r>
      <w:r w:rsidR="0021240B">
        <w:t>.</w:t>
      </w:r>
      <w:r>
        <w:t xml:space="preserve"> </w:t>
      </w:r>
      <w:r w:rsidR="0021240B">
        <w:t>O</w:t>
      </w:r>
      <w:r>
        <w:t xml:space="preserve"> terceiro é um estudo sobre reconhecimento de imagem utilizando </w:t>
      </w:r>
      <w:r w:rsidR="00544F71">
        <w:t>Application Programming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5F5D81CE" w14:textId="12FC41A2" w:rsidR="00E072DC" w:rsidRDefault="009D3DF6" w:rsidP="00D41059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>definidos</w:t>
      </w:r>
      <w:r w:rsidR="0021240B">
        <w:t>.</w:t>
      </w:r>
      <w:r w:rsidR="00E072DC">
        <w:t xml:space="preserve"> </w:t>
      </w:r>
      <w:r w:rsidR="0021240B">
        <w:t>Foram utilizadas</w:t>
      </w:r>
      <w:r>
        <w:t xml:space="preserve"> </w:t>
      </w:r>
      <w:r w:rsidR="00D40543">
        <w:t>ferramentas</w:t>
      </w:r>
      <w:r>
        <w:t xml:space="preserve"> do Unity, mais especificamente</w:t>
      </w:r>
      <w:r w:rsidR="00D40543">
        <w:t xml:space="preserve"> OpenCV, uma biblioteca de visão computacional, e</w:t>
      </w:r>
      <w:r w:rsidR="0021240B">
        <w:t xml:space="preserve"> a</w:t>
      </w:r>
      <w:r>
        <w:t xml:space="preserve"> Augmented Reality University of Cordoba (ArUco)</w:t>
      </w:r>
      <w:r w:rsidR="00D40543">
        <w:t>,</w:t>
      </w:r>
      <w:r>
        <w:t xml:space="preserve"> uma b</w:t>
      </w:r>
      <w:r w:rsidR="008B262C">
        <w:t>i</w:t>
      </w:r>
      <w:r>
        <w:t>blioteca open source para detecção de marcadores</w:t>
      </w:r>
      <w:r w:rsidR="00D40543">
        <w:t>.</w:t>
      </w:r>
      <w:r w:rsidR="00D41059">
        <w:t xml:space="preserve"> </w:t>
      </w:r>
      <w:r w:rsidR="00E072DC">
        <w:t>Silva E. (2020) também procurou desenvolver uma forma de reconhecimento de objetos de maneira dinâmica, onde o usuário pode inserir um arquivo 3</w:t>
      </w:r>
      <w:r w:rsidR="008B262C">
        <w:t>D</w:t>
      </w:r>
      <w:r w:rsidR="00E072DC"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 w:rsidR="00E072DC"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>tentou utilizar uma técnica de manipulação de imagem utilizando o filtro de Canny</w:t>
      </w:r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32EE4B76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ArUco foi bastante satisfatória e obteve um alto nível de eficiência, porém, encontrou problemas ao tentar implementar reconhecimento de objeto </w:t>
      </w:r>
      <w:r w:rsidR="00E072DC">
        <w:t xml:space="preserve">com marcador dinâmico, </w:t>
      </w:r>
      <w:r w:rsidR="00D41059">
        <w:t>tendo que</w:t>
      </w:r>
      <w:r w:rsidR="00E072DC">
        <w:t xml:space="preserve">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>a biblioteca Mirro</w:t>
      </w:r>
      <w:r w:rsidR="00A8686C">
        <w:t>r</w:t>
      </w:r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Unity e Google Cardboard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6A110508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r w:rsidR="001B29AB">
        <w:fldChar w:fldCharType="begin"/>
      </w:r>
      <w:r w:rsidR="001B29AB">
        <w:instrText xml:space="preserve"> SEQ Figura \* ARABIC </w:instrText>
      </w:r>
      <w:r w:rsidR="001B29AB">
        <w:fldChar w:fldCharType="separate"/>
      </w:r>
      <w:r w:rsidR="00621A03">
        <w:rPr>
          <w:noProof/>
        </w:rPr>
        <w:t>1</w:t>
      </w:r>
      <w:r w:rsidR="001B29AB">
        <w:rPr>
          <w:noProof/>
        </w:rPr>
        <w:fldChar w:fldCharType="end"/>
      </w:r>
      <w:bookmarkEnd w:id="24"/>
      <w:r>
        <w:t xml:space="preserve"> - Realidade Virtual pelo smartphone</w:t>
      </w:r>
    </w:p>
    <w:p w14:paraId="036580E1" w14:textId="66D1E680" w:rsidR="00382EFE" w:rsidRPr="00C458D3" w:rsidRDefault="009547F7" w:rsidP="00382EF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5047906" wp14:editId="1FED1F2E">
            <wp:extent cx="5756910" cy="27908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Pr="00DE4934" w:rsidRDefault="002D78EC" w:rsidP="00A44581">
      <w:pPr>
        <w:pStyle w:val="TF-TEXTO"/>
      </w:pPr>
      <w:r w:rsidRPr="00DE4934">
        <w:t xml:space="preserve">Para funcionalidade multiplayer, Silva M. (2020) indica que houve dificuldades em testar em rede local devido a um roteador bloqueado </w:t>
      </w:r>
      <w:r w:rsidR="007F6BE0" w:rsidRPr="00DE4934">
        <w:t>que não permitiu</w:t>
      </w:r>
      <w:r w:rsidRPr="00DE4934">
        <w:t xml:space="preserve"> liberação da porta necessária</w:t>
      </w:r>
      <w:r w:rsidR="002F1592" w:rsidRPr="00DE4934">
        <w:t>. A dificuldade foi contornada</w:t>
      </w:r>
      <w:r w:rsidRPr="00DE4934">
        <w:t xml:space="preserve">, </w:t>
      </w:r>
      <w:r w:rsidRPr="00DE4934">
        <w:lastRenderedPageBreak/>
        <w:t>através da criação de uma máquina virtual em serviço de nuvem da Amazon como Host foi possível fazer testes em vários aparelhos, confirmando o sucesso.</w:t>
      </w:r>
    </w:p>
    <w:p w14:paraId="01D091FB" w14:textId="7380977D" w:rsidR="002D78EC" w:rsidRDefault="002D78EC" w:rsidP="00A44581">
      <w:pPr>
        <w:pStyle w:val="TF-TEXTO"/>
      </w:pPr>
      <w:r w:rsidRPr="00DE4934">
        <w:t xml:space="preserve">Silva M. (2020) conclui que os objetivos de implementar funcionalidade multijogador e realidade virtual </w:t>
      </w:r>
      <w:r w:rsidR="00327416" w:rsidRPr="00DE4934">
        <w:t xml:space="preserve">foram </w:t>
      </w:r>
      <w:r w:rsidR="002F1592" w:rsidRPr="00DE4934">
        <w:t>alcançados</w:t>
      </w:r>
      <w:r w:rsidR="00327416" w:rsidRPr="00DE4934">
        <w:t xml:space="preserve">, </w:t>
      </w:r>
      <w:r w:rsidR="00D760CB">
        <w:t xml:space="preserve">demonstrando que foi possível ter uma IUT através da funcionalidade online, </w:t>
      </w:r>
      <w:r w:rsidR="0080721C">
        <w:t xml:space="preserve">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06E53C21" w:rsidR="00A44581" w:rsidRDefault="0084480E" w:rsidP="00A72A8F">
      <w:pPr>
        <w:pStyle w:val="TF-TEXTO"/>
      </w:pPr>
      <w:r>
        <w:t>Liu, Li e Grueteser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</w:t>
      </w:r>
      <w:r w:rsidR="00D760CB">
        <w:t>.</w:t>
      </w:r>
      <w:r>
        <w:t xml:space="preserve"> </w:t>
      </w:r>
      <w:r w:rsidR="00CF08AD">
        <w:t>Cria-se</w:t>
      </w:r>
      <w:r>
        <w:t xml:space="preserve"> um sistema que move a </w:t>
      </w:r>
      <w:r w:rsidR="00CF08AD">
        <w:t>funcionalidade de reconhecimento de imagem</w:t>
      </w:r>
      <w:r>
        <w:t xml:space="preserve"> a um sistema desacoplado do aparelho que está renderizando a R</w:t>
      </w:r>
      <w:r w:rsidR="00314CAA">
        <w:t>A, o</w:t>
      </w:r>
      <w:r w:rsidR="00D760CB">
        <w:t xml:space="preserve"> que remove</w:t>
      </w:r>
      <w:r w:rsidR="00F67DC3">
        <w:t xml:space="preserve"> uma grande parte do impacto que esse processamento teria no hardware</w:t>
      </w:r>
      <w:r>
        <w:t>.</w:t>
      </w:r>
    </w:p>
    <w:p w14:paraId="2F48B71E" w14:textId="711D6DB0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</w:t>
      </w:r>
      <w:r w:rsidR="0071010F">
        <w:t>F</w:t>
      </w:r>
      <w:r>
        <w:t xml:space="preserve">rames </w:t>
      </w:r>
      <w:r w:rsidR="0071010F">
        <w:t>P</w:t>
      </w:r>
      <w:r>
        <w:t xml:space="preserve">or </w:t>
      </w:r>
      <w:r w:rsidR="0071010F">
        <w:t>S</w:t>
      </w:r>
      <w:r>
        <w:t>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</w:t>
      </w:r>
      <w:r w:rsidR="00CF08AD">
        <w:t>inha</w:t>
      </w:r>
      <w:r w:rsidR="004A2286">
        <w:t xml:space="preserve"> capacidade de fazê-lo,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621A03">
        <w:t xml:space="preserve">Figura </w:t>
      </w:r>
      <w:r w:rsidR="00621A03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1AFA7DDA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r w:rsidR="001B29AB">
        <w:fldChar w:fldCharType="begin"/>
      </w:r>
      <w:r w:rsidR="001B29AB">
        <w:instrText xml:space="preserve"> SEQ Figura \* ARABIC </w:instrText>
      </w:r>
      <w:r w:rsidR="001B29AB">
        <w:fldChar w:fldCharType="separate"/>
      </w:r>
      <w:r w:rsidR="00621A03">
        <w:rPr>
          <w:noProof/>
        </w:rPr>
        <w:t>2</w:t>
      </w:r>
      <w:r w:rsidR="001B29AB">
        <w:rPr>
          <w:noProof/>
        </w:rPr>
        <w:fldChar w:fldCharType="end"/>
      </w:r>
      <w:bookmarkEnd w:id="25"/>
      <w:r>
        <w:t xml:space="preserve"> – Arquitetura proposta para reconhecimento de objetos</w:t>
      </w:r>
    </w:p>
    <w:p w14:paraId="5EE402D5" w14:textId="7724BDB2" w:rsidR="00A72A8F" w:rsidRDefault="009547F7" w:rsidP="004A228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2CEF2B7E" wp14:editId="5AD6A27F">
            <wp:extent cx="4739005" cy="3363595"/>
            <wp:effectExtent l="19050" t="1905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363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466957" w14:textId="00ECE335" w:rsidR="004A2286" w:rsidRDefault="004A2286" w:rsidP="004A2286">
      <w:pPr>
        <w:pStyle w:val="TF-FONTE"/>
      </w:pPr>
      <w:r>
        <w:t>Fonte: Liu, Li e Grueteser (2019)</w:t>
      </w:r>
    </w:p>
    <w:p w14:paraId="1AD52027" w14:textId="3BB38ED5" w:rsidR="004A2286" w:rsidRPr="004A2286" w:rsidRDefault="000F3A66" w:rsidP="004A2286">
      <w:pPr>
        <w:pStyle w:val="TF-TEXTO"/>
      </w:pPr>
      <w:r>
        <w:t>Liu, Li e Grueteser</w:t>
      </w:r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poucos recursos no dispositivo de RA para rastrear os objetos, liberando mais tempo para garantir a</w:t>
      </w:r>
      <w:r w:rsidR="00F67DC3">
        <w:t xml:space="preserve"> melhor</w:t>
      </w:r>
      <w:r w:rsidR="005528B4">
        <w:t xml:space="preserve"> renderização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41A3C00" w:rsidR="00451B94" w:rsidRDefault="00913E71" w:rsidP="00451B94">
      <w:pPr>
        <w:pStyle w:val="TF-TEXTO"/>
      </w:pPr>
      <w:r>
        <w:t>Neste capítulo é apresentad</w:t>
      </w:r>
      <w:r w:rsidR="00D41059">
        <w:t>a</w:t>
      </w:r>
      <w:r w:rsidR="00314CAA">
        <w:t xml:space="preserve"> uma</w:t>
      </w:r>
      <w:r>
        <w:t xml:space="preserve"> proposta de desenvolvimento da biblioteca. A primeira parte apresenta os motivos para realização do trabalho, a segunda apresenta as características e requisitos da biblioteca, a terceira mostra as etapas de desenvolvimento e o cronograma</w:t>
      </w:r>
      <w:r w:rsidR="00D41059">
        <w:t>.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371B10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  <w:r w:rsidR="00294E0A">
        <w:t>.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0"/>
        <w:gridCol w:w="2167"/>
        <w:gridCol w:w="1714"/>
        <w:gridCol w:w="1837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DD4AB58" w:rsidR="006B0760" w:rsidRPr="007D4566" w:rsidRDefault="009547F7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227356C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67B799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>Liu, Li e Grueteser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0F5BF976" w:rsidR="00F20BF7" w:rsidRDefault="005231DC" w:rsidP="00F20BF7">
      <w:pPr>
        <w:pStyle w:val="TF-TEXTO"/>
      </w:pPr>
      <w:r>
        <w:t xml:space="preserve">No Quadro 1 é possível observar que o trabalho de Silva E. (2020) e o trabalho de Liu, Li e Grueteser (2019) </w:t>
      </w:r>
      <w:r w:rsidR="002F1592">
        <w:t>focam</w:t>
      </w:r>
      <w:r>
        <w:t xml:space="preserve"> em fazer o rastreamento </w:t>
      </w:r>
      <w:r w:rsidR="002F1592">
        <w:t>do</w:t>
      </w:r>
      <w:r w:rsidR="00756820">
        <w:t xml:space="preserve"> </w:t>
      </w:r>
      <w:r>
        <w:t>objeto</w:t>
      </w:r>
      <w:r w:rsidR="00DE4934">
        <w:t>. No caso de</w:t>
      </w:r>
      <w:r>
        <w:t xml:space="preserve"> Silva E. (2020) </w:t>
      </w:r>
      <w:r w:rsidR="002F1592">
        <w:t xml:space="preserve">representa </w:t>
      </w:r>
      <w:r>
        <w:t>o objeto no mundo virtual, e</w:t>
      </w:r>
      <w:r w:rsidR="00DE4934">
        <w:t xml:space="preserve">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 xml:space="preserve">realiza-se </w:t>
      </w:r>
      <w:r>
        <w:t xml:space="preserve">interações com o usuário físico, </w:t>
      </w:r>
      <w:r w:rsidR="00206DB1">
        <w:t>sem incorporar</w:t>
      </w:r>
      <w:r>
        <w:t xml:space="preserve"> nenhuma teoria de reconhecimento de imagem.</w:t>
      </w:r>
    </w:p>
    <w:p w14:paraId="0B8043F7" w14:textId="26EC10DF" w:rsidR="003A369B" w:rsidRDefault="003A369B" w:rsidP="00F20BF7">
      <w:pPr>
        <w:pStyle w:val="TF-TEXTO"/>
      </w:pPr>
      <w:r>
        <w:t xml:space="preserve">O desenvolvimento </w:t>
      </w:r>
      <w:r w:rsidR="00206DB1">
        <w:t xml:space="preserve">da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Oculus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621A03">
        <w:t xml:space="preserve">Figura </w:t>
      </w:r>
      <w:r w:rsidR="00621A03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Unity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54277F4B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r w:rsidR="001B29AB">
        <w:fldChar w:fldCharType="begin"/>
      </w:r>
      <w:r w:rsidR="001B29AB">
        <w:instrText xml:space="preserve"> SEQ Figura \* ARABIC </w:instrText>
      </w:r>
      <w:r w:rsidR="001B29AB">
        <w:fldChar w:fldCharType="separate"/>
      </w:r>
      <w:r w:rsidR="00621A03">
        <w:rPr>
          <w:noProof/>
        </w:rPr>
        <w:t>3</w:t>
      </w:r>
      <w:r w:rsidR="001B29AB">
        <w:rPr>
          <w:noProof/>
        </w:rPr>
        <w:fldChar w:fldCharType="end"/>
      </w:r>
      <w:bookmarkEnd w:id="41"/>
      <w:r>
        <w:t xml:space="preserve"> – Reconhecimento das mãos com Oculus Quest</w:t>
      </w:r>
    </w:p>
    <w:p w14:paraId="3CF3E14B" w14:textId="5F42EF07" w:rsidR="00253176" w:rsidRPr="000711CC" w:rsidRDefault="009547F7" w:rsidP="0025317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38505D87" wp14:editId="63416816">
            <wp:extent cx="4476750" cy="413448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151A" w14:textId="72CB3F77" w:rsidR="00026812" w:rsidRDefault="00253176" w:rsidP="00026812">
      <w:pPr>
        <w:pStyle w:val="TF-FONTE"/>
      </w:pPr>
      <w:r>
        <w:t>Fonte: elaborado pelo autor</w:t>
      </w:r>
    </w:p>
    <w:p w14:paraId="4F50C8AF" w14:textId="7A4E9AD5" w:rsidR="00F20BF7" w:rsidRPr="00F20BF7" w:rsidRDefault="00206DB1" w:rsidP="00253176">
      <w:pPr>
        <w:pStyle w:val="TF-TEXTO"/>
      </w:pPr>
      <w:r>
        <w:t xml:space="preserve">Em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2DEE7389" w:rsidR="001C4B92" w:rsidRDefault="005D31AC" w:rsidP="001A66C2">
      <w:pPr>
        <w:pStyle w:val="TF-ALNEA"/>
        <w:numPr>
          <w:ilvl w:val="0"/>
          <w:numId w:val="21"/>
        </w:numPr>
      </w:pPr>
      <w:r>
        <w:t xml:space="preserve">disponibilizar métodos que encapsulem processos de realidade virtual </w:t>
      </w:r>
      <w:r w:rsidR="001C4B92">
        <w:t>(</w:t>
      </w:r>
      <w:r w:rsidR="00436115">
        <w:t xml:space="preserve">Requisito Funcional - </w:t>
      </w:r>
      <w:r w:rsidR="001C4B92">
        <w:t>RF);</w:t>
      </w:r>
    </w:p>
    <w:p w14:paraId="779F3757" w14:textId="0BA6B6C6" w:rsidR="001C4B92" w:rsidRDefault="001C4B92" w:rsidP="001A66C2">
      <w:pPr>
        <w:pStyle w:val="TF-ALNEA"/>
      </w:pPr>
      <w:r>
        <w:lastRenderedPageBreak/>
        <w:t>reconhecer objetos marcados no mundo real (RF);</w:t>
      </w:r>
    </w:p>
    <w:p w14:paraId="15BE8008" w14:textId="613BC0BE" w:rsidR="005D31AC" w:rsidRDefault="005D31AC" w:rsidP="001A66C2">
      <w:pPr>
        <w:pStyle w:val="TF-ALNEA"/>
      </w:pPr>
      <w:r>
        <w:t>reconhecer objetos não marcados no mundo real (RF);</w:t>
      </w:r>
    </w:p>
    <w:p w14:paraId="0A83A38E" w14:textId="35BF6C33" w:rsidR="001C4B92" w:rsidRDefault="001C4B92" w:rsidP="001A66C2">
      <w:pPr>
        <w:pStyle w:val="TF-ALNEA"/>
      </w:pPr>
      <w:r>
        <w:t xml:space="preserve">reproduzir objetos </w:t>
      </w:r>
      <w:r w:rsidR="005D31AC">
        <w:t xml:space="preserve">reais </w:t>
      </w:r>
      <w:r>
        <w:t>no mundo virtual (RF);</w:t>
      </w:r>
    </w:p>
    <w:p w14:paraId="5C0322D9" w14:textId="47362EC8" w:rsidR="001C4B92" w:rsidRDefault="005D31AC" w:rsidP="001A66C2">
      <w:pPr>
        <w:pStyle w:val="TF-ALNEA"/>
      </w:pPr>
      <w:r>
        <w:t>desenvolver</w:t>
      </w:r>
      <w:r w:rsidR="00436115">
        <w:t xml:space="preserve"> em e para </w:t>
      </w:r>
      <w:r w:rsidR="00F34F34" w:rsidRPr="00F34F34">
        <w:t>Unity (Requisito Não Funcional - RNF);</w:t>
      </w:r>
    </w:p>
    <w:p w14:paraId="4ADFEB21" w14:textId="41C88B03" w:rsidR="005D31AC" w:rsidRDefault="005D31AC" w:rsidP="001A66C2">
      <w:pPr>
        <w:pStyle w:val="TF-ALNEA"/>
      </w:pPr>
      <w:r>
        <w:t>disponibilizar para utilizar publicamente (RNF)</w:t>
      </w:r>
    </w:p>
    <w:p w14:paraId="2534A717" w14:textId="5F538889" w:rsidR="00017DF0" w:rsidRDefault="005D31AC" w:rsidP="001A66C2">
      <w:pPr>
        <w:pStyle w:val="TF-ALNEA"/>
      </w:pPr>
      <w:r>
        <w:t>preparar para realizar</w:t>
      </w:r>
      <w:r w:rsidR="00017DF0">
        <w:t xml:space="preserve"> requisições utilizando </w:t>
      </w:r>
      <w:r w:rsidR="00544F71">
        <w:t>API</w:t>
      </w:r>
      <w:r w:rsidR="00017DF0">
        <w:t xml:space="preserve"> (RNF)</w:t>
      </w:r>
      <w:r w:rsidR="00191592">
        <w:t>;</w:t>
      </w:r>
    </w:p>
    <w:p w14:paraId="344A5103" w14:textId="77BD2D3C" w:rsidR="00436115" w:rsidRDefault="00436115" w:rsidP="001A66C2">
      <w:pPr>
        <w:pStyle w:val="TF-ALNEA"/>
      </w:pPr>
      <w:r>
        <w:t xml:space="preserve">reconhecer objetos marcados utilizando </w:t>
      </w:r>
      <w:r w:rsidR="00033C97">
        <w:t>vuforia</w:t>
      </w:r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A66C2">
      <w:pPr>
        <w:pStyle w:val="TF-ALNEA"/>
      </w:pPr>
      <w:r>
        <w:t>reconhecer objetos não marcados utilizando Google Cloud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41E5F25" w14:textId="007FC807" w:rsidR="00CD7404" w:rsidRPr="001A66C2" w:rsidRDefault="00314CAA" w:rsidP="001A66C2">
      <w:pPr>
        <w:pStyle w:val="TF-ALNEA"/>
        <w:numPr>
          <w:ilvl w:val="0"/>
          <w:numId w:val="22"/>
        </w:numPr>
      </w:pPr>
      <w:r>
        <w:t>l</w:t>
      </w:r>
      <w:r w:rsidR="00CD7404" w:rsidRPr="001A66C2">
        <w:t>evantamento bibliográfico: pesquisar sobre implementações já existentes de aplicações que utilizam realidade aumentada no oculus quest e estudar documentação da integração entre Unity e Oculus</w:t>
      </w:r>
    </w:p>
    <w:p w14:paraId="20B9C960" w14:textId="2F6E91B7" w:rsidR="00451B94" w:rsidRPr="001A66C2" w:rsidRDefault="001C4B92" w:rsidP="001A66C2">
      <w:pPr>
        <w:pStyle w:val="TF-ALNEA"/>
      </w:pPr>
      <w:r w:rsidRPr="001A66C2">
        <w:t>c</w:t>
      </w:r>
      <w:r w:rsidR="000938C0" w:rsidRPr="001A66C2">
        <w:t>âmera em realidade virtual</w:t>
      </w:r>
      <w:r w:rsidR="00451B94" w:rsidRPr="001A66C2">
        <w:t xml:space="preserve">: </w:t>
      </w:r>
      <w:r w:rsidR="00FD2F2F" w:rsidRPr="001A66C2">
        <w:t>verificar</w:t>
      </w:r>
      <w:r w:rsidR="00206DB1" w:rsidRPr="001A66C2">
        <w:t xml:space="preserve"> </w:t>
      </w:r>
      <w:r w:rsidR="008F7453" w:rsidRPr="001A66C2">
        <w:t>a funcionalidade da câmera no oculus quest</w:t>
      </w:r>
      <w:r w:rsidR="00CD7404" w:rsidRPr="001A66C2">
        <w:t>, assim como buscar melhores maneiras para obter imagens</w:t>
      </w:r>
      <w:r w:rsidR="00451B94" w:rsidRPr="001A66C2">
        <w:t>;</w:t>
      </w:r>
    </w:p>
    <w:p w14:paraId="4E4A9CE8" w14:textId="3A0FCD50" w:rsidR="00451B94" w:rsidRPr="001A66C2" w:rsidRDefault="001C4B92" w:rsidP="001A66C2">
      <w:pPr>
        <w:pStyle w:val="TF-ALNEA"/>
      </w:pPr>
      <w:r w:rsidRPr="001A66C2">
        <w:t>r</w:t>
      </w:r>
      <w:r w:rsidR="000938C0" w:rsidRPr="001A66C2">
        <w:t xml:space="preserve">econhecimento por </w:t>
      </w:r>
      <w:r w:rsidR="00C61A21" w:rsidRPr="001A66C2">
        <w:t>o</w:t>
      </w:r>
      <w:r w:rsidR="000938C0" w:rsidRPr="001A66C2">
        <w:t>bjeto marcado</w:t>
      </w:r>
      <w:r w:rsidR="00451B94" w:rsidRPr="001A66C2">
        <w:t xml:space="preserve">: </w:t>
      </w:r>
      <w:r w:rsidR="00206DB1" w:rsidRPr="001A66C2">
        <w:t xml:space="preserve">implementar </w:t>
      </w:r>
      <w:r w:rsidR="008F7453" w:rsidRPr="001A66C2">
        <w:t xml:space="preserve">o reconhecimento de objetos </w:t>
      </w:r>
      <w:r w:rsidR="00CD7404" w:rsidRPr="001A66C2">
        <w:t>com objetos marcados</w:t>
      </w:r>
      <w:r w:rsidR="00451B94" w:rsidRPr="001A66C2">
        <w:t>;</w:t>
      </w:r>
    </w:p>
    <w:p w14:paraId="07C7FCCE" w14:textId="582BFF27" w:rsidR="00247117" w:rsidRPr="001A66C2" w:rsidRDefault="001C4B92" w:rsidP="001A66C2">
      <w:pPr>
        <w:pStyle w:val="TF-ALNEA"/>
      </w:pPr>
      <w:r w:rsidRPr="001A66C2">
        <w:t>t</w:t>
      </w:r>
      <w:r w:rsidR="00247117" w:rsidRPr="001A66C2">
        <w:t>est</w:t>
      </w:r>
      <w:r w:rsidR="00314CAA">
        <w:t>ar</w:t>
      </w:r>
      <w:r w:rsidR="00247117" w:rsidRPr="001A66C2">
        <w:t xml:space="preserve"> utilização de requisições pela internet: </w:t>
      </w:r>
      <w:r w:rsidR="00206DB1" w:rsidRPr="001A66C2">
        <w:t xml:space="preserve">verificar </w:t>
      </w:r>
      <w:r w:rsidR="00247117" w:rsidRPr="001A66C2">
        <w:t>a possibilidade de enviar fotos da câmera pela rede</w:t>
      </w:r>
      <w:r w:rsidR="00CD7404" w:rsidRPr="001A66C2">
        <w:t xml:space="preserve"> de maneira segura, de maneira a garantir que essas imagens não possam ser interceptadas</w:t>
      </w:r>
      <w:r w:rsidR="000D5E0F" w:rsidRPr="001A66C2">
        <w:t>;</w:t>
      </w:r>
    </w:p>
    <w:p w14:paraId="23A32C87" w14:textId="757455C3" w:rsidR="00247117" w:rsidRPr="001A66C2" w:rsidRDefault="001C4B92" w:rsidP="001A66C2">
      <w:pPr>
        <w:pStyle w:val="TF-ALNEA"/>
      </w:pPr>
      <w:r w:rsidRPr="001A66C2">
        <w:t>c</w:t>
      </w:r>
      <w:r w:rsidR="00247117" w:rsidRPr="001A66C2">
        <w:t>ria</w:t>
      </w:r>
      <w:r w:rsidR="00436115" w:rsidRPr="001A66C2">
        <w:t>ção de</w:t>
      </w:r>
      <w:r w:rsidR="00247117" w:rsidRPr="001A66C2">
        <w:t xml:space="preserve"> serviço para receber requisições: </w:t>
      </w:r>
      <w:r w:rsidR="00206DB1" w:rsidRPr="001A66C2">
        <w:t xml:space="preserve">criar </w:t>
      </w:r>
      <w:r w:rsidR="00247117" w:rsidRPr="001A66C2">
        <w:t>um serviço que fique escutando as requisições para reconhecer objetos</w:t>
      </w:r>
      <w:r w:rsidR="000D5E0F" w:rsidRPr="001A66C2">
        <w:t>;</w:t>
      </w:r>
    </w:p>
    <w:p w14:paraId="41EDC973" w14:textId="3C5A9AB3" w:rsidR="008F7453" w:rsidRPr="001A66C2" w:rsidRDefault="001C4B92" w:rsidP="001A66C2">
      <w:pPr>
        <w:pStyle w:val="TF-ALNEA"/>
      </w:pPr>
      <w:r w:rsidRPr="001A66C2">
        <w:t>r</w:t>
      </w:r>
      <w:r w:rsidR="00247117" w:rsidRPr="001A66C2">
        <w:t>econhecimento através de API</w:t>
      </w:r>
      <w:r w:rsidR="00451B94" w:rsidRPr="001A66C2">
        <w:t xml:space="preserve">: </w:t>
      </w:r>
      <w:r w:rsidR="00206DB1" w:rsidRPr="001A66C2">
        <w:t xml:space="preserve">implementar </w:t>
      </w:r>
      <w:r w:rsidR="008F7453" w:rsidRPr="001A66C2">
        <w:t xml:space="preserve">o reconhecimento de objetos utilizando </w:t>
      </w:r>
      <w:r w:rsidR="00247117" w:rsidRPr="001A66C2">
        <w:t>API</w:t>
      </w:r>
      <w:r w:rsidR="008F7453" w:rsidRPr="001A66C2">
        <w:t>;</w:t>
      </w:r>
    </w:p>
    <w:p w14:paraId="7AED8A68" w14:textId="4DD93FAF" w:rsidR="00CD7404" w:rsidRPr="001A66C2" w:rsidRDefault="00CD7404" w:rsidP="001A66C2">
      <w:pPr>
        <w:pStyle w:val="TF-ALNEA"/>
      </w:pPr>
      <w:r w:rsidRPr="001A66C2">
        <w:t>implementação da biblioteca: identificar e desenvolver os métodos encapsulados;</w:t>
      </w:r>
    </w:p>
    <w:p w14:paraId="1F724B19" w14:textId="4A3BA669" w:rsidR="00451B94" w:rsidRPr="001A66C2" w:rsidRDefault="004B7667" w:rsidP="001A66C2">
      <w:pPr>
        <w:pStyle w:val="TF-ALNEA"/>
      </w:pPr>
      <w:r w:rsidRPr="001A66C2">
        <w:t>disponibilizar biblioteca para uso</w:t>
      </w:r>
      <w:r w:rsidR="008F7453" w:rsidRPr="001A66C2">
        <w:t xml:space="preserve">: </w:t>
      </w:r>
      <w:r w:rsidRPr="001A66C2">
        <w:t>tornar pública a biblioteca para us</w:t>
      </w:r>
      <w:r w:rsidR="00451B94" w:rsidRPr="001A66C2">
        <w:t>.</w:t>
      </w:r>
    </w:p>
    <w:p w14:paraId="68FE02CA" w14:textId="3A318C0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BC2A1D">
        <w:t>Quadro 2</w:t>
      </w:r>
      <w:r>
        <w:t>.</w:t>
      </w:r>
    </w:p>
    <w:p w14:paraId="73BDF8FD" w14:textId="63A26525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bookmarkEnd w:id="42"/>
      <w:r w:rsidR="00BC2A1D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B7667" w:rsidRPr="007E0D87" w14:paraId="25DB903E" w14:textId="77777777" w:rsidTr="004B766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906D3" w14:textId="606B52CA" w:rsidR="004B7667" w:rsidRDefault="004B7667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17826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17FC7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BFEC8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E0EA68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88D4D94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E610A4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19304D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5EFA2C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B06218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8B01327" w14:textId="77777777" w:rsidR="004B7667" w:rsidRPr="007E0D87" w:rsidRDefault="004B7667" w:rsidP="00470C41">
            <w:pPr>
              <w:pStyle w:val="TF-TEXTOQUADROCentralizado"/>
            </w:pP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3D38C742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 xml:space="preserve">econhecimento por </w:t>
            </w:r>
            <w:r w:rsidR="003C2437">
              <w:t>o</w:t>
            </w:r>
            <w:r w:rsidR="00247117">
              <w:t>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B7667" w:rsidRPr="007E0D87" w14:paraId="368AF9C6" w14:textId="77777777" w:rsidTr="004B766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18C67AA7" w:rsidR="004B7667" w:rsidRDefault="004B7667" w:rsidP="00470C41">
            <w:pPr>
              <w:pStyle w:val="TF-TEXTOQUADRO"/>
            </w:pPr>
            <w:r>
              <w:t>testes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6B44672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1C531D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4B7667" w:rsidRPr="007E0D87" w:rsidRDefault="004B7667" w:rsidP="00470C41">
            <w:pPr>
              <w:pStyle w:val="TF-TEXTOQUADROCentralizado"/>
            </w:pPr>
          </w:p>
        </w:tc>
      </w:tr>
      <w:tr w:rsidR="004B7667" w:rsidRPr="007E0D87" w14:paraId="59D76CA5" w14:textId="77777777" w:rsidTr="00354FB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4D48766" w:rsidR="004B7667" w:rsidRPr="007E0D87" w:rsidRDefault="004B7667" w:rsidP="00470C41">
            <w:pPr>
              <w:pStyle w:val="TF-TEXTOQUADRO"/>
            </w:pPr>
            <w:r>
              <w:t>criação de serviço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B7667" w:rsidRPr="007E0D87" w:rsidRDefault="004B7667" w:rsidP="00470C41">
            <w:pPr>
              <w:pStyle w:val="TF-TEXTOQUADROCentralizado"/>
            </w:pPr>
          </w:p>
        </w:tc>
      </w:tr>
      <w:tr w:rsidR="004B7667" w:rsidRPr="007E0D87" w14:paraId="4747311C" w14:textId="77777777" w:rsidTr="00CD740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18CC4C1B" w:rsidR="004B7667" w:rsidRPr="007E0D87" w:rsidRDefault="004B7667" w:rsidP="00470C41">
            <w:pPr>
              <w:pStyle w:val="TF-TEXTOQUADRO"/>
            </w:pPr>
            <w:r>
              <w:t>reconhecimento através de API</w:t>
            </w:r>
          </w:p>
        </w:tc>
        <w:tc>
          <w:tcPr>
            <w:tcW w:w="273" w:type="dxa"/>
          </w:tcPr>
          <w:p w14:paraId="202EB75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3B48FC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6BCBFA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7D2D4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33E0522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D57C032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A7505A5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06666FB9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D8CB73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4B7667" w:rsidRPr="007E0D87" w:rsidRDefault="004B7667" w:rsidP="00470C41">
            <w:pPr>
              <w:pStyle w:val="TF-TEXTOQUADROCentralizado"/>
            </w:pPr>
          </w:p>
        </w:tc>
      </w:tr>
      <w:tr w:rsidR="004B7667" w:rsidRPr="007E0D87" w14:paraId="02622124" w14:textId="77777777" w:rsidTr="004B766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2058BB24" w:rsidR="004B7667" w:rsidRPr="007E0D87" w:rsidRDefault="004B7667" w:rsidP="00470C41">
            <w:pPr>
              <w:pStyle w:val="TF-TEXTOQUADRO"/>
            </w:pPr>
            <w:r>
              <w:t>implementação da biblioteca</w:t>
            </w:r>
          </w:p>
        </w:tc>
        <w:tc>
          <w:tcPr>
            <w:tcW w:w="273" w:type="dxa"/>
          </w:tcPr>
          <w:p w14:paraId="35FE6C42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C501AAA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FFFFFF" w:themeFill="background1"/>
          </w:tcPr>
          <w:p w14:paraId="31F440AE" w14:textId="77777777" w:rsidR="004B7667" w:rsidRPr="007E0D87" w:rsidRDefault="004B7667" w:rsidP="00470C41">
            <w:pPr>
              <w:pStyle w:val="TF-TEXTOQUADROCentralizado"/>
            </w:pPr>
          </w:p>
        </w:tc>
      </w:tr>
      <w:tr w:rsidR="004B7667" w:rsidRPr="007E0D87" w14:paraId="58FAB5E0" w14:textId="77777777" w:rsidTr="004B766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095A1CF" w14:textId="56DBAEE1" w:rsidR="004B7667" w:rsidRDefault="004B7667" w:rsidP="00470C41">
            <w:pPr>
              <w:pStyle w:val="TF-TEXTOQUADRO"/>
            </w:pPr>
            <w:r>
              <w:t>disponibilizar biblioteca para uso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76D3347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503A9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7A2E35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4B697D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AD02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AF5528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1D62D133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005A21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8EA490" w14:textId="77777777" w:rsidR="004B7667" w:rsidRPr="007E0D87" w:rsidRDefault="004B766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E4C1CD3" w14:textId="77777777" w:rsidR="004B7667" w:rsidRPr="007E0D87" w:rsidRDefault="004B7667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B125E33" w:rsidR="00A307C7" w:rsidRDefault="0037046F" w:rsidP="00424AD5">
      <w:pPr>
        <w:pStyle w:val="Ttulo1"/>
      </w:pPr>
      <w:r>
        <w:t>REVISÃO BIBLIOGRÁFICA</w:t>
      </w:r>
    </w:p>
    <w:p w14:paraId="7AB4A33D" w14:textId="0A3D28E7" w:rsidR="000F2ACD" w:rsidRPr="000F2ACD" w:rsidRDefault="000F2ACD" w:rsidP="000F2ACD">
      <w:pPr>
        <w:pStyle w:val="TF-TEXTO"/>
      </w:pPr>
      <w:r>
        <w:t>Este capítulo descreve brevemente sobre os assuntos que irão fundamentar o projeto a ser realizado:</w:t>
      </w:r>
      <w:r w:rsidR="00033C97">
        <w:t xml:space="preserve"> </w:t>
      </w:r>
      <w:r>
        <w:t>RA, RV</w:t>
      </w:r>
      <w:r w:rsidR="00BC2A1D">
        <w:t xml:space="preserve">, </w:t>
      </w:r>
      <w:r>
        <w:t>detecção de objetos</w:t>
      </w:r>
      <w:r w:rsidR="00BC2A1D">
        <w:t xml:space="preserve"> e Edge Assited Object Recognition.</w:t>
      </w:r>
    </w:p>
    <w:p w14:paraId="434921CA" w14:textId="3F450945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r w:rsidR="008E6B32">
        <w:t>O</w:t>
      </w:r>
      <w:r w:rsidR="00F4751A">
        <w:t>culus para Unity (Oculus, 202</w:t>
      </w:r>
      <w:r w:rsidR="0046775F">
        <w:t>1</w:t>
      </w:r>
      <w:r w:rsidR="00F4751A">
        <w:t xml:space="preserve">) para validar a </w:t>
      </w:r>
      <w:r w:rsidR="0046775F">
        <w:t>usabilidade da câmera do Oculus para o propósito desejado</w:t>
      </w:r>
      <w:r w:rsidR="007E4FEE">
        <w:t>:</w:t>
      </w:r>
      <w:r w:rsidR="00D760CB">
        <w:t xml:space="preserve"> </w:t>
      </w:r>
      <w:r w:rsidR="0046775F">
        <w:t>capturar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a base do projeto, considerando a dificuldade de encontrar </w:t>
      </w:r>
      <w:r w:rsidR="00206DB1">
        <w:t>referências de projetos semelhantes</w:t>
      </w:r>
      <w:r w:rsidR="0046775F">
        <w:t>.</w:t>
      </w:r>
    </w:p>
    <w:p w14:paraId="664F89AA" w14:textId="42EF1035" w:rsidR="00555F58" w:rsidRDefault="00555F58" w:rsidP="0037046F">
      <w:pPr>
        <w:pStyle w:val="TF-TEXTO"/>
      </w:pPr>
      <w:r>
        <w:t xml:space="preserve">Realidade aumentada é o nome que se dá para </w:t>
      </w:r>
      <w:r w:rsidR="00971E49">
        <w:t>a experiência que integra o mundo real com o mundo virtual</w:t>
      </w:r>
      <w:r w:rsidR="005C5517">
        <w:t>, adicionando informações extras por cima do que o usuário está vendo (</w:t>
      </w:r>
      <w:r w:rsidR="005C5517" w:rsidRPr="005C5517">
        <w:t>SIRIWARDHANA</w:t>
      </w:r>
      <w:r w:rsidR="00B8295F">
        <w:t xml:space="preserve"> et al</w:t>
      </w:r>
      <w:r w:rsidR="005C5517">
        <w:t>, 2021)</w:t>
      </w:r>
      <w:r w:rsidR="00971E49">
        <w:t xml:space="preserve">. </w:t>
      </w:r>
      <w:r w:rsidR="005C5517">
        <w:t>O uso mais conhecido pelo público é a utilização d</w:t>
      </w:r>
      <w:r w:rsidR="00971E49">
        <w:t>a câmera do celular</w:t>
      </w:r>
      <w:r w:rsidR="00381C90">
        <w:t xml:space="preserve"> para observar algo e integrar virtualment</w:t>
      </w:r>
      <w:r w:rsidR="005C5517">
        <w:t>e. Isso cria uma junção de real e virtual para aumentar assim a imersão do usuário, o que causa uma experiência mais completa.</w:t>
      </w:r>
    </w:p>
    <w:p w14:paraId="11D8F02C" w14:textId="3E5714AD" w:rsidR="005C5517" w:rsidRDefault="00C1156D" w:rsidP="0037046F">
      <w:pPr>
        <w:pStyle w:val="TF-TEXTO"/>
      </w:pPr>
      <w:r>
        <w:t>Realidade virtual</w:t>
      </w:r>
      <w:r w:rsidR="00D579ED">
        <w:t xml:space="preserve"> por outro lado é usada para criar uma experiência 3d completamente virtual, que estimula os senso</w:t>
      </w:r>
      <w:r w:rsidR="0034125F">
        <w:t>s</w:t>
      </w:r>
      <w:r w:rsidR="00D579ED">
        <w:t xml:space="preserve"> do usuário por remover outras coisas de vista e focar todo o campo de visão</w:t>
      </w:r>
      <w:r w:rsidR="00B8295F">
        <w:t>. O que promove</w:t>
      </w:r>
      <w:r w:rsidR="009A317B">
        <w:t xml:space="preserve"> uma experiência completamente imersiva</w:t>
      </w:r>
      <w:r w:rsidR="00B8295F">
        <w:t xml:space="preserve"> (XIONG et al, 2021). Aparelhos de RV, também chamados de HMD estão plenamente disponíveis no mercado, e com adventos tecnológicos essas funcionalidades ficam a cada momento mais realistas. </w:t>
      </w:r>
      <w:r w:rsidR="00B86C20">
        <w:t xml:space="preserve">Um desses HDS, o utilizado para este projeto, é o Oculus Quest 2, desenvolvido pela empresa Meta. </w:t>
      </w:r>
    </w:p>
    <w:p w14:paraId="39DEE415" w14:textId="140B1FD8" w:rsidR="00294E0A" w:rsidRDefault="00C253DD" w:rsidP="0037046F">
      <w:pPr>
        <w:pStyle w:val="TF-TEXTO"/>
      </w:pPr>
      <w:r>
        <w:lastRenderedPageBreak/>
        <w:t>R</w:t>
      </w:r>
      <w:r w:rsidR="00B86C20">
        <w:t xml:space="preserve">V </w:t>
      </w:r>
      <w:r>
        <w:t xml:space="preserve">e </w:t>
      </w:r>
      <w:r w:rsidR="00B86C20">
        <w:t xml:space="preserve">RA </w:t>
      </w:r>
      <w:r>
        <w:t xml:space="preserve">são 2 formas semelhantes de se realizar o processo de imersão do usuário em um cenário virtual. </w:t>
      </w:r>
      <w:r w:rsidR="00B86C20">
        <w:t xml:space="preserve">Mesmo semelhantes, são essencialmente diferentes. Enquanto RA procura </w:t>
      </w:r>
      <w:r w:rsidR="000B6CDB">
        <w:t>acrescentar ao mundo real utilizando objetos virtuais, RV procura substituir o real pelo artificial para gerar um ambiente novo e completamente separado da realidade.</w:t>
      </w:r>
    </w:p>
    <w:p w14:paraId="121D7268" w14:textId="0EBAB210" w:rsidR="007B48DE" w:rsidRDefault="00BC2A1D" w:rsidP="007B48DE">
      <w:pPr>
        <w:pStyle w:val="TF-TEXTO"/>
      </w:pPr>
      <w:r>
        <w:t>Para o funcionamento satisfatório d</w:t>
      </w:r>
      <w:r w:rsidR="00865993">
        <w:t xml:space="preserve">a RA é necessário ter reconhecimento de objetos, ou a localização e classificação de objetos em uma imagem ou vídeo, que enquanto fácil para seres humanos, se prova difícil para máquina (ZAIDI et al, 2021). </w:t>
      </w:r>
      <w:r w:rsidR="007B48DE">
        <w:t>O reconhecimento de objetos, feito através de redes neurais, consegue realizar essa classificação, assim permitindo a sobreposição dos objetos virtuais aos reais.</w:t>
      </w:r>
    </w:p>
    <w:p w14:paraId="441954B3" w14:textId="2B4DBEB8" w:rsidR="00D852B9" w:rsidRDefault="00BC2A1D" w:rsidP="00BC2A1D">
      <w:pPr>
        <w:pStyle w:val="TF-TEXTO"/>
      </w:pPr>
      <w:r>
        <w:t>Liu, li e Grueteser (2019) descrevem uma forma mais performática de realizar reconhecimento de imagens em aparelhos de RA. Utilizando tecnologia de servidores em nuvem é possível descentralizar o processamento das imagens, removendo a responsabilidade de interpretar o que está sendo visto do aparelho de realidade virtual e passando esse processamento para um serviço. Essa descentralização resulta em um processamento mais rápido da cena, aumentando fidelidade entre o que está sendo visto e o que o programa processa.</w:t>
      </w:r>
    </w:p>
    <w:p w14:paraId="609A6771" w14:textId="1D8D8F34" w:rsidR="007B48DE" w:rsidRDefault="007B48DE" w:rsidP="00BC2A1D">
      <w:pPr>
        <w:pStyle w:val="TF-TEXTO"/>
      </w:pPr>
      <w:r>
        <w:t xml:space="preserve">Outra forma válida para reconhecimento de dados pode </w:t>
      </w:r>
      <w:r w:rsidR="008F0D38">
        <w:t xml:space="preserve">se </w:t>
      </w:r>
      <w:r w:rsidR="00404C10">
        <w:t>encontrar</w:t>
      </w:r>
      <w:r w:rsidR="008F0D38">
        <w:t xml:space="preserve"> </w:t>
      </w:r>
      <w:r>
        <w:t xml:space="preserve">no </w:t>
      </w:r>
      <w:r w:rsidR="00404C10">
        <w:t>V</w:t>
      </w:r>
      <w:r>
        <w:t>uforia</w:t>
      </w:r>
      <w:r w:rsidR="008F0D38">
        <w:t>, um Software Development Kit (SDK) para criação de AR para dispositivos móveis</w:t>
      </w:r>
      <w:r w:rsidR="00404C10">
        <w:t xml:space="preserve">. O SDK permite ao desenvolvedor obter as </w:t>
      </w:r>
      <w:r w:rsidR="00D91CAC">
        <w:t>coordenadas</w:t>
      </w:r>
      <w:r w:rsidR="00404C10">
        <w:t xml:space="preserve"> do objeto reconhecido na câmera e calcular através da lente da câmera essas coordenadas (HAMEED et al, 2022) para um cenário virtual, para sobrepor informações neste espaço. Essa ferramenta em tempos recentes passou a dar suporte para reconhecimento de objetos tri dimensionais, não mais limitada pelo escaneamento de objetos 3d.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2E97710D" w:rsidR="00072C62" w:rsidRPr="00314CAA" w:rsidRDefault="00072C62" w:rsidP="00072C62">
      <w:pPr>
        <w:pStyle w:val="TF-refernciasITEM"/>
        <w:rPr>
          <w:lang w:val="en-GB"/>
        </w:rPr>
      </w:pPr>
      <w:r w:rsidRPr="00815E8C">
        <w:t xml:space="preserve">ENOX SOFTWARE. </w:t>
      </w:r>
      <w:r w:rsidRPr="00815E8C">
        <w:rPr>
          <w:b/>
          <w:bCs/>
        </w:rPr>
        <w:t>OpenCV for Unity</w:t>
      </w:r>
      <w:r w:rsidRPr="00815E8C">
        <w:t xml:space="preserve">. </w:t>
      </w:r>
      <w:r>
        <w:t xml:space="preserve">[S.l.], [2016]. Disponível em: https://enoxsoftware.com/opencvforunity. </w:t>
      </w:r>
      <w:r w:rsidRPr="00314CAA">
        <w:rPr>
          <w:lang w:val="en-GB"/>
        </w:rPr>
        <w:t>Acesso em: 18 abr. 2022.</w:t>
      </w:r>
    </w:p>
    <w:p w14:paraId="02D8D42C" w14:textId="64612367" w:rsidR="007B48DE" w:rsidRPr="007B48DE" w:rsidRDefault="007B48DE" w:rsidP="00072C62">
      <w:pPr>
        <w:pStyle w:val="TF-refernciasITEM"/>
      </w:pPr>
      <w:r w:rsidRPr="007B48DE">
        <w:rPr>
          <w:lang w:val="en-GB"/>
        </w:rPr>
        <w:t>HAM</w:t>
      </w:r>
      <w:r w:rsidR="00404C10">
        <w:rPr>
          <w:lang w:val="en-GB"/>
        </w:rPr>
        <w:t>EE</w:t>
      </w:r>
      <w:r w:rsidRPr="007B48DE">
        <w:rPr>
          <w:lang w:val="en-GB"/>
        </w:rPr>
        <w:t xml:space="preserve">D, Qabas </w:t>
      </w:r>
      <w:r w:rsidRPr="007B48DE">
        <w:rPr>
          <w:i/>
          <w:iCs/>
          <w:lang w:val="en-GB"/>
        </w:rPr>
        <w:t>et al</w:t>
      </w:r>
      <w:r>
        <w:rPr>
          <w:lang w:val="en-GB"/>
        </w:rPr>
        <w:t xml:space="preserve">. </w:t>
      </w:r>
      <w:r w:rsidRPr="007B48DE">
        <w:rPr>
          <w:b/>
          <w:bCs/>
          <w:lang w:val="en-GB"/>
        </w:rPr>
        <w:t>Development of Augmented reality-based object recognition mobile application with Vuforia</w:t>
      </w:r>
      <w:r>
        <w:rPr>
          <w:lang w:val="en-GB"/>
        </w:rPr>
        <w:t xml:space="preserve">. </w:t>
      </w:r>
      <w:r>
        <w:t xml:space="preserve">2022. Disponível em: </w:t>
      </w:r>
      <w:r w:rsidRPr="007B48DE">
        <w:t>https://www.publishoa.com/index.php/journal/article/view/382</w:t>
      </w:r>
      <w:r>
        <w:t>. Acesso em: 2 jul. 2022</w:t>
      </w:r>
    </w:p>
    <w:p w14:paraId="5DB9E4E0" w14:textId="6FCC1531" w:rsidR="00FF0805" w:rsidRDefault="00FF0805" w:rsidP="00F73F79">
      <w:pPr>
        <w:pStyle w:val="TF-refernciasITEM"/>
      </w:pPr>
      <w:r w:rsidRPr="007B48DE"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314CAA" w:rsidRDefault="00B85770" w:rsidP="009C283E">
      <w:pPr>
        <w:pStyle w:val="TF-refernciasITEM"/>
      </w:pPr>
      <w:r>
        <w:t xml:space="preserve">LYU, Luyang; LI, Hongyu;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r w:rsidRPr="00314CAA">
        <w:t>Acesso em: 15 abr. 2022.</w:t>
      </w:r>
    </w:p>
    <w:p w14:paraId="1F4308A6" w14:textId="3100F0E7" w:rsidR="00F73F79" w:rsidRDefault="009C283E" w:rsidP="00F73F79">
      <w:pPr>
        <w:pStyle w:val="TF-refernciasITEM"/>
      </w:pPr>
      <w:r>
        <w:rPr>
          <w:lang w:val="en-GB"/>
        </w:rPr>
        <w:t xml:space="preserve">NEEDHAM, </w:t>
      </w:r>
      <w:r w:rsidR="007A6D34">
        <w:rPr>
          <w:lang w:val="en-GB"/>
        </w:rPr>
        <w:t>M</w:t>
      </w:r>
      <w:r>
        <w:rPr>
          <w:lang w:val="en-GB"/>
        </w:rPr>
        <w:t xml:space="preserve">ass. </w:t>
      </w:r>
      <w:r w:rsidRPr="00AA49BF">
        <w:rPr>
          <w:b/>
          <w:bCs/>
          <w:lang w:val="en-GB"/>
        </w:rPr>
        <w:t xml:space="preserve">AR/VR Headset Shipments Grew Dramatically in 2021, Thanks Largely to Meta's Strong Quest 2 Volumes, with Growth Forecast to </w:t>
      </w:r>
      <w:r w:rsidR="007B48DE" w:rsidRPr="00AA49BF">
        <w:rPr>
          <w:b/>
          <w:bCs/>
          <w:lang w:val="en-GB"/>
        </w:rPr>
        <w:t>Continue,</w:t>
      </w:r>
      <w:r w:rsidR="007B48DE">
        <w:rPr>
          <w:b/>
          <w:bCs/>
          <w:lang w:val="en-GB"/>
        </w:rPr>
        <w:t xml:space="preserve"> </w:t>
      </w:r>
      <w:r w:rsidR="007B48DE" w:rsidRPr="00AA49BF">
        <w:rPr>
          <w:b/>
          <w:bCs/>
          <w:lang w:val="en-GB"/>
        </w:rPr>
        <w:t>According</w:t>
      </w:r>
      <w:r w:rsidRPr="00AA49BF">
        <w:rPr>
          <w:b/>
          <w:bCs/>
          <w:lang w:val="en-GB"/>
        </w:rPr>
        <w:t xml:space="preserve">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r w:rsidRPr="00B85770">
        <w:rPr>
          <w:b/>
        </w:rPr>
        <w:t>Passthrough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r w:rsidRPr="000E787D">
        <w:rPr>
          <w:lang w:val="en-GB"/>
        </w:rPr>
        <w:t>Acesso em: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62159F34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 w:rsidR="00BC21BC"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E1F1C9D" w14:textId="3A79511D" w:rsidR="0000224C" w:rsidRPr="00314CAA" w:rsidRDefault="008E6B32" w:rsidP="00294E0A">
      <w:pPr>
        <w:pStyle w:val="TF-refernciasITEM"/>
        <w:rPr>
          <w:lang w:val="en-GB"/>
        </w:rPr>
      </w:pPr>
      <w:r>
        <w:t xml:space="preserve">SILVA, Matheus Waltrich da. </w:t>
      </w:r>
      <w:r w:rsidR="00BC21BC">
        <w:rPr>
          <w:rStyle w:val="Forte"/>
        </w:rPr>
        <w:t>Aquário Virt</w:t>
      </w:r>
      <w:r w:rsidR="00CA206B">
        <w:rPr>
          <w:rStyle w:val="Forte"/>
        </w:rPr>
        <w:t>u</w:t>
      </w:r>
      <w:r w:rsidR="00BC21BC">
        <w:rPr>
          <w:rStyle w:val="Forte"/>
        </w:rPr>
        <w:t>al: Multiplayer e Realidade Virtual</w:t>
      </w:r>
      <w:r>
        <w:t xml:space="preserve">. 2020. 14 f. TCC (Graduação) - Curso de Bacharel em Ciência da Computação, Departamento de Sistemas e Computação, Universidade Regional de Blumenau, Blumenau. Disponível em: http://dsc.inf.furb.br/tcc/index.php?cd=6&amp;tcc=2037. </w:t>
      </w:r>
      <w:r w:rsidRPr="00314CAA">
        <w:rPr>
          <w:lang w:val="en-GB"/>
        </w:rPr>
        <w:t>Acesso em: 15 abr. 2022.</w:t>
      </w:r>
    </w:p>
    <w:p w14:paraId="6E44B551" w14:textId="4A8D994B" w:rsidR="0018696D" w:rsidRDefault="00CA206B" w:rsidP="005C5517">
      <w:pPr>
        <w:pStyle w:val="TF-refernciasITEM"/>
      </w:pPr>
      <w:r>
        <w:rPr>
          <w:lang w:val="en-GB"/>
        </w:rPr>
        <w:t xml:space="preserve">SIRIWARDHANA, </w:t>
      </w:r>
      <w:r w:rsidRPr="00CA206B">
        <w:rPr>
          <w:lang w:val="en-GB"/>
        </w:rPr>
        <w:t xml:space="preserve">Yushan </w:t>
      </w:r>
      <w:r>
        <w:rPr>
          <w:i/>
          <w:iCs/>
          <w:lang w:val="en-GB"/>
        </w:rPr>
        <w:t xml:space="preserve">et al. </w:t>
      </w:r>
      <w:r w:rsidRPr="00CA206B">
        <w:rPr>
          <w:b/>
          <w:bCs/>
          <w:lang w:val="en-GB"/>
        </w:rPr>
        <w:t>A Survey on Mobile Augmented Reality With 5G</w:t>
      </w:r>
      <w:r>
        <w:rPr>
          <w:b/>
          <w:bCs/>
          <w:lang w:val="en-GB"/>
        </w:rPr>
        <w:t xml:space="preserve"> </w:t>
      </w:r>
      <w:r w:rsidRPr="00CA206B">
        <w:rPr>
          <w:b/>
          <w:bCs/>
          <w:lang w:val="en-GB"/>
        </w:rPr>
        <w:t>Mobile Edge Computing: Architectures,</w:t>
      </w:r>
      <w:r>
        <w:rPr>
          <w:b/>
          <w:bCs/>
          <w:lang w:val="en-GB"/>
        </w:rPr>
        <w:t xml:space="preserve"> </w:t>
      </w:r>
      <w:r w:rsidRPr="00CA206B">
        <w:rPr>
          <w:b/>
          <w:bCs/>
          <w:lang w:val="en-GB"/>
        </w:rPr>
        <w:t>Applications, and Technical Aspects</w:t>
      </w:r>
      <w:r>
        <w:rPr>
          <w:lang w:val="en-GB"/>
        </w:rPr>
        <w:t xml:space="preserve">. </w:t>
      </w:r>
      <w:r w:rsidRPr="00CA206B">
        <w:t>2021. Disponível em: https://ieeexplore.ieee.org/abstract/document/9363323</w:t>
      </w:r>
      <w:r>
        <w:t>. Acesso em: 2 jul. 2022</w:t>
      </w:r>
      <w:r w:rsidR="005C5517">
        <w:t>.</w:t>
      </w:r>
    </w:p>
    <w:p w14:paraId="353EAA4A" w14:textId="13744A72" w:rsidR="00B8295F" w:rsidRPr="00B8295F" w:rsidRDefault="00B8295F" w:rsidP="005C5517">
      <w:pPr>
        <w:pStyle w:val="TF-refernciasITEM"/>
      </w:pPr>
      <w:r>
        <w:rPr>
          <w:lang w:val="en-GB"/>
        </w:rPr>
        <w:lastRenderedPageBreak/>
        <w:t>XIONG</w:t>
      </w:r>
      <w:r w:rsidRPr="00B8295F">
        <w:rPr>
          <w:lang w:val="en-GB"/>
        </w:rPr>
        <w:t xml:space="preserve">, Jianghao </w:t>
      </w:r>
      <w:r w:rsidRPr="00B8295F">
        <w:rPr>
          <w:i/>
          <w:iCs/>
          <w:lang w:val="en-GB"/>
        </w:rPr>
        <w:t>et al</w:t>
      </w:r>
      <w:r w:rsidRPr="00B8295F">
        <w:rPr>
          <w:lang w:val="en-GB"/>
        </w:rPr>
        <w:t xml:space="preserve">. </w:t>
      </w:r>
      <w:r w:rsidRPr="00B8295F">
        <w:rPr>
          <w:b/>
          <w:bCs/>
          <w:lang w:val="en-GB"/>
        </w:rPr>
        <w:t>Augmented reality and virtual reality displays: emerging technologies and future perspectives</w:t>
      </w:r>
      <w:r>
        <w:rPr>
          <w:lang w:val="en-GB"/>
        </w:rPr>
        <w:t xml:space="preserve">. </w:t>
      </w:r>
      <w:r w:rsidRPr="00B8295F">
        <w:t>(2021). Disponível em: https://www.nature.com/articles/s41377-021-00658-8</w:t>
      </w:r>
      <w:r>
        <w:t>. Acesso em: 02 jul. 2022.</w:t>
      </w:r>
      <w:r w:rsidRPr="00B8295F">
        <w:t xml:space="preserve"> </w:t>
      </w:r>
    </w:p>
    <w:p w14:paraId="205BB2C8" w14:textId="190AC798" w:rsidR="00294E0A" w:rsidRDefault="00294E0A" w:rsidP="00294E0A">
      <w:pPr>
        <w:pStyle w:val="TF-refernciasITEM"/>
      </w:pPr>
      <w:r w:rsidRPr="00314CAA">
        <w:rPr>
          <w:lang w:val="en-GB"/>
        </w:rPr>
        <w:t xml:space="preserve">ZAIDI, Syed </w:t>
      </w:r>
      <w:r w:rsidRPr="00314CAA">
        <w:rPr>
          <w:i/>
          <w:iCs/>
          <w:lang w:val="en-GB"/>
        </w:rPr>
        <w:t>et al</w:t>
      </w:r>
      <w:r w:rsidRPr="00314CAA">
        <w:rPr>
          <w:lang w:val="en-GB"/>
        </w:rPr>
        <w:t xml:space="preserve">. </w:t>
      </w:r>
      <w:r w:rsidRPr="00294E0A">
        <w:rPr>
          <w:b/>
          <w:bCs/>
          <w:lang w:val="en-GB"/>
        </w:rPr>
        <w:t>A Survey of Modern</w:t>
      </w:r>
      <w:r w:rsidRPr="00294E0A">
        <w:rPr>
          <w:lang w:val="en-GB"/>
        </w:rPr>
        <w:t xml:space="preserve"> </w:t>
      </w:r>
      <w:r>
        <w:rPr>
          <w:b/>
          <w:bCs/>
          <w:lang w:val="en-GB"/>
        </w:rPr>
        <w:t xml:space="preserve">Deep Learning Based Object Detection Models. </w:t>
      </w:r>
      <w:r w:rsidRPr="00294E0A">
        <w:t>2021. Disponível em: https://www.sciencedirect.com/science/article/abs/pii/S1051200422001312</w:t>
      </w:r>
      <w:r>
        <w:t xml:space="preserve">. </w:t>
      </w:r>
      <w:r w:rsidR="0018696D">
        <w:t>Acesso em: 02 jul. 2022.</w:t>
      </w:r>
    </w:p>
    <w:p w14:paraId="4D8F1BFA" w14:textId="77777777" w:rsidR="00294E0A" w:rsidRPr="00294E0A" w:rsidRDefault="00294E0A" w:rsidP="00294E0A">
      <w:pPr>
        <w:pStyle w:val="TF-refernciasITEM"/>
        <w:rPr>
          <w:b/>
          <w:bCs/>
        </w:rPr>
      </w:pPr>
    </w:p>
    <w:sectPr w:rsidR="00294E0A" w:rsidRPr="00294E0A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94BF" w14:textId="77777777" w:rsidR="001B29AB" w:rsidRDefault="001B29AB">
      <w:r>
        <w:separator/>
      </w:r>
    </w:p>
  </w:endnote>
  <w:endnote w:type="continuationSeparator" w:id="0">
    <w:p w14:paraId="508D4124" w14:textId="77777777" w:rsidR="001B29AB" w:rsidRDefault="001B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0A77" w14:textId="77777777" w:rsidR="001B29AB" w:rsidRDefault="001B29AB">
      <w:r>
        <w:separator/>
      </w:r>
    </w:p>
  </w:footnote>
  <w:footnote w:type="continuationSeparator" w:id="0">
    <w:p w14:paraId="57164D67" w14:textId="77777777" w:rsidR="001B29AB" w:rsidRDefault="001B2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26812"/>
    <w:rsid w:val="00030E4A"/>
    <w:rsid w:val="00031A27"/>
    <w:rsid w:val="00031EE0"/>
    <w:rsid w:val="00033C97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A6AB0"/>
    <w:rsid w:val="000B12B2"/>
    <w:rsid w:val="000B3868"/>
    <w:rsid w:val="000B6CDB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2ACD"/>
    <w:rsid w:val="000F3A66"/>
    <w:rsid w:val="000F77E3"/>
    <w:rsid w:val="00107B02"/>
    <w:rsid w:val="0011363A"/>
    <w:rsid w:val="00113A3F"/>
    <w:rsid w:val="001164FE"/>
    <w:rsid w:val="00125084"/>
    <w:rsid w:val="00125277"/>
    <w:rsid w:val="00126599"/>
    <w:rsid w:val="00130D74"/>
    <w:rsid w:val="001375F7"/>
    <w:rsid w:val="001554E9"/>
    <w:rsid w:val="00162BF1"/>
    <w:rsid w:val="0016560C"/>
    <w:rsid w:val="00186092"/>
    <w:rsid w:val="0018696D"/>
    <w:rsid w:val="00191592"/>
    <w:rsid w:val="00193A97"/>
    <w:rsid w:val="001948BE"/>
    <w:rsid w:val="0019547B"/>
    <w:rsid w:val="001A12CE"/>
    <w:rsid w:val="001A496B"/>
    <w:rsid w:val="001A6292"/>
    <w:rsid w:val="001A66C2"/>
    <w:rsid w:val="001A7511"/>
    <w:rsid w:val="001B29AB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1240B"/>
    <w:rsid w:val="00224BB2"/>
    <w:rsid w:val="00235015"/>
    <w:rsid w:val="00235240"/>
    <w:rsid w:val="002368FD"/>
    <w:rsid w:val="0024110F"/>
    <w:rsid w:val="002423AB"/>
    <w:rsid w:val="002440B0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1730"/>
    <w:rsid w:val="00294E0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14CAA"/>
    <w:rsid w:val="00320BFA"/>
    <w:rsid w:val="0032378D"/>
    <w:rsid w:val="00327416"/>
    <w:rsid w:val="003323B0"/>
    <w:rsid w:val="00332582"/>
    <w:rsid w:val="0033341B"/>
    <w:rsid w:val="00335048"/>
    <w:rsid w:val="0033686C"/>
    <w:rsid w:val="0033784F"/>
    <w:rsid w:val="00340AD0"/>
    <w:rsid w:val="00340B6D"/>
    <w:rsid w:val="00340C8E"/>
    <w:rsid w:val="0034125F"/>
    <w:rsid w:val="00344540"/>
    <w:rsid w:val="00347AC5"/>
    <w:rsid w:val="003519A3"/>
    <w:rsid w:val="003537F7"/>
    <w:rsid w:val="00354F53"/>
    <w:rsid w:val="0035525E"/>
    <w:rsid w:val="00362443"/>
    <w:rsid w:val="0037046F"/>
    <w:rsid w:val="003748DA"/>
    <w:rsid w:val="00377DA7"/>
    <w:rsid w:val="00381C90"/>
    <w:rsid w:val="00382EFE"/>
    <w:rsid w:val="00383087"/>
    <w:rsid w:val="0038580D"/>
    <w:rsid w:val="003A1AC6"/>
    <w:rsid w:val="003A2B7D"/>
    <w:rsid w:val="003A369B"/>
    <w:rsid w:val="003A4A75"/>
    <w:rsid w:val="003A5366"/>
    <w:rsid w:val="003B3750"/>
    <w:rsid w:val="003B647A"/>
    <w:rsid w:val="003B6D6E"/>
    <w:rsid w:val="003C2437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04C10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B7667"/>
    <w:rsid w:val="004E23CE"/>
    <w:rsid w:val="004E50BE"/>
    <w:rsid w:val="004E516B"/>
    <w:rsid w:val="004E5F2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1D72"/>
    <w:rsid w:val="005528B4"/>
    <w:rsid w:val="00555F58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C5517"/>
    <w:rsid w:val="005D0DE2"/>
    <w:rsid w:val="005D0EDA"/>
    <w:rsid w:val="005D31AC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15128"/>
    <w:rsid w:val="00620D93"/>
    <w:rsid w:val="00621A0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1010F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09C5"/>
    <w:rsid w:val="00781167"/>
    <w:rsid w:val="007854B3"/>
    <w:rsid w:val="0078787D"/>
    <w:rsid w:val="00787FA8"/>
    <w:rsid w:val="007944F8"/>
    <w:rsid w:val="007973E3"/>
    <w:rsid w:val="00797F1B"/>
    <w:rsid w:val="007A1883"/>
    <w:rsid w:val="007A6D34"/>
    <w:rsid w:val="007B3F5C"/>
    <w:rsid w:val="007B48DE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47E17"/>
    <w:rsid w:val="0085001D"/>
    <w:rsid w:val="00865993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0581"/>
    <w:rsid w:val="008C1495"/>
    <w:rsid w:val="008C5E2A"/>
    <w:rsid w:val="008D4159"/>
    <w:rsid w:val="008D5522"/>
    <w:rsid w:val="008D69C5"/>
    <w:rsid w:val="008D7404"/>
    <w:rsid w:val="008E0F86"/>
    <w:rsid w:val="008E6B32"/>
    <w:rsid w:val="008F0D38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547F7"/>
    <w:rsid w:val="0096683A"/>
    <w:rsid w:val="00967611"/>
    <w:rsid w:val="00971E49"/>
    <w:rsid w:val="00984240"/>
    <w:rsid w:val="00987F2B"/>
    <w:rsid w:val="00995B07"/>
    <w:rsid w:val="00996F93"/>
    <w:rsid w:val="009A2619"/>
    <w:rsid w:val="009A317B"/>
    <w:rsid w:val="009A5850"/>
    <w:rsid w:val="009B10D6"/>
    <w:rsid w:val="009B10FC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08D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6484D"/>
    <w:rsid w:val="00B70056"/>
    <w:rsid w:val="00B74D75"/>
    <w:rsid w:val="00B81039"/>
    <w:rsid w:val="00B823A7"/>
    <w:rsid w:val="00B8295F"/>
    <w:rsid w:val="00B85770"/>
    <w:rsid w:val="00B86C20"/>
    <w:rsid w:val="00B90FA5"/>
    <w:rsid w:val="00B919F1"/>
    <w:rsid w:val="00BA2260"/>
    <w:rsid w:val="00BB1376"/>
    <w:rsid w:val="00BB468D"/>
    <w:rsid w:val="00BC0E8D"/>
    <w:rsid w:val="00BC21BC"/>
    <w:rsid w:val="00BC2A1D"/>
    <w:rsid w:val="00BC4F18"/>
    <w:rsid w:val="00BD38B0"/>
    <w:rsid w:val="00BE2D03"/>
    <w:rsid w:val="00BE6551"/>
    <w:rsid w:val="00BF093B"/>
    <w:rsid w:val="00C00B88"/>
    <w:rsid w:val="00C06B2A"/>
    <w:rsid w:val="00C1156D"/>
    <w:rsid w:val="00C14021"/>
    <w:rsid w:val="00C253DD"/>
    <w:rsid w:val="00C33FE5"/>
    <w:rsid w:val="00C34102"/>
    <w:rsid w:val="00C35E57"/>
    <w:rsid w:val="00C35E80"/>
    <w:rsid w:val="00C40AA2"/>
    <w:rsid w:val="00C4244F"/>
    <w:rsid w:val="00C458D3"/>
    <w:rsid w:val="00C6030C"/>
    <w:rsid w:val="00C61A21"/>
    <w:rsid w:val="00C632ED"/>
    <w:rsid w:val="00C6336C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206B"/>
    <w:rsid w:val="00CA4070"/>
    <w:rsid w:val="00CA6CDB"/>
    <w:rsid w:val="00CB540B"/>
    <w:rsid w:val="00CB5C74"/>
    <w:rsid w:val="00CB5E13"/>
    <w:rsid w:val="00CB6622"/>
    <w:rsid w:val="00CC3524"/>
    <w:rsid w:val="00CC4FA2"/>
    <w:rsid w:val="00CD27BE"/>
    <w:rsid w:val="00CD29E9"/>
    <w:rsid w:val="00CD4BBC"/>
    <w:rsid w:val="00CD6F0F"/>
    <w:rsid w:val="00CD7404"/>
    <w:rsid w:val="00CE0BB7"/>
    <w:rsid w:val="00CE3E9A"/>
    <w:rsid w:val="00CE708B"/>
    <w:rsid w:val="00CF08AD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1059"/>
    <w:rsid w:val="00D447EF"/>
    <w:rsid w:val="00D505E2"/>
    <w:rsid w:val="00D579ED"/>
    <w:rsid w:val="00D6498F"/>
    <w:rsid w:val="00D7419A"/>
    <w:rsid w:val="00D7463D"/>
    <w:rsid w:val="00D760CB"/>
    <w:rsid w:val="00D765F9"/>
    <w:rsid w:val="00D807EA"/>
    <w:rsid w:val="00D80F5A"/>
    <w:rsid w:val="00D83DE8"/>
    <w:rsid w:val="00D84943"/>
    <w:rsid w:val="00D852B9"/>
    <w:rsid w:val="00D91CAC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4934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97E32"/>
    <w:rsid w:val="00EA278E"/>
    <w:rsid w:val="00EA4E4C"/>
    <w:rsid w:val="00EB04B7"/>
    <w:rsid w:val="00EB325A"/>
    <w:rsid w:val="00EB51C7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D2F2F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3103</Words>
  <Characters>16761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12</cp:revision>
  <cp:lastPrinted>2022-07-05T01:50:00Z</cp:lastPrinted>
  <dcterms:created xsi:type="dcterms:W3CDTF">2022-07-02T23:49:00Z</dcterms:created>
  <dcterms:modified xsi:type="dcterms:W3CDTF">2022-09-09T00:34:00Z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