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NATHAN FRIEDMAN</w:t>
      </w:r>
    </w:p>
    <w:p w:rsidR="00000000" w:rsidDel="00000000" w:rsidP="00000000" w:rsidRDefault="00000000" w:rsidRPr="00000000" w14:paraId="00000002">
      <w:pPr>
        <w:jc w:val="center"/>
        <w:rPr/>
      </w:pPr>
      <w:r w:rsidDel="00000000" w:rsidR="00000000" w:rsidRPr="00000000">
        <w:rPr>
          <w:rtl w:val="0"/>
        </w:rPr>
        <w:t xml:space="preserve">Email: </w:t>
      </w:r>
      <w:hyperlink r:id="rId6">
        <w:r w:rsidDel="00000000" w:rsidR="00000000" w:rsidRPr="00000000">
          <w:rPr>
            <w:color w:val="1155cc"/>
            <w:u w:val="single"/>
            <w:rtl w:val="0"/>
          </w:rPr>
          <w:t xml:space="preserve">nathan.friedman.designs@gmail.com</w:t>
        </w:r>
      </w:hyperlink>
      <w:r w:rsidDel="00000000" w:rsidR="00000000" w:rsidRPr="00000000">
        <w:rPr>
          <w:rtl w:val="0"/>
        </w:rPr>
        <w:t xml:space="preserve"> | Phone: (210) 350-8884 | San Antonio, TX 78240 | </w:t>
      </w:r>
    </w:p>
    <w:p w:rsidR="00000000" w:rsidDel="00000000" w:rsidP="00000000" w:rsidRDefault="00000000" w:rsidRPr="00000000" w14:paraId="00000003">
      <w:pPr>
        <w:jc w:val="center"/>
        <w:rPr/>
      </w:pPr>
      <w:r w:rsidDel="00000000" w:rsidR="00000000" w:rsidRPr="00000000">
        <w:rPr>
          <w:rtl w:val="0"/>
        </w:rPr>
        <w:t xml:space="preserve">LinkedIn: </w:t>
      </w:r>
      <w:hyperlink r:id="rId7">
        <w:r w:rsidDel="00000000" w:rsidR="00000000" w:rsidRPr="00000000">
          <w:rPr>
            <w:color w:val="1155cc"/>
            <w:u w:val="single"/>
            <w:rtl w:val="0"/>
          </w:rPr>
          <w:t xml:space="preserve">https://www.linkedin.com/in/nathanfriedmandesigns</w:t>
        </w:r>
      </w:hyperlink>
      <w:r w:rsidDel="00000000" w:rsidR="00000000" w:rsidRPr="00000000">
        <w:rPr>
          <w:rtl w:val="0"/>
        </w:rPr>
        <w:t xml:space="preserve"> | Portfolio: </w:t>
      </w:r>
      <w:hyperlink r:id="rId8">
        <w:r w:rsidDel="00000000" w:rsidR="00000000" w:rsidRPr="00000000">
          <w:rPr>
            <w:color w:val="1155cc"/>
            <w:u w:val="single"/>
            <w:rtl w:val="0"/>
          </w:rPr>
          <w:t xml:space="preserve">https://bit.ly/33iC1qx</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rPr>
      </w:pPr>
      <w:r w:rsidDel="00000000" w:rsidR="00000000" w:rsidRPr="00000000">
        <w:rPr>
          <w:rFonts w:ascii="Verdana" w:cs="Verdana" w:eastAsia="Verdana" w:hAnsi="Verdana"/>
          <w:b w:val="1"/>
          <w:rtl w:val="0"/>
        </w:rPr>
        <w:t xml:space="preserve">SUMMARY</w:t>
      </w:r>
    </w:p>
    <w:p w:rsidR="00000000" w:rsidDel="00000000" w:rsidP="00000000" w:rsidRDefault="00000000" w:rsidRPr="00000000" w14:paraId="0000000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tl w:val="0"/>
        </w:rPr>
        <w:t xml:space="preserve">Insightful UX Designer aspiring to contribute to the growth of business and society. Earned a Certificate in UX/UI from the University of Texas at San Antonio, developing and demonstrating skills including onboarding, analyzing data, and identifying user insights, and utilizing design tools including Figma, InVision, and Microsoft Visual Studio Code. Has transferable skills strengthened during past general-office consulting work such as communication, flexibility, and attention to detail. With a strong UX/UI, technical, and essential skill set, possesses a solid foundation upon which to work and grow in UX roles.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rPr>
      </w:pPr>
      <w:r w:rsidDel="00000000" w:rsidR="00000000" w:rsidRPr="00000000">
        <w:rPr>
          <w:rFonts w:ascii="Verdana" w:cs="Verdana" w:eastAsia="Verdana" w:hAnsi="Verdana"/>
          <w:b w:val="1"/>
          <w:rtl w:val="0"/>
        </w:rPr>
        <w:t xml:space="preserve">TECHNICAL SKILLS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UX/UI:</w:t>
      </w:r>
      <w:r w:rsidDel="00000000" w:rsidR="00000000" w:rsidRPr="00000000">
        <w:rPr>
          <w:rtl w:val="0"/>
        </w:rPr>
        <w:t xml:space="preserve"> UX Writing, User Research, Visual Design, Figma, Data Synthesis &amp; Analysis, Data Visualization, Affinity Diagrams, Persona Creation, User Insight Identification, User Interviews, User Interviews Planning, Usability Testing, Copywriting, Information Architecture, Site Mapping, Onboarding, Prototyping, Sketching, Storyboarding, User-Centered Design, Wireframing, Creativity, Layout Design, InVision, Miro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Technical: </w:t>
      </w:r>
      <w:r w:rsidDel="00000000" w:rsidR="00000000" w:rsidRPr="00000000">
        <w:rPr>
          <w:rtl w:val="0"/>
        </w:rPr>
        <w:t xml:space="preserve">Excel, </w:t>
      </w:r>
      <w:r w:rsidDel="00000000" w:rsidR="00000000" w:rsidRPr="00000000">
        <w:rPr>
          <w:rtl w:val="0"/>
        </w:rPr>
        <w:t xml:space="preserve">Microsoft Visual Studio Code, GitHub, HTML5, CSS3, JavaScript, jQuery, Bootstrap, Zoom, Slack, Google Workspace, Word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rPr>
      </w:pPr>
      <w:r w:rsidDel="00000000" w:rsidR="00000000" w:rsidRPr="00000000">
        <w:rPr>
          <w:rFonts w:ascii="Verdana" w:cs="Verdana" w:eastAsia="Verdana" w:hAnsi="Verdana"/>
          <w:b w:val="1"/>
          <w:rtl w:val="0"/>
        </w:rPr>
        <w:t xml:space="preserve">PROJECTS</w:t>
      </w:r>
    </w:p>
    <w:p w:rsidR="00000000" w:rsidDel="00000000" w:rsidP="00000000" w:rsidRDefault="00000000" w:rsidRPr="00000000" w14:paraId="00000010">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Gardopia Gardens </w:t>
      </w:r>
      <w:r w:rsidDel="00000000" w:rsidR="00000000" w:rsidRPr="00000000">
        <w:rPr>
          <w:rtl w:val="0"/>
        </w:rPr>
        <w:t xml:space="preserve">| </w:t>
      </w:r>
      <w:hyperlink r:id="rId9">
        <w:r w:rsidDel="00000000" w:rsidR="00000000" w:rsidRPr="00000000">
          <w:rPr>
            <w:color w:val="1155cc"/>
            <w:u w:val="single"/>
            <w:rtl w:val="0"/>
          </w:rPr>
          <w:t xml:space="preserve">https://bit.ly/3s8LUQ6</w:t>
        </w:r>
      </w:hyperlink>
      <w:r w:rsidDel="00000000" w:rsidR="00000000" w:rsidRPr="00000000">
        <w:rPr>
          <w:rtl w:val="0"/>
        </w:rPr>
        <w:t xml:space="preserve"> </w:t>
      </w:r>
      <w:r w:rsidDel="00000000" w:rsidR="00000000" w:rsidRPr="00000000">
        <w:rPr>
          <w:rtl w:val="0"/>
        </w:rPr>
        <w:t xml:space="preserve">| Oct 2021</w:t>
        <w:tab/>
        <w:tab/>
        <w:tab/>
        <w:t xml:space="preserve">  UX/UI Researcher, UX/UI Designer</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Nonprofit website redesign to inspire users to embrace principles of good health.</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Team programmed a responsive, frontend prototype product of the website redesign, enhancing accessibility, usability, and interaction. Responsible for user research, wireframing, and coding.</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Skills and Technologies Used: Figma, Data Synthesis and Analysis, User Insight Identification, User-Centered Design, Wireframing, Critiquing, Presenting, Coding, Miro, Slack, Zoom, Microsoft Visual Studio Code, GitHub, HTML5, CSS3</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National Veterans Outreach </w:t>
      </w:r>
      <w:r w:rsidDel="00000000" w:rsidR="00000000" w:rsidRPr="00000000">
        <w:rPr>
          <w:rtl w:val="0"/>
        </w:rPr>
        <w:t xml:space="preserve">| </w:t>
      </w:r>
      <w:hyperlink r:id="rId10">
        <w:r w:rsidDel="00000000" w:rsidR="00000000" w:rsidRPr="00000000">
          <w:rPr>
            <w:color w:val="1155cc"/>
            <w:u w:val="single"/>
            <w:rtl w:val="0"/>
          </w:rPr>
          <w:t xml:space="preserve">https://bit.ly/3scJAr4</w:t>
        </w:r>
      </w:hyperlink>
      <w:r w:rsidDel="00000000" w:rsidR="00000000" w:rsidRPr="00000000">
        <w:rPr>
          <w:rtl w:val="0"/>
        </w:rPr>
        <w:t xml:space="preserve"> | Aug 2021</w:t>
        <w:tab/>
        <w:tab/>
        <w:t xml:space="preserve"> </w:t>
        <w:tab/>
        <w:t xml:space="preserve"> UX Researcher, UI Designer</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Group redesign of a nonprofit website to encourage users to find the services they needed.</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Team created prototypes of responsive, polished designs of the reassembled site content and layout. Responsible for conducting user research and testing, wireframing, and prototyping.</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Skills and Technologies Used: Figma, Data Synthesis and Analysis, User Insight Identification, User-Centered Design, Wireframing, Critiquing, Presenting, Miro, InVision, Slack, Zoom</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U.S. Dept. of Homeland Security </w:t>
      </w:r>
      <w:r w:rsidDel="00000000" w:rsidR="00000000" w:rsidRPr="00000000">
        <w:rPr>
          <w:rtl w:val="0"/>
        </w:rPr>
        <w:t xml:space="preserve">|</w:t>
      </w:r>
      <w:r w:rsidDel="00000000" w:rsidR="00000000" w:rsidRPr="00000000">
        <w:rPr>
          <w:b w:val="1"/>
          <w:rtl w:val="0"/>
        </w:rPr>
        <w:t xml:space="preserve"> </w:t>
      </w:r>
      <w:hyperlink r:id="rId11">
        <w:r w:rsidDel="00000000" w:rsidR="00000000" w:rsidRPr="00000000">
          <w:rPr>
            <w:color w:val="1155cc"/>
            <w:u w:val="single"/>
            <w:rtl w:val="0"/>
          </w:rPr>
          <w:t xml:space="preserve">https://bit.ly/3ukhddl</w:t>
        </w:r>
      </w:hyperlink>
      <w:r w:rsidDel="00000000" w:rsidR="00000000" w:rsidRPr="00000000">
        <w:rPr>
          <w:rtl w:val="0"/>
        </w:rPr>
        <w:t xml:space="preserve"> </w:t>
      </w:r>
      <w:r w:rsidDel="00000000" w:rsidR="00000000" w:rsidRPr="00000000">
        <w:rPr>
          <w:rtl w:val="0"/>
        </w:rPr>
        <w:t xml:space="preserve">| Jul 2021 - Aug 2021</w:t>
        <w:tab/>
        <w:t xml:space="preserve"> UX Researcher, UI Designer</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Individual redesign of a government website to make navigation experiences simpler and delightful.</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Prototyped mockups with a responsive layout and navigation system, designed with an intuitive, modern style. Analyzed the website’s UI structure, then reorganized it based on user-tested iterations.</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Skills and Technologies Used: Figma, Data Synthesis and Analysis, Data Visualization, User Research, Persona Creation, User Interviews, Usability Testing, Information Architecture and Site Mapping, User-Centered Design, Creativity, Wireframing, Prototyping, Visual Design, Miro, InVision</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b w:val="1"/>
          <w:rtl w:val="0"/>
        </w:rPr>
        <w:t xml:space="preserve">Brainspace </w:t>
      </w:r>
      <w:r w:rsidDel="00000000" w:rsidR="00000000" w:rsidRPr="00000000">
        <w:rPr>
          <w:rtl w:val="0"/>
        </w:rPr>
        <w:t xml:space="preserve">|</w:t>
      </w:r>
      <w:r w:rsidDel="00000000" w:rsidR="00000000" w:rsidRPr="00000000">
        <w:rPr>
          <w:b w:val="1"/>
          <w:rtl w:val="0"/>
        </w:rPr>
        <w:t xml:space="preserve"> </w:t>
      </w:r>
      <w:hyperlink r:id="rId12">
        <w:r w:rsidDel="00000000" w:rsidR="00000000" w:rsidRPr="00000000">
          <w:rPr>
            <w:color w:val="1155cc"/>
            <w:u w:val="single"/>
            <w:rtl w:val="0"/>
          </w:rPr>
          <w:t xml:space="preserve">https://bit.ly/3L5mQ5a</w:t>
        </w:r>
      </w:hyperlink>
      <w:r w:rsidDel="00000000" w:rsidR="00000000" w:rsidRPr="00000000">
        <w:rPr>
          <w:rtl w:val="0"/>
        </w:rPr>
        <w:t xml:space="preserve"> </w:t>
      </w:r>
      <w:r w:rsidDel="00000000" w:rsidR="00000000" w:rsidRPr="00000000">
        <w:rPr>
          <w:rtl w:val="0"/>
        </w:rPr>
        <w:t xml:space="preserve">| Jun 2021</w:t>
        <w:tab/>
        <w:tab/>
        <w:t xml:space="preserve">        Project Manager, UX Researcher, UI Designer</w:t>
      </w: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pPr>
      <w:r w:rsidDel="00000000" w:rsidR="00000000" w:rsidRPr="00000000">
        <w:rPr>
          <w:rFonts w:ascii="Roboto" w:cs="Roboto" w:eastAsia="Roboto" w:hAnsi="Roboto"/>
          <w:rtl w:val="0"/>
        </w:rPr>
        <w:t xml:space="preserve">App design to allow users to anonymously discuss their mental health in a supportive community. Team created prototypes for onboarding, anonymous profile creation, and forum navigation screens. </w:t>
      </w:r>
    </w:p>
    <w:p w:rsidR="00000000" w:rsidDel="00000000" w:rsidP="00000000" w:rsidRDefault="00000000" w:rsidRPr="00000000" w14:paraId="00000022">
      <w:pPr>
        <w:numPr>
          <w:ilvl w:val="0"/>
          <w:numId w:val="1"/>
        </w:numPr>
        <w:spacing w:line="276" w:lineRule="auto"/>
        <w:ind w:left="720" w:hanging="360"/>
      </w:pPr>
      <w:r w:rsidDel="00000000" w:rsidR="00000000" w:rsidRPr="00000000">
        <w:rPr>
          <w:rFonts w:ascii="Roboto" w:cs="Roboto" w:eastAsia="Roboto" w:hAnsi="Roboto"/>
          <w:rtl w:val="0"/>
        </w:rPr>
        <w:t xml:space="preserve">Managed group through design process using tools and a workflow; conducted user research.</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Skills and Technologies Used: Figma, Data Synthesis and Analysis, Data Visualization, Project Management, Persona Creation, Affinity Diagrams, User Insight Identification, Storyboarding, Sketching, User-Centered Design, Presenting, Miro, InVision, Slack, Zoom, Trello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rFonts w:ascii="Verdana" w:cs="Verdana" w:eastAsia="Verdana" w:hAnsi="Verdana"/>
          <w:b w:val="1"/>
        </w:rPr>
      </w:pPr>
      <w:r w:rsidDel="00000000" w:rsidR="00000000" w:rsidRPr="00000000">
        <w:rPr>
          <w:rFonts w:ascii="Verdana" w:cs="Verdana" w:eastAsia="Verdana" w:hAnsi="Verdana"/>
          <w:b w:val="1"/>
          <w:rtl w:val="0"/>
        </w:rPr>
        <w:t xml:space="preserve">WORK EXPERIENCE</w:t>
      </w:r>
    </w:p>
    <w:p w:rsidR="00000000" w:rsidDel="00000000" w:rsidP="00000000" w:rsidRDefault="00000000" w:rsidRPr="00000000" w14:paraId="0000002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Peyton Resource Group</w:t>
        <w:tab/>
        <w:tab/>
        <w:tab/>
        <w:tab/>
        <w:tab/>
        <w:tab/>
        <w:tab/>
        <w:tab/>
        <w:t xml:space="preserve">           </w:t>
        <w:tab/>
        <w:t xml:space="preserve">    </w:t>
      </w:r>
      <w:r w:rsidDel="00000000" w:rsidR="00000000" w:rsidRPr="00000000">
        <w:rPr>
          <w:rtl w:val="0"/>
        </w:rPr>
        <w:t xml:space="preserve">Aug 2021 - Present</w:t>
      </w:r>
    </w:p>
    <w:p w:rsidR="00000000" w:rsidDel="00000000" w:rsidP="00000000" w:rsidRDefault="00000000" w:rsidRPr="00000000" w14:paraId="00000028">
      <w:pPr>
        <w:rPr/>
      </w:pPr>
      <w:r w:rsidDel="00000000" w:rsidR="00000000" w:rsidRPr="00000000">
        <w:rPr>
          <w:i w:val="1"/>
          <w:rtl w:val="0"/>
        </w:rPr>
        <w:t xml:space="preserve">Consultant</w:t>
      </w:r>
      <w:r w:rsidDel="00000000" w:rsidR="00000000" w:rsidRPr="00000000">
        <w:rPr>
          <w:rtl w:val="0"/>
        </w:rPr>
        <w:tab/>
        <w:tab/>
        <w:tab/>
        <w:tab/>
        <w:tab/>
        <w:tab/>
        <w:tab/>
        <w:tab/>
        <w:tab/>
        <w:tab/>
        <w:t xml:space="preserve">         San Antonio, TX</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Strengthened flexibility by adapting to frequent changes in tasks and responsibilities.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Raised department work efficiency by exclusively scheduling regulatory appointments.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Reinforced communication skill by utilizing clear, competent language in correspondence.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Conn's HomePlus</w:t>
      </w:r>
      <w:r w:rsidDel="00000000" w:rsidR="00000000" w:rsidRPr="00000000">
        <w:rPr>
          <w:rtl w:val="0"/>
        </w:rPr>
        <w:tab/>
        <w:tab/>
        <w:tab/>
        <w:tab/>
        <w:tab/>
        <w:tab/>
        <w:tab/>
        <w:tab/>
        <w:tab/>
        <w:t xml:space="preserve">  </w:t>
        <w:tab/>
        <w:t xml:space="preserve">Dec 2019 - May 2021</w:t>
      </w:r>
    </w:p>
    <w:p w:rsidR="00000000" w:rsidDel="00000000" w:rsidP="00000000" w:rsidRDefault="00000000" w:rsidRPr="00000000" w14:paraId="0000002E">
      <w:pPr>
        <w:rPr/>
      </w:pPr>
      <w:r w:rsidDel="00000000" w:rsidR="00000000" w:rsidRPr="00000000">
        <w:rPr>
          <w:i w:val="1"/>
          <w:rtl w:val="0"/>
        </w:rPr>
        <w:t xml:space="preserve">Credit Grader</w:t>
      </w:r>
      <w:r w:rsidDel="00000000" w:rsidR="00000000" w:rsidRPr="00000000">
        <w:rPr>
          <w:rtl w:val="0"/>
        </w:rPr>
        <w:tab/>
        <w:tab/>
        <w:tab/>
        <w:tab/>
        <w:tab/>
        <w:tab/>
        <w:tab/>
        <w:tab/>
        <w:tab/>
        <w:tab/>
        <w:tab/>
        <w:t xml:space="preserve">         San Antonio, TX </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Enhanced attention to detail by reviewing customer credit applications and related documents.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Established decision-making skill by determining application statuses per business requirements.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Robert Half Talent Solutions</w:t>
      </w:r>
      <w:r w:rsidDel="00000000" w:rsidR="00000000" w:rsidRPr="00000000">
        <w:rPr>
          <w:rtl w:val="0"/>
        </w:rPr>
        <w:tab/>
        <w:tab/>
        <w:tab/>
        <w:tab/>
        <w:tab/>
        <w:tab/>
        <w:tab/>
        <w:t xml:space="preserve">        </w:t>
        <w:tab/>
        <w:t xml:space="preserve">  Mar 2014 - Jun 2021</w:t>
      </w:r>
    </w:p>
    <w:p w:rsidR="00000000" w:rsidDel="00000000" w:rsidP="00000000" w:rsidRDefault="00000000" w:rsidRPr="00000000" w14:paraId="00000033">
      <w:pPr>
        <w:rPr/>
      </w:pPr>
      <w:r w:rsidDel="00000000" w:rsidR="00000000" w:rsidRPr="00000000">
        <w:rPr>
          <w:i w:val="1"/>
          <w:rtl w:val="0"/>
        </w:rPr>
        <w:t xml:space="preserve">Temporary Roles</w:t>
      </w:r>
      <w:r w:rsidDel="00000000" w:rsidR="00000000" w:rsidRPr="00000000">
        <w:rPr>
          <w:rtl w:val="0"/>
        </w:rPr>
        <w:tab/>
        <w:tab/>
        <w:tab/>
        <w:tab/>
        <w:tab/>
        <w:tab/>
        <w:tab/>
        <w:tab/>
        <w:tab/>
        <w:tab/>
        <w:t xml:space="preserve">         San Antonio, TX</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Supported businesses in multiple accounting, data, and office roles for durations of one to six months.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David Lipsit and Associates</w:t>
        <w:tab/>
        <w:tab/>
        <w:tab/>
        <w:tab/>
        <w:tab/>
        <w:tab/>
        <w:tab/>
        <w:t xml:space="preserve">        </w:t>
        <w:tab/>
        <w:t xml:space="preserve">  </w:t>
      </w:r>
      <w:r w:rsidDel="00000000" w:rsidR="00000000" w:rsidRPr="00000000">
        <w:rPr>
          <w:rtl w:val="0"/>
        </w:rPr>
        <w:t xml:space="preserve">Jun 2011 - Mar 2013 </w:t>
      </w:r>
    </w:p>
    <w:p w:rsidR="00000000" w:rsidDel="00000000" w:rsidP="00000000" w:rsidRDefault="00000000" w:rsidRPr="00000000" w14:paraId="00000037">
      <w:pPr>
        <w:rPr/>
      </w:pPr>
      <w:r w:rsidDel="00000000" w:rsidR="00000000" w:rsidRPr="00000000">
        <w:rPr>
          <w:i w:val="1"/>
          <w:rtl w:val="0"/>
        </w:rPr>
        <w:t xml:space="preserve">Office Clerk</w:t>
      </w:r>
      <w:r w:rsidDel="00000000" w:rsidR="00000000" w:rsidRPr="00000000">
        <w:rPr>
          <w:rtl w:val="0"/>
        </w:rPr>
        <w:tab/>
        <w:tab/>
        <w:tab/>
        <w:tab/>
        <w:tab/>
        <w:tab/>
        <w:tab/>
        <w:tab/>
        <w:tab/>
        <w:tab/>
        <w:tab/>
        <w:t xml:space="preserve">         San Antonio, TX </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Facilitated day-to-day office operations for the senior vice president.</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rFonts w:ascii="Verdana" w:cs="Verdana" w:eastAsia="Verdana" w:hAnsi="Verdana"/>
          <w:b w:val="1"/>
        </w:rPr>
      </w:pPr>
      <w:r w:rsidDel="00000000" w:rsidR="00000000" w:rsidRPr="00000000">
        <w:rPr>
          <w:rFonts w:ascii="Verdana" w:cs="Verdana" w:eastAsia="Verdana" w:hAnsi="Verdana"/>
          <w:b w:val="1"/>
          <w:rtl w:val="0"/>
        </w:rPr>
        <w:t xml:space="preserve">EDUCATION</w:t>
      </w:r>
    </w:p>
    <w:p w:rsidR="00000000" w:rsidDel="00000000" w:rsidP="00000000" w:rsidRDefault="00000000" w:rsidRPr="00000000" w14:paraId="0000003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University of Texas at San Antonio, San Antonio, TX</w:t>
      </w:r>
      <w:r w:rsidDel="00000000" w:rsidR="00000000" w:rsidRPr="00000000">
        <w:rPr>
          <w:rtl w:val="0"/>
        </w:rPr>
        <w:tab/>
        <w:tab/>
        <w:tab/>
        <w:tab/>
        <w:tab/>
        <w:tab/>
        <w:t xml:space="preserve">        Oct 2021</w:t>
      </w:r>
    </w:p>
    <w:p w:rsidR="00000000" w:rsidDel="00000000" w:rsidP="00000000" w:rsidRDefault="00000000" w:rsidRPr="00000000" w14:paraId="0000003D">
      <w:pPr>
        <w:rPr>
          <w:i w:val="1"/>
        </w:rPr>
      </w:pPr>
      <w:r w:rsidDel="00000000" w:rsidR="00000000" w:rsidRPr="00000000">
        <w:rPr>
          <w:i w:val="1"/>
          <w:rtl w:val="0"/>
        </w:rPr>
        <w:t xml:space="preserve">Certificate in UX/UI</w:t>
      </w:r>
    </w:p>
    <w:p w:rsidR="00000000" w:rsidDel="00000000" w:rsidP="00000000" w:rsidRDefault="00000000" w:rsidRPr="00000000" w14:paraId="0000003E">
      <w:pPr>
        <w:rPr/>
      </w:pPr>
      <w:r w:rsidDel="00000000" w:rsidR="00000000" w:rsidRPr="00000000">
        <w:rPr>
          <w:rtl w:val="0"/>
        </w:rPr>
        <w:t xml:space="preserve">A six-month-long intensive boot camp in the study of UX/UI design and front-end web development. Learned to create individual products, and assisted in group projects, leading in the delivery of compelling presentations of the design process. Strengthened essential skills including presentation, documenting, creative thinking, collaborating, critiquing, ability to prioritize, enthusiasm, interpersonal skills, openness to feedback, patience, sense of humor, storytelling, and willingness to learn. Used productivity tools such as Trello.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Trinity University, San Antonio, TX</w:t>
      </w:r>
      <w:r w:rsidDel="00000000" w:rsidR="00000000" w:rsidRPr="00000000">
        <w:rPr>
          <w:rtl w:val="0"/>
        </w:rPr>
        <w:tab/>
        <w:tab/>
        <w:tab/>
        <w:tab/>
        <w:tab/>
        <w:tab/>
        <w:t xml:space="preserve">        </w:t>
        <w:tab/>
        <w:tab/>
        <w:tab/>
        <w:t xml:space="preserve">        May 2011</w:t>
      </w:r>
    </w:p>
    <w:p w:rsidR="00000000" w:rsidDel="00000000" w:rsidP="00000000" w:rsidRDefault="00000000" w:rsidRPr="00000000" w14:paraId="00000041">
      <w:pPr>
        <w:rPr>
          <w:i w:val="1"/>
        </w:rPr>
      </w:pPr>
      <w:r w:rsidDel="00000000" w:rsidR="00000000" w:rsidRPr="00000000">
        <w:rPr>
          <w:i w:val="1"/>
          <w:rtl w:val="0"/>
        </w:rPr>
        <w:t xml:space="preserve">Bachelor of Science in Business Administration with a Concentration in Finance</w:t>
      </w:r>
    </w:p>
    <w:sectPr>
      <w:footerReference r:id="rId13"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3ukhddl" TargetMode="External"/><Relationship Id="rId10" Type="http://schemas.openxmlformats.org/officeDocument/2006/relationships/hyperlink" Target="https://bit.ly/3scJAr4" TargetMode="External"/><Relationship Id="rId13" Type="http://schemas.openxmlformats.org/officeDocument/2006/relationships/footer" Target="footer1.xml"/><Relationship Id="rId12" Type="http://schemas.openxmlformats.org/officeDocument/2006/relationships/hyperlink" Target="https://bit.ly/3L5mQ5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s8LUQ6" TargetMode="External"/><Relationship Id="rId5" Type="http://schemas.openxmlformats.org/officeDocument/2006/relationships/styles" Target="styles.xml"/><Relationship Id="rId6" Type="http://schemas.openxmlformats.org/officeDocument/2006/relationships/hyperlink" Target="mailto:nathan.friedman.designs@gmail.com" TargetMode="External"/><Relationship Id="rId7" Type="http://schemas.openxmlformats.org/officeDocument/2006/relationships/hyperlink" Target="https://www.linkedin.com/in/nathanfriedmandesigns" TargetMode="External"/><Relationship Id="rId8" Type="http://schemas.openxmlformats.org/officeDocument/2006/relationships/hyperlink" Target="https://bit.ly/33iC1q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