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rFonts w:ascii="Arial" w:hAnsi="Arial" w:cs="Arial"/>
          <w:b w:val="on"/>
        </w:rPr>
      </w:pPr>
      <w:r>
        <w:rPr>
          <w:rFonts w:ascii="Arial" w:hAnsi="Arial" w:cs="Arial"/>
          <w:b w:val="on"/>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pPr>
      <w:r>
        <w:rPr/>
        <w:t xml:space="preserve">Now we are going to insert the text in two different table cells:</w:t>
      </w:r>
    </w:p>
    <w:tbl>
      <w:tblPr>
        <w:tblStyle w:val="TableGridPHPDOCX"/>
        <w:tblOverlap w:val="never"/>
        <w:tblW w:w="0" w:type="auto"/>
        <w:tblBorders>
          <w:top w:val="single" w:sz="5" w:space="0" w:color="auto"/>
          <w:left w:val="single" w:sz="5" w:space="0" w:color="auto"/>
          <w:bottom w:val="single" w:sz="5" w:space="0" w:color="auto"/>
          <w:right w:val="single" w:sz="5" w:space="0" w:color="auto"/>
          <w:insideH w:val="single" w:sz="5" w:space="0" w:color="auto"/>
          <w:insideV w:val="single" w:sz="5" w:space="0" w:color="auto"/>
        </w:tblBorders>
      </w:tblPr>
      <w:tblGrid>
        <w:gridCol/>
        <w:gridCol/>
      </w:tblGrid>
      <w:tr>
        <w:trPr/>
        <w:tc>
          <w:tcPr/>
          <w:p>
            <w:pPr>
              <w:tabs>
                <w:tab w:val="decimal" w:pos="0"/>
              </w:tabs>
            </w:pPr>
            <w:r>
              <w:t xml:space="preserve">11</w:t>
            </w:r>
          </w:p>
        </w:tc>
        <w:tc>
          <w:tcPr/>
          <w:p>
            <w:pPr>
              <w:rPr>
                <w:rFonts w:ascii="Arial" w:hAnsi="Arial" w:cs="Arial"/>
              </w:rPr>
            </w:pPr>
            <w:r>
              <w:rPr>
                <w:rFonts w:ascii="Arial" w:hAnsi="Arial" w:cs="Arial"/>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tc>
      </w:tr>
      <w:tr>
        <w:trPr/>
        <w:tc>
          <w:tcPr/>
          <w:p>
            <w:pPr>
              <w:rPr>
                <w:rFonts w:ascii="Arial" w:hAnsi="Arial" w:cs="Arial"/>
              </w:rPr>
            </w:pPr>
            <w:r>
              <w:rPr>
                <w:rFonts w:ascii="Arial" w:hAnsi="Arial" w:cs="Arial"/>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tc>
        <w:tc>
          <w:tcPr/>
          <w:p>
            <w:pPr>
              <w:tabs>
                <w:tab w:val="decimal" w:pos="0"/>
              </w:tabs>
            </w:pPr>
            <w:r>
              <w:t xml:space="preserve">22</w:t>
            </w:r>
          </w:p>
        </w:tc>
      </w:tr>
    </w:tbl>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