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qwj3w5jxdv1r" w:id="0"/>
      <w:bookmarkEnd w:id="0"/>
      <w:r w:rsidDel="00000000" w:rsidR="00000000" w:rsidRPr="00000000">
        <w:rPr>
          <w:rtl w:val="0"/>
        </w:rPr>
        <w:t xml:space="preserve">Use Case 1: Setting up User Accounts</w:t>
      </w:r>
    </w:p>
    <w:p w:rsidR="00000000" w:rsidDel="00000000" w:rsidP="00000000" w:rsidRDefault="00000000" w:rsidRPr="00000000" w14:paraId="00000002">
      <w:pPr>
        <w:rPr>
          <w:b w:val="1"/>
        </w:rPr>
      </w:pPr>
      <w:r w:rsidDel="00000000" w:rsidR="00000000" w:rsidRPr="00000000">
        <w:rPr>
          <w:b w:val="1"/>
          <w:rtl w:val="0"/>
        </w:rPr>
        <w:t xml:space="preserve">Actors: </w:t>
      </w:r>
    </w:p>
    <w:p w:rsidR="00000000" w:rsidDel="00000000" w:rsidP="00000000" w:rsidRDefault="00000000" w:rsidRPr="00000000" w14:paraId="00000003">
      <w:pPr>
        <w:numPr>
          <w:ilvl w:val="0"/>
          <w:numId w:val="11"/>
        </w:numPr>
        <w:ind w:left="720" w:hanging="360"/>
        <w:rPr/>
      </w:pPr>
      <w:r w:rsidDel="00000000" w:rsidR="00000000" w:rsidRPr="00000000">
        <w:rPr>
          <w:rtl w:val="0"/>
        </w:rPr>
        <w:t xml:space="preserve">User(Mentor) - The experience CS student willing to mentee fellow students</w:t>
      </w:r>
    </w:p>
    <w:p w:rsidR="00000000" w:rsidDel="00000000" w:rsidP="00000000" w:rsidRDefault="00000000" w:rsidRPr="00000000" w14:paraId="00000004">
      <w:pPr>
        <w:numPr>
          <w:ilvl w:val="0"/>
          <w:numId w:val="11"/>
        </w:numPr>
        <w:ind w:left="720" w:hanging="360"/>
        <w:rPr>
          <w:u w:val="none"/>
        </w:rPr>
      </w:pPr>
      <w:r w:rsidDel="00000000" w:rsidR="00000000" w:rsidRPr="00000000">
        <w:rPr>
          <w:rtl w:val="0"/>
        </w:rPr>
        <w:t xml:space="preserve">User(Mentees) - The Computer Science student seeking a mentor</w:t>
      </w:r>
    </w:p>
    <w:p w:rsidR="00000000" w:rsidDel="00000000" w:rsidP="00000000" w:rsidRDefault="00000000" w:rsidRPr="00000000" w14:paraId="00000005">
      <w:pPr>
        <w:numPr>
          <w:ilvl w:val="0"/>
          <w:numId w:val="11"/>
        </w:numPr>
        <w:ind w:left="720" w:hanging="360"/>
        <w:rPr>
          <w:u w:val="none"/>
        </w:rPr>
      </w:pPr>
      <w:r w:rsidDel="00000000" w:rsidR="00000000" w:rsidRPr="00000000">
        <w:rPr>
          <w:rtl w:val="0"/>
        </w:rPr>
        <w:t xml:space="preserve">System(ByteBuddies) - The software platform responsible for facilitating the mentor-mentee matching process</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b w:val="1"/>
          <w:rtl w:val="0"/>
        </w:rPr>
        <w:t xml:space="preserve">Goals:</w:t>
      </w:r>
    </w:p>
    <w:p w:rsidR="00000000" w:rsidDel="00000000" w:rsidP="00000000" w:rsidRDefault="00000000" w:rsidRPr="00000000" w14:paraId="00000008">
      <w:pPr>
        <w:ind w:left="0" w:firstLine="720"/>
        <w:rPr/>
      </w:pPr>
      <w:r w:rsidDel="00000000" w:rsidR="00000000" w:rsidRPr="00000000">
        <w:rPr>
          <w:rtl w:val="0"/>
        </w:rPr>
        <w:t xml:space="preserve">The primary goal of the account creation feature in ByteBuddies is to provide both mentors and mentees with a seamless and user-friendly process for joining the mentorship platform, ensuring they can leverage its resources and engage in meaningful mentorship interactions.</w:t>
      </w:r>
    </w:p>
    <w:p w:rsidR="00000000" w:rsidDel="00000000" w:rsidP="00000000" w:rsidRDefault="00000000" w:rsidRPr="00000000" w14:paraId="00000009">
      <w:pPr>
        <w:ind w:left="0" w:firstLine="720"/>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b w:val="1"/>
          <w:rtl w:val="0"/>
        </w:rPr>
        <w:t xml:space="preserve">Description: </w:t>
      </w:r>
    </w:p>
    <w:p w:rsidR="00000000" w:rsidDel="00000000" w:rsidP="00000000" w:rsidRDefault="00000000" w:rsidRPr="00000000" w14:paraId="0000000B">
      <w:pPr>
        <w:ind w:firstLine="720"/>
        <w:rPr/>
      </w:pPr>
      <w:r w:rsidDel="00000000" w:rsidR="00000000" w:rsidRPr="00000000">
        <w:rPr>
          <w:rtl w:val="0"/>
        </w:rPr>
        <w:t xml:space="preserve">When setting up an account for mentors or mentees in ByteBuddies, users need to provide essential personal information such as their name, email address, and a secure password. They must also choose their role as either a mentor or a mentee, with role-specific details like skills and expertise for mentors or academic goals and interests for mentees. Additionally, users must agree to the platform's terms and conditions, ensuring responsible data handling and privacy protection.</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0" w:firstLine="0"/>
        <w:rPr>
          <w:b w:val="1"/>
        </w:rPr>
      </w:pPr>
      <w:r w:rsidDel="00000000" w:rsidR="00000000" w:rsidRPr="00000000">
        <w:rPr>
          <w:b w:val="1"/>
          <w:rtl w:val="0"/>
        </w:rPr>
        <w:t xml:space="preserve">Preconditions:</w:t>
      </w:r>
    </w:p>
    <w:p w:rsidR="00000000" w:rsidDel="00000000" w:rsidP="00000000" w:rsidRDefault="00000000" w:rsidRPr="00000000" w14:paraId="0000000E">
      <w:pPr>
        <w:numPr>
          <w:ilvl w:val="0"/>
          <w:numId w:val="7"/>
        </w:numPr>
        <w:ind w:left="720" w:hanging="360"/>
      </w:pPr>
      <w:r w:rsidDel="00000000" w:rsidR="00000000" w:rsidRPr="00000000">
        <w:rPr>
          <w:rtl w:val="0"/>
        </w:rPr>
        <w:t xml:space="preserve">The user must not have an existing account within the ByteBuddies system, preventing the creation of duplicate accounts.</w:t>
      </w:r>
    </w:p>
    <w:p w:rsidR="00000000" w:rsidDel="00000000" w:rsidP="00000000" w:rsidRDefault="00000000" w:rsidRPr="00000000" w14:paraId="0000000F">
      <w:pPr>
        <w:numPr>
          <w:ilvl w:val="0"/>
          <w:numId w:val="7"/>
        </w:numPr>
        <w:ind w:left="720" w:hanging="360"/>
      </w:pPr>
      <w:r w:rsidDel="00000000" w:rsidR="00000000" w:rsidRPr="00000000">
        <w:rPr>
          <w:rtl w:val="0"/>
        </w:rPr>
        <w:t xml:space="preserve">The user should have access to the registration page provided by ByteBuddies, allowing them to initiate the registration process.</w:t>
      </w:r>
    </w:p>
    <w:p w:rsidR="00000000" w:rsidDel="00000000" w:rsidP="00000000" w:rsidRDefault="00000000" w:rsidRPr="00000000" w14:paraId="00000010">
      <w:pPr>
        <w:numPr>
          <w:ilvl w:val="0"/>
          <w:numId w:val="7"/>
        </w:numPr>
        <w:ind w:left="720" w:hanging="360"/>
      </w:pPr>
      <w:r w:rsidDel="00000000" w:rsidR="00000000" w:rsidRPr="00000000">
        <w:rPr>
          <w:rtl w:val="0"/>
        </w:rPr>
        <w:t xml:space="preserve">Before proceeding with the account setup, the user must agree to the platform's terms and conditions, signifying their acceptance of data usage policies and privacy protection.</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Scenario:</w:t>
      </w:r>
    </w:p>
    <w:p w:rsidR="00000000" w:rsidDel="00000000" w:rsidP="00000000" w:rsidRDefault="00000000" w:rsidRPr="00000000" w14:paraId="00000013">
      <w:pPr>
        <w:numPr>
          <w:ilvl w:val="0"/>
          <w:numId w:val="14"/>
        </w:numPr>
        <w:ind w:left="720" w:hanging="360"/>
        <w:rPr/>
      </w:pPr>
      <w:r w:rsidDel="00000000" w:rsidR="00000000" w:rsidRPr="00000000">
        <w:rPr>
          <w:rtl w:val="0"/>
        </w:rPr>
        <w:t xml:space="preserve">The user's objective is to create an account within the ByteBuddies system as either a mentor or a mentee.</w:t>
      </w:r>
    </w:p>
    <w:p w:rsidR="00000000" w:rsidDel="00000000" w:rsidP="00000000" w:rsidRDefault="00000000" w:rsidRPr="00000000" w14:paraId="00000014">
      <w:pPr>
        <w:numPr>
          <w:ilvl w:val="0"/>
          <w:numId w:val="14"/>
        </w:numPr>
        <w:ind w:left="720" w:hanging="360"/>
        <w:rPr>
          <w:u w:val="none"/>
        </w:rPr>
      </w:pPr>
      <w:r w:rsidDel="00000000" w:rsidR="00000000" w:rsidRPr="00000000">
        <w:rPr>
          <w:rtl w:val="0"/>
        </w:rPr>
        <w:t xml:space="preserve">The user initiates the process by navigating to the registration page, typically accessible from the ByteBuddies platform's homepage or through a designated registration link.</w:t>
      </w:r>
    </w:p>
    <w:p w:rsidR="00000000" w:rsidDel="00000000" w:rsidP="00000000" w:rsidRDefault="00000000" w:rsidRPr="00000000" w14:paraId="00000015">
      <w:pPr>
        <w:numPr>
          <w:ilvl w:val="0"/>
          <w:numId w:val="14"/>
        </w:numPr>
        <w:ind w:left="720" w:hanging="360"/>
        <w:rPr>
          <w:u w:val="none"/>
        </w:rPr>
      </w:pPr>
      <w:r w:rsidDel="00000000" w:rsidR="00000000" w:rsidRPr="00000000">
        <w:rPr>
          <w:rtl w:val="0"/>
        </w:rPr>
        <w:t xml:space="preserve">On the registration page, the user chooses their desired role by selecting either "Mentor" or "Mentee," clearly indicating their intention.</w:t>
      </w:r>
    </w:p>
    <w:p w:rsidR="00000000" w:rsidDel="00000000" w:rsidP="00000000" w:rsidRDefault="00000000" w:rsidRPr="00000000" w14:paraId="00000016">
      <w:pPr>
        <w:numPr>
          <w:ilvl w:val="1"/>
          <w:numId w:val="14"/>
        </w:numPr>
        <w:ind w:left="1440" w:hanging="360"/>
        <w:rPr>
          <w:i w:val="1"/>
        </w:rPr>
      </w:pPr>
      <w:r w:rsidDel="00000000" w:rsidR="00000000" w:rsidRPr="00000000">
        <w:rPr>
          <w:i w:val="1"/>
          <w:rtl w:val="0"/>
        </w:rPr>
        <w:t xml:space="preserve">Mentor Subflow:</w:t>
      </w:r>
    </w:p>
    <w:p w:rsidR="00000000" w:rsidDel="00000000" w:rsidP="00000000" w:rsidRDefault="00000000" w:rsidRPr="00000000" w14:paraId="00000017">
      <w:pPr>
        <w:numPr>
          <w:ilvl w:val="2"/>
          <w:numId w:val="14"/>
        </w:numPr>
        <w:ind w:left="2160" w:hanging="360"/>
        <w:rPr/>
      </w:pPr>
      <w:r w:rsidDel="00000000" w:rsidR="00000000" w:rsidRPr="00000000">
        <w:rPr>
          <w:rtl w:val="0"/>
        </w:rPr>
        <w:t xml:space="preserve"> The user selects the "Mentor" role on the registration page.</w:t>
      </w:r>
    </w:p>
    <w:p w:rsidR="00000000" w:rsidDel="00000000" w:rsidP="00000000" w:rsidRDefault="00000000" w:rsidRPr="00000000" w14:paraId="00000018">
      <w:pPr>
        <w:numPr>
          <w:ilvl w:val="2"/>
          <w:numId w:val="14"/>
        </w:numPr>
        <w:ind w:left="2160" w:hanging="360"/>
      </w:pPr>
      <w:r w:rsidDel="00000000" w:rsidR="00000000" w:rsidRPr="00000000">
        <w:rPr>
          <w:rtl w:val="0"/>
        </w:rPr>
        <w:t xml:space="preserve">The user provides their full name, ensuring it accurately represents their identity for personalization and identification purposes.</w:t>
      </w:r>
    </w:p>
    <w:p w:rsidR="00000000" w:rsidDel="00000000" w:rsidP="00000000" w:rsidRDefault="00000000" w:rsidRPr="00000000" w14:paraId="00000019">
      <w:pPr>
        <w:numPr>
          <w:ilvl w:val="2"/>
          <w:numId w:val="14"/>
        </w:numPr>
        <w:ind w:left="2160" w:hanging="360"/>
      </w:pPr>
      <w:r w:rsidDel="00000000" w:rsidR="00000000" w:rsidRPr="00000000">
        <w:rPr>
          <w:rtl w:val="0"/>
        </w:rPr>
        <w:t xml:space="preserve">The user enters a valid and functional email address, the primary means of communication and account verification.</w:t>
      </w:r>
    </w:p>
    <w:p w:rsidR="00000000" w:rsidDel="00000000" w:rsidP="00000000" w:rsidRDefault="00000000" w:rsidRPr="00000000" w14:paraId="0000001A">
      <w:pPr>
        <w:numPr>
          <w:ilvl w:val="2"/>
          <w:numId w:val="14"/>
        </w:numPr>
        <w:ind w:left="2160" w:hanging="360"/>
      </w:pPr>
      <w:r w:rsidDel="00000000" w:rsidR="00000000" w:rsidRPr="00000000">
        <w:rPr>
          <w:rtl w:val="0"/>
        </w:rPr>
        <w:t xml:space="preserve">The user chooses a strong and secure password to protect their account from unauthorized access, ensuring it meets the system's security requirements.</w:t>
      </w:r>
    </w:p>
    <w:p w:rsidR="00000000" w:rsidDel="00000000" w:rsidP="00000000" w:rsidRDefault="00000000" w:rsidRPr="00000000" w14:paraId="0000001B">
      <w:pPr>
        <w:numPr>
          <w:ilvl w:val="2"/>
          <w:numId w:val="14"/>
        </w:numPr>
        <w:ind w:left="2160" w:hanging="360"/>
      </w:pPr>
      <w:r w:rsidDel="00000000" w:rsidR="00000000" w:rsidRPr="00000000">
        <w:rPr>
          <w:rtl w:val="0"/>
        </w:rPr>
        <w:t xml:space="preserve">The user provides additional information specific to mentors, such as skills, areas of expertise, and a brief biography, presenting themselves as potential mentors.</w:t>
      </w:r>
    </w:p>
    <w:p w:rsidR="00000000" w:rsidDel="00000000" w:rsidP="00000000" w:rsidRDefault="00000000" w:rsidRPr="00000000" w14:paraId="0000001C">
      <w:pPr>
        <w:numPr>
          <w:ilvl w:val="1"/>
          <w:numId w:val="14"/>
        </w:numPr>
        <w:ind w:left="1440" w:hanging="360"/>
        <w:rPr>
          <w:i w:val="1"/>
        </w:rPr>
      </w:pPr>
      <w:r w:rsidDel="00000000" w:rsidR="00000000" w:rsidRPr="00000000">
        <w:rPr>
          <w:i w:val="1"/>
          <w:rtl w:val="0"/>
        </w:rPr>
        <w:t xml:space="preserve">Mentee Subflow:</w:t>
      </w:r>
    </w:p>
    <w:p w:rsidR="00000000" w:rsidDel="00000000" w:rsidP="00000000" w:rsidRDefault="00000000" w:rsidRPr="00000000" w14:paraId="0000001D">
      <w:pPr>
        <w:numPr>
          <w:ilvl w:val="2"/>
          <w:numId w:val="14"/>
        </w:numPr>
        <w:ind w:left="2160" w:hanging="360"/>
      </w:pPr>
      <w:r w:rsidDel="00000000" w:rsidR="00000000" w:rsidRPr="00000000">
        <w:rPr>
          <w:rtl w:val="0"/>
        </w:rPr>
        <w:t xml:space="preserve">The user selects the "Mentee" role on the registration page.</w:t>
      </w:r>
    </w:p>
    <w:p w:rsidR="00000000" w:rsidDel="00000000" w:rsidP="00000000" w:rsidRDefault="00000000" w:rsidRPr="00000000" w14:paraId="0000001E">
      <w:pPr>
        <w:numPr>
          <w:ilvl w:val="2"/>
          <w:numId w:val="14"/>
        </w:numPr>
        <w:ind w:left="2160" w:hanging="360"/>
      </w:pPr>
      <w:r w:rsidDel="00000000" w:rsidR="00000000" w:rsidRPr="00000000">
        <w:rPr>
          <w:rtl w:val="0"/>
        </w:rPr>
        <w:t xml:space="preserve">The user enters their full name, ensuring it accurately represents their identity for personalization and identification purposes.</w:t>
      </w:r>
    </w:p>
    <w:p w:rsidR="00000000" w:rsidDel="00000000" w:rsidP="00000000" w:rsidRDefault="00000000" w:rsidRPr="00000000" w14:paraId="0000001F">
      <w:pPr>
        <w:numPr>
          <w:ilvl w:val="2"/>
          <w:numId w:val="14"/>
        </w:numPr>
        <w:ind w:left="2160" w:hanging="360"/>
      </w:pPr>
      <w:r w:rsidDel="00000000" w:rsidR="00000000" w:rsidRPr="00000000">
        <w:rPr>
          <w:rtl w:val="0"/>
        </w:rPr>
        <w:t xml:space="preserve">The user inputs a valid and functional email address, the primary means of communication and account verification.</w:t>
      </w:r>
    </w:p>
    <w:p w:rsidR="00000000" w:rsidDel="00000000" w:rsidP="00000000" w:rsidRDefault="00000000" w:rsidRPr="00000000" w14:paraId="00000020">
      <w:pPr>
        <w:numPr>
          <w:ilvl w:val="2"/>
          <w:numId w:val="14"/>
        </w:numPr>
        <w:ind w:left="2160" w:hanging="360"/>
      </w:pPr>
      <w:r w:rsidDel="00000000" w:rsidR="00000000" w:rsidRPr="00000000">
        <w:rPr>
          <w:rtl w:val="0"/>
        </w:rPr>
        <w:t xml:space="preserve">The user chooses a strong and secure password to protect their account from unauthorized access, ensuring it meets the system's security requirements.</w:t>
      </w:r>
    </w:p>
    <w:p w:rsidR="00000000" w:rsidDel="00000000" w:rsidP="00000000" w:rsidRDefault="00000000" w:rsidRPr="00000000" w14:paraId="00000021">
      <w:pPr>
        <w:numPr>
          <w:ilvl w:val="2"/>
          <w:numId w:val="14"/>
        </w:numPr>
        <w:ind w:left="2160" w:hanging="360"/>
      </w:pPr>
      <w:r w:rsidDel="00000000" w:rsidR="00000000" w:rsidRPr="00000000">
        <w:rPr>
          <w:rtl w:val="0"/>
        </w:rPr>
        <w:t xml:space="preserve">The user provides information specific to mentees, such as academic goals, areas where they need mentorship, and specific interests, highlighting their areas of interest.</w:t>
      </w:r>
    </w:p>
    <w:p w:rsidR="00000000" w:rsidDel="00000000" w:rsidP="00000000" w:rsidRDefault="00000000" w:rsidRPr="00000000" w14:paraId="00000022">
      <w:pPr>
        <w:numPr>
          <w:ilvl w:val="0"/>
          <w:numId w:val="14"/>
        </w:numPr>
        <w:ind w:left="720" w:hanging="360"/>
        <w:rPr>
          <w:u w:val="none"/>
        </w:rPr>
      </w:pPr>
      <w:r w:rsidDel="00000000" w:rsidR="00000000" w:rsidRPr="00000000">
        <w:rPr>
          <w:rtl w:val="0"/>
        </w:rPr>
        <w:t xml:space="preserve">The user carefully reviews all provided information, verifying its accuracy and completeness.</w:t>
      </w:r>
    </w:p>
    <w:p w:rsidR="00000000" w:rsidDel="00000000" w:rsidP="00000000" w:rsidRDefault="00000000" w:rsidRPr="00000000" w14:paraId="00000023">
      <w:pPr>
        <w:numPr>
          <w:ilvl w:val="0"/>
          <w:numId w:val="14"/>
        </w:numPr>
        <w:ind w:left="720" w:hanging="360"/>
        <w:rPr>
          <w:u w:val="none"/>
        </w:rPr>
      </w:pPr>
      <w:r w:rsidDel="00000000" w:rsidR="00000000" w:rsidRPr="00000000">
        <w:rPr>
          <w:rtl w:val="0"/>
        </w:rPr>
        <w:t xml:space="preserve">After confirming the provided details, the user submits the registration form for processing. Or Alternative Flows are triggered</w:t>
      </w:r>
    </w:p>
    <w:p w:rsidR="00000000" w:rsidDel="00000000" w:rsidP="00000000" w:rsidRDefault="00000000" w:rsidRPr="00000000" w14:paraId="00000024">
      <w:pPr>
        <w:numPr>
          <w:ilvl w:val="0"/>
          <w:numId w:val="14"/>
        </w:numPr>
        <w:ind w:left="720" w:hanging="360"/>
        <w:rPr>
          <w:u w:val="none"/>
        </w:rPr>
      </w:pPr>
      <w:r w:rsidDel="00000000" w:rsidR="00000000" w:rsidRPr="00000000">
        <w:rPr>
          <w:rtl w:val="0"/>
        </w:rPr>
        <w:t xml:space="preserve">The ByteBuddies system processes the user's registration information, creates their account based on their selected role (mentor or mentee), and stores the data securely. Which displays a confirmation page and opens their profile that has been generated.</w:t>
      </w:r>
    </w:p>
    <w:p w:rsidR="00000000" w:rsidDel="00000000" w:rsidP="00000000" w:rsidRDefault="00000000" w:rsidRPr="00000000" w14:paraId="00000025">
      <w:pPr>
        <w:ind w:left="0" w:firstLine="0"/>
        <w:rPr>
          <w:b w:val="1"/>
        </w:rPr>
      </w:pPr>
      <w:r w:rsidDel="00000000" w:rsidR="00000000" w:rsidRPr="00000000">
        <w:rPr>
          <w:b w:val="1"/>
          <w:rtl w:val="0"/>
        </w:rPr>
        <w:t xml:space="preserve">Alternative Flows:</w:t>
      </w:r>
    </w:p>
    <w:p w:rsidR="00000000" w:rsidDel="00000000" w:rsidP="00000000" w:rsidRDefault="00000000" w:rsidRPr="00000000" w14:paraId="00000026">
      <w:pPr>
        <w:numPr>
          <w:ilvl w:val="0"/>
          <w:numId w:val="9"/>
        </w:numPr>
        <w:ind w:left="720" w:hanging="360"/>
        <w:rPr>
          <w:i w:val="1"/>
        </w:rPr>
      </w:pPr>
      <w:r w:rsidDel="00000000" w:rsidR="00000000" w:rsidRPr="00000000">
        <w:rPr>
          <w:i w:val="1"/>
          <w:rtl w:val="0"/>
        </w:rPr>
        <w:t xml:space="preserve">Existing Account</w:t>
      </w:r>
      <w:r w:rsidDel="00000000" w:rsidR="00000000" w:rsidRPr="00000000">
        <w:rPr>
          <w:rtl w:val="0"/>
        </w:rPr>
        <w:t xml:space="preserve">: </w:t>
      </w:r>
    </w:p>
    <w:p w:rsidR="00000000" w:rsidDel="00000000" w:rsidP="00000000" w:rsidRDefault="00000000" w:rsidRPr="00000000" w14:paraId="00000027">
      <w:pPr>
        <w:numPr>
          <w:ilvl w:val="0"/>
          <w:numId w:val="5"/>
        </w:numPr>
        <w:ind w:left="1440" w:hanging="360"/>
        <w:rPr>
          <w:u w:val="none"/>
        </w:rPr>
      </w:pPr>
      <w:r w:rsidDel="00000000" w:rsidR="00000000" w:rsidRPr="00000000">
        <w:rPr>
          <w:rtl w:val="0"/>
        </w:rPr>
        <w:t xml:space="preserve">If the system detects that the user already has an existing account, it displays an error message and advises the user to log in with their existing credentials.</w:t>
      </w:r>
    </w:p>
    <w:p w:rsidR="00000000" w:rsidDel="00000000" w:rsidP="00000000" w:rsidRDefault="00000000" w:rsidRPr="00000000" w14:paraId="00000028">
      <w:pPr>
        <w:numPr>
          <w:ilvl w:val="0"/>
          <w:numId w:val="5"/>
        </w:numPr>
        <w:ind w:left="1440" w:hanging="360"/>
        <w:rPr>
          <w:u w:val="none"/>
        </w:rPr>
      </w:pPr>
      <w:r w:rsidDel="00000000" w:rsidR="00000000" w:rsidRPr="00000000">
        <w:rPr>
          <w:rtl w:val="0"/>
        </w:rPr>
        <w:t xml:space="preserve">The user can navigate to the login page or initiate a password reset if they have forgotten their password; creating a duplicate account is prevented, and account recovery options are provided.</w:t>
      </w:r>
    </w:p>
    <w:p w:rsidR="00000000" w:rsidDel="00000000" w:rsidP="00000000" w:rsidRDefault="00000000" w:rsidRPr="00000000" w14:paraId="00000029">
      <w:pPr>
        <w:numPr>
          <w:ilvl w:val="0"/>
          <w:numId w:val="9"/>
        </w:numPr>
        <w:ind w:left="720" w:hanging="360"/>
        <w:rPr>
          <w:i w:val="1"/>
        </w:rPr>
      </w:pPr>
      <w:r w:rsidDel="00000000" w:rsidR="00000000" w:rsidRPr="00000000">
        <w:rPr>
          <w:i w:val="1"/>
          <w:rtl w:val="0"/>
        </w:rPr>
        <w:t xml:space="preserve">Incomplete Information</w:t>
      </w:r>
      <w:r w:rsidDel="00000000" w:rsidR="00000000" w:rsidRPr="00000000">
        <w:rPr>
          <w:rtl w:val="0"/>
        </w:rPr>
        <w:t xml:space="preserve">:</w:t>
      </w:r>
    </w:p>
    <w:p w:rsidR="00000000" w:rsidDel="00000000" w:rsidP="00000000" w:rsidRDefault="00000000" w:rsidRPr="00000000" w14:paraId="0000002A">
      <w:pPr>
        <w:numPr>
          <w:ilvl w:val="0"/>
          <w:numId w:val="13"/>
        </w:numPr>
        <w:ind w:left="1440" w:hanging="360"/>
      </w:pPr>
      <w:r w:rsidDel="00000000" w:rsidR="00000000" w:rsidRPr="00000000">
        <w:rPr>
          <w:rtl w:val="0"/>
        </w:rPr>
        <w:t xml:space="preserve">If the user provides incomplete or incorrect information, the system detects errors during the review stage, displaying specific fields that require correction.</w:t>
      </w:r>
    </w:p>
    <w:p w:rsidR="00000000" w:rsidDel="00000000" w:rsidP="00000000" w:rsidRDefault="00000000" w:rsidRPr="00000000" w14:paraId="0000002B">
      <w:pPr>
        <w:numPr>
          <w:ilvl w:val="0"/>
          <w:numId w:val="13"/>
        </w:numPr>
        <w:ind w:left="1440" w:hanging="360"/>
      </w:pPr>
      <w:r w:rsidDel="00000000" w:rsidR="00000000" w:rsidRPr="00000000">
        <w:rPr>
          <w:rtl w:val="0"/>
        </w:rPr>
        <w:t xml:space="preserve">The user makes the necessary corrections and resubmits the registration form; the system continues to validate until accurate and complete information is provided.</w:t>
      </w:r>
    </w:p>
    <w:p w:rsidR="00000000" w:rsidDel="00000000" w:rsidP="00000000" w:rsidRDefault="00000000" w:rsidRPr="00000000" w14:paraId="0000002C">
      <w:pPr>
        <w:ind w:left="0" w:firstLine="0"/>
        <w:rPr/>
      </w:pPr>
      <w:r w:rsidDel="00000000" w:rsidR="00000000" w:rsidRPr="00000000">
        <w:rPr>
          <w:b w:val="1"/>
          <w:rtl w:val="0"/>
        </w:rPr>
        <w:t xml:space="preserve">Postconditions: </w:t>
      </w:r>
      <w:r w:rsidDel="00000000" w:rsidR="00000000" w:rsidRPr="00000000">
        <w:rPr>
          <w:rtl w:val="0"/>
        </w:rPr>
      </w:r>
    </w:p>
    <w:p w:rsidR="00000000" w:rsidDel="00000000" w:rsidP="00000000" w:rsidRDefault="00000000" w:rsidRPr="00000000" w14:paraId="0000002D">
      <w:pPr>
        <w:ind w:left="0" w:firstLine="720"/>
        <w:rPr/>
      </w:pPr>
      <w:r w:rsidDel="00000000" w:rsidR="00000000" w:rsidRPr="00000000">
        <w:rPr>
          <w:rtl w:val="0"/>
        </w:rPr>
        <w:t xml:space="preserve">Mentees and Mentors have fully loaded accounts with respective permissions for features such as “Picking Mentors”, “Applying For Mentors”, and “Find Resources” for mentees and “Picking Mentees”, “Setting Meetings” and more for mentors. The system generates a confirmation message welcoming users to ByteBuddies and providing login instructions, tutorials about the software and enabling active participation in the mentorship program.</w:t>
      </w:r>
    </w:p>
    <w:p w:rsidR="00000000" w:rsidDel="00000000" w:rsidP="00000000" w:rsidRDefault="00000000" w:rsidRPr="00000000" w14:paraId="0000002E">
      <w:pPr>
        <w:pStyle w:val="Heading3"/>
        <w:rPr/>
      </w:pPr>
      <w:bookmarkStart w:colFirst="0" w:colLast="0" w:name="_752qfb6gbgy5" w:id="1"/>
      <w:bookmarkEnd w:id="1"/>
      <w:r w:rsidDel="00000000" w:rsidR="00000000" w:rsidRPr="00000000">
        <w:rPr>
          <w:rtl w:val="0"/>
        </w:rPr>
        <w:t xml:space="preserve">Sequence Diagram Use Case 1</w:t>
      </w:r>
      <w:r w:rsidDel="00000000" w:rsidR="00000000" w:rsidRPr="00000000">
        <w:rPr>
          <w:rtl w:val="0"/>
        </w:rPr>
      </w:r>
    </w:p>
    <w:p w:rsidR="00000000" w:rsidDel="00000000" w:rsidP="00000000" w:rsidRDefault="00000000" w:rsidRPr="00000000" w14:paraId="0000002F">
      <w:pPr>
        <w:pStyle w:val="Heading2"/>
        <w:jc w:val="center"/>
        <w:rPr/>
      </w:pPr>
      <w:bookmarkStart w:colFirst="0" w:colLast="0" w:name="_c1ikv3hoy50k" w:id="2"/>
      <w:bookmarkEnd w:id="2"/>
      <w:r w:rsidDel="00000000" w:rsidR="00000000" w:rsidRPr="00000000">
        <w:rPr/>
        <w:drawing>
          <wp:inline distB="114300" distT="114300" distL="114300" distR="114300">
            <wp:extent cx="4214813" cy="35536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14813" cy="355366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c6kxk72jctzy" w:id="3"/>
      <w:bookmarkEnd w:id="3"/>
      <w:r w:rsidDel="00000000" w:rsidR="00000000" w:rsidRPr="00000000">
        <w:rPr>
          <w:rtl w:val="0"/>
        </w:rPr>
        <w:t xml:space="preserve">Use Case 2: Becoming a Mentor</w:t>
      </w:r>
    </w:p>
    <w:p w:rsidR="00000000" w:rsidDel="00000000" w:rsidP="00000000" w:rsidRDefault="00000000" w:rsidRPr="00000000" w14:paraId="00000034">
      <w:pPr>
        <w:rPr/>
      </w:pPr>
      <w:r w:rsidDel="00000000" w:rsidR="00000000" w:rsidRPr="00000000">
        <w:rPr>
          <w:rtl w:val="0"/>
        </w:rPr>
        <w:t xml:space="preserve">Preconditions:</w:t>
      </w:r>
    </w:p>
    <w:p w:rsidR="00000000" w:rsidDel="00000000" w:rsidP="00000000" w:rsidRDefault="00000000" w:rsidRPr="00000000" w14:paraId="00000035">
      <w:pPr>
        <w:numPr>
          <w:ilvl w:val="0"/>
          <w:numId w:val="16"/>
        </w:numPr>
        <w:ind w:left="720" w:hanging="360"/>
        <w:rPr>
          <w:u w:val="none"/>
        </w:rPr>
      </w:pPr>
      <w:r w:rsidDel="00000000" w:rsidR="00000000" w:rsidRPr="00000000">
        <w:rPr>
          <w:rtl w:val="0"/>
        </w:rPr>
        <w:t xml:space="preserve">User has an existing registered complete account for ByteBuddies</w:t>
      </w:r>
    </w:p>
    <w:p w:rsidR="00000000" w:rsidDel="00000000" w:rsidP="00000000" w:rsidRDefault="00000000" w:rsidRPr="00000000" w14:paraId="00000036">
      <w:pPr>
        <w:numPr>
          <w:ilvl w:val="0"/>
          <w:numId w:val="16"/>
        </w:numPr>
        <w:ind w:left="720" w:hanging="360"/>
        <w:rPr>
          <w:u w:val="none"/>
        </w:rPr>
      </w:pPr>
      <w:r w:rsidDel="00000000" w:rsidR="00000000" w:rsidRPr="00000000">
        <w:rPr>
          <w:rtl w:val="0"/>
        </w:rPr>
        <w:t xml:space="preserve">User has areas of expertise they are able to help mentees in </w:t>
      </w:r>
    </w:p>
    <w:p w:rsidR="00000000" w:rsidDel="00000000" w:rsidP="00000000" w:rsidRDefault="00000000" w:rsidRPr="00000000" w14:paraId="00000037">
      <w:pPr>
        <w:ind w:left="0" w:firstLine="0"/>
        <w:rPr/>
      </w:pPr>
      <w:r w:rsidDel="00000000" w:rsidR="00000000" w:rsidRPr="00000000">
        <w:rPr>
          <w:rtl w:val="0"/>
        </w:rPr>
        <w:t xml:space="preserve">Main Flow:</w:t>
      </w:r>
    </w:p>
    <w:p w:rsidR="00000000" w:rsidDel="00000000" w:rsidP="00000000" w:rsidRDefault="00000000" w:rsidRPr="00000000" w14:paraId="00000038">
      <w:pPr>
        <w:numPr>
          <w:ilvl w:val="0"/>
          <w:numId w:val="15"/>
        </w:numPr>
        <w:ind w:left="720" w:hanging="360"/>
        <w:rPr>
          <w:u w:val="none"/>
        </w:rPr>
      </w:pPr>
      <w:r w:rsidDel="00000000" w:rsidR="00000000" w:rsidRPr="00000000">
        <w:rPr>
          <w:rtl w:val="0"/>
        </w:rPr>
        <w:t xml:space="preserve">User opens ByteBuddies application </w:t>
      </w:r>
    </w:p>
    <w:p w:rsidR="00000000" w:rsidDel="00000000" w:rsidP="00000000" w:rsidRDefault="00000000" w:rsidRPr="00000000" w14:paraId="00000039">
      <w:pPr>
        <w:numPr>
          <w:ilvl w:val="0"/>
          <w:numId w:val="15"/>
        </w:numPr>
        <w:ind w:left="720" w:hanging="360"/>
        <w:rPr>
          <w:u w:val="none"/>
        </w:rPr>
      </w:pPr>
      <w:r w:rsidDel="00000000" w:rsidR="00000000" w:rsidRPr="00000000">
        <w:rPr>
          <w:rtl w:val="0"/>
        </w:rPr>
        <w:t xml:space="preserve">User goes to update profile to check and make sure their experience page, biography, and skills is updated</w:t>
      </w:r>
    </w:p>
    <w:p w:rsidR="00000000" w:rsidDel="00000000" w:rsidP="00000000" w:rsidRDefault="00000000" w:rsidRPr="00000000" w14:paraId="0000003A">
      <w:pPr>
        <w:numPr>
          <w:ilvl w:val="0"/>
          <w:numId w:val="15"/>
        </w:numPr>
        <w:ind w:left="720" w:hanging="360"/>
        <w:rPr>
          <w:u w:val="none"/>
        </w:rPr>
      </w:pPr>
      <w:r w:rsidDel="00000000" w:rsidR="00000000" w:rsidRPr="00000000">
        <w:rPr>
          <w:rtl w:val="0"/>
        </w:rPr>
        <w:t xml:space="preserve">User goes to the become a mentor page and checks status of their application of registration as a mentor</w:t>
      </w:r>
    </w:p>
    <w:p w:rsidR="00000000" w:rsidDel="00000000" w:rsidP="00000000" w:rsidRDefault="00000000" w:rsidRPr="00000000" w14:paraId="0000003B">
      <w:pPr>
        <w:ind w:left="720" w:firstLine="0"/>
        <w:rPr/>
      </w:pPr>
      <w:r w:rsidDel="00000000" w:rsidR="00000000" w:rsidRPr="00000000">
        <w:rPr>
          <w:rtl w:val="0"/>
        </w:rPr>
        <w:t xml:space="preserve">Subflow 1:</w:t>
      </w:r>
    </w:p>
    <w:p w:rsidR="00000000" w:rsidDel="00000000" w:rsidP="00000000" w:rsidRDefault="00000000" w:rsidRPr="00000000" w14:paraId="0000003C">
      <w:pPr>
        <w:numPr>
          <w:ilvl w:val="0"/>
          <w:numId w:val="10"/>
        </w:numPr>
        <w:ind w:left="1440" w:hanging="360"/>
        <w:rPr>
          <w:u w:val="none"/>
        </w:rPr>
      </w:pPr>
      <w:r w:rsidDel="00000000" w:rsidR="00000000" w:rsidRPr="00000000">
        <w:rPr>
          <w:rtl w:val="0"/>
        </w:rPr>
        <w:t xml:space="preserve">User was rejected to become a mentor </w:t>
      </w:r>
    </w:p>
    <w:p w:rsidR="00000000" w:rsidDel="00000000" w:rsidP="00000000" w:rsidRDefault="00000000" w:rsidRPr="00000000" w14:paraId="0000003D">
      <w:pPr>
        <w:numPr>
          <w:ilvl w:val="0"/>
          <w:numId w:val="10"/>
        </w:numPr>
        <w:ind w:left="1440" w:hanging="360"/>
        <w:rPr>
          <w:u w:val="none"/>
        </w:rPr>
      </w:pPr>
      <w:r w:rsidDel="00000000" w:rsidR="00000000" w:rsidRPr="00000000">
        <w:rPr>
          <w:rtl w:val="0"/>
        </w:rPr>
        <w:t xml:space="preserve">User needs more skills, experience, or had an incomplete profile to become a mentor</w:t>
      </w:r>
    </w:p>
    <w:p w:rsidR="00000000" w:rsidDel="00000000" w:rsidP="00000000" w:rsidRDefault="00000000" w:rsidRPr="00000000" w14:paraId="0000003E">
      <w:pPr>
        <w:ind w:left="0" w:firstLine="0"/>
        <w:rPr/>
      </w:pPr>
      <w:r w:rsidDel="00000000" w:rsidR="00000000" w:rsidRPr="00000000">
        <w:rPr>
          <w:rtl w:val="0"/>
        </w:rPr>
        <w:tab/>
        <w:t xml:space="preserve">Subflow 2:</w:t>
      </w:r>
    </w:p>
    <w:p w:rsidR="00000000" w:rsidDel="00000000" w:rsidP="00000000" w:rsidRDefault="00000000" w:rsidRPr="00000000" w14:paraId="0000003F">
      <w:pPr>
        <w:numPr>
          <w:ilvl w:val="0"/>
          <w:numId w:val="12"/>
        </w:numPr>
        <w:ind w:left="1440" w:hanging="360"/>
        <w:rPr>
          <w:u w:val="none"/>
        </w:rPr>
      </w:pPr>
      <w:r w:rsidDel="00000000" w:rsidR="00000000" w:rsidRPr="00000000">
        <w:rPr>
          <w:rtl w:val="0"/>
        </w:rPr>
        <w:t xml:space="preserve">User was accepted as a mentor</w:t>
      </w:r>
    </w:p>
    <w:p w:rsidR="00000000" w:rsidDel="00000000" w:rsidP="00000000" w:rsidRDefault="00000000" w:rsidRPr="00000000" w14:paraId="00000040">
      <w:pPr>
        <w:numPr>
          <w:ilvl w:val="0"/>
          <w:numId w:val="12"/>
        </w:numPr>
        <w:ind w:left="1440" w:hanging="360"/>
        <w:rPr>
          <w:u w:val="none"/>
        </w:rPr>
      </w:pPr>
      <w:r w:rsidDel="00000000" w:rsidR="00000000" w:rsidRPr="00000000">
        <w:rPr>
          <w:rtl w:val="0"/>
        </w:rPr>
        <w:t xml:space="preserve">User selects at most how many students they would like to mentor and is put into the mentor selection process</w:t>
      </w:r>
    </w:p>
    <w:p w:rsidR="00000000" w:rsidDel="00000000" w:rsidP="00000000" w:rsidRDefault="00000000" w:rsidRPr="00000000" w14:paraId="00000041">
      <w:pPr>
        <w:numPr>
          <w:ilvl w:val="0"/>
          <w:numId w:val="12"/>
        </w:numPr>
        <w:ind w:left="1440" w:hanging="360"/>
        <w:rPr>
          <w:u w:val="none"/>
        </w:rPr>
      </w:pPr>
      <w:r w:rsidDel="00000000" w:rsidR="00000000" w:rsidRPr="00000000">
        <w:rPr>
          <w:rtl w:val="0"/>
        </w:rPr>
        <w:t xml:space="preserve">User waits until they are selected by a mentee</w:t>
      </w:r>
    </w:p>
    <w:p w:rsidR="00000000" w:rsidDel="00000000" w:rsidP="00000000" w:rsidRDefault="00000000" w:rsidRPr="00000000" w14:paraId="00000042">
      <w:pPr>
        <w:ind w:left="0" w:firstLine="0"/>
        <w:rPr/>
      </w:pPr>
      <w:r w:rsidDel="00000000" w:rsidR="00000000" w:rsidRPr="00000000">
        <w:rPr>
          <w:rtl w:val="0"/>
        </w:rPr>
        <w:t xml:space="preserve">Alternative Subflow:</w:t>
      </w:r>
    </w:p>
    <w:p w:rsidR="00000000" w:rsidDel="00000000" w:rsidP="00000000" w:rsidRDefault="00000000" w:rsidRPr="00000000" w14:paraId="00000043">
      <w:pPr>
        <w:numPr>
          <w:ilvl w:val="0"/>
          <w:numId w:val="20"/>
        </w:numPr>
        <w:ind w:left="720" w:hanging="360"/>
        <w:rPr>
          <w:u w:val="none"/>
        </w:rPr>
      </w:pPr>
      <w:r w:rsidDel="00000000" w:rsidR="00000000" w:rsidRPr="00000000">
        <w:rPr>
          <w:rtl w:val="0"/>
        </w:rPr>
        <w:t xml:space="preserve">User is not picked as a mentor by anyone</w:t>
      </w:r>
    </w:p>
    <w:p w:rsidR="00000000" w:rsidDel="00000000" w:rsidP="00000000" w:rsidRDefault="00000000" w:rsidRPr="00000000" w14:paraId="00000044">
      <w:pPr>
        <w:numPr>
          <w:ilvl w:val="0"/>
          <w:numId w:val="20"/>
        </w:numPr>
        <w:ind w:left="720" w:hanging="360"/>
        <w:rPr>
          <w:u w:val="none"/>
        </w:rPr>
      </w:pPr>
      <w:r w:rsidDel="00000000" w:rsidR="00000000" w:rsidRPr="00000000">
        <w:rPr>
          <w:rtl w:val="0"/>
        </w:rPr>
        <w:t xml:space="preserve">User had an incomplete profile when setting up</w:t>
      </w:r>
    </w:p>
    <w:p w:rsidR="00000000" w:rsidDel="00000000" w:rsidP="00000000" w:rsidRDefault="00000000" w:rsidRPr="00000000" w14:paraId="00000045">
      <w:pPr>
        <w:numPr>
          <w:ilvl w:val="0"/>
          <w:numId w:val="20"/>
        </w:numPr>
        <w:ind w:left="720" w:hanging="360"/>
        <w:rPr>
          <w:u w:val="none"/>
        </w:rPr>
      </w:pPr>
      <w:r w:rsidDel="00000000" w:rsidR="00000000" w:rsidRPr="00000000">
        <w:rPr>
          <w:rtl w:val="0"/>
        </w:rPr>
        <w:t xml:space="preserve">User removes themselves from the mentor selection pool</w:t>
      </w:r>
      <w:r w:rsidDel="00000000" w:rsidR="00000000" w:rsidRPr="00000000">
        <w:rPr>
          <w:rtl w:val="0"/>
        </w:rPr>
      </w:r>
    </w:p>
    <w:p w:rsidR="00000000" w:rsidDel="00000000" w:rsidP="00000000" w:rsidRDefault="00000000" w:rsidRPr="00000000" w14:paraId="00000046">
      <w:pPr>
        <w:pStyle w:val="Heading2"/>
        <w:rPr/>
      </w:pPr>
      <w:bookmarkStart w:colFirst="0" w:colLast="0" w:name="_tkdv7l8sq1so" w:id="4"/>
      <w:bookmarkEnd w:id="4"/>
      <w:r w:rsidDel="00000000" w:rsidR="00000000" w:rsidRPr="00000000">
        <w:rPr>
          <w:rtl w:val="0"/>
        </w:rPr>
        <w:t xml:space="preserve">Use Case 3: Picking a Mentor</w:t>
      </w:r>
    </w:p>
    <w:p w:rsidR="00000000" w:rsidDel="00000000" w:rsidP="00000000" w:rsidRDefault="00000000" w:rsidRPr="00000000" w14:paraId="00000047">
      <w:pPr>
        <w:rPr/>
      </w:pPr>
      <w:r w:rsidDel="00000000" w:rsidR="00000000" w:rsidRPr="00000000">
        <w:rPr>
          <w:rtl w:val="0"/>
        </w:rPr>
        <w:t xml:space="preserve">Preconditions:</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The student is registered and logged into the ByteBuddies application.</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The student has indicated their areas of interest within computer science during registration.</w:t>
      </w:r>
    </w:p>
    <w:p w:rsidR="00000000" w:rsidDel="00000000" w:rsidP="00000000" w:rsidRDefault="00000000" w:rsidRPr="00000000" w14:paraId="0000004A">
      <w:pPr>
        <w:ind w:left="0" w:firstLine="0"/>
        <w:rPr/>
      </w:pPr>
      <w:r w:rsidDel="00000000" w:rsidR="00000000" w:rsidRPr="00000000">
        <w:rPr>
          <w:rtl w:val="0"/>
        </w:rPr>
        <w:t xml:space="preserve">Mainflow:</w:t>
      </w:r>
    </w:p>
    <w:p w:rsidR="00000000" w:rsidDel="00000000" w:rsidP="00000000" w:rsidRDefault="00000000" w:rsidRPr="00000000" w14:paraId="0000004B">
      <w:pPr>
        <w:numPr>
          <w:ilvl w:val="0"/>
          <w:numId w:val="18"/>
        </w:numPr>
        <w:ind w:left="720" w:hanging="360"/>
        <w:rPr>
          <w:u w:val="none"/>
        </w:rPr>
      </w:pPr>
      <w:r w:rsidDel="00000000" w:rsidR="00000000" w:rsidRPr="00000000">
        <w:rPr>
          <w:rtl w:val="0"/>
        </w:rPr>
        <w:t xml:space="preserve">User goes to the find a mentor page</w:t>
      </w:r>
    </w:p>
    <w:p w:rsidR="00000000" w:rsidDel="00000000" w:rsidP="00000000" w:rsidRDefault="00000000" w:rsidRPr="00000000" w14:paraId="0000004C">
      <w:pPr>
        <w:numPr>
          <w:ilvl w:val="0"/>
          <w:numId w:val="18"/>
        </w:numPr>
        <w:ind w:left="720" w:hanging="360"/>
        <w:rPr>
          <w:u w:val="none"/>
        </w:rPr>
      </w:pPr>
      <w:r w:rsidDel="00000000" w:rsidR="00000000" w:rsidRPr="00000000">
        <w:rPr>
          <w:rtl w:val="0"/>
        </w:rPr>
        <w:t xml:space="preserve">User is provided with a list of mentors and short biographies of what the mentor specializes in </w:t>
      </w:r>
    </w:p>
    <w:p w:rsidR="00000000" w:rsidDel="00000000" w:rsidP="00000000" w:rsidRDefault="00000000" w:rsidRPr="00000000" w14:paraId="0000004D">
      <w:pPr>
        <w:ind w:left="0" w:firstLine="0"/>
        <w:rPr/>
      </w:pPr>
      <w:r w:rsidDel="00000000" w:rsidR="00000000" w:rsidRPr="00000000">
        <w:rPr>
          <w:rtl w:val="0"/>
        </w:rPr>
        <w:t xml:space="preserve">Subflow 1:</w:t>
      </w:r>
    </w:p>
    <w:p w:rsidR="00000000" w:rsidDel="00000000" w:rsidP="00000000" w:rsidRDefault="00000000" w:rsidRPr="00000000" w14:paraId="0000004E">
      <w:pPr>
        <w:numPr>
          <w:ilvl w:val="0"/>
          <w:numId w:val="17"/>
        </w:numPr>
        <w:ind w:left="720" w:hanging="360"/>
        <w:rPr>
          <w:u w:val="none"/>
        </w:rPr>
      </w:pPr>
      <w:r w:rsidDel="00000000" w:rsidR="00000000" w:rsidRPr="00000000">
        <w:rPr>
          <w:rtl w:val="0"/>
        </w:rPr>
        <w:t xml:space="preserve">If the user like a specific mentor, they select their profile for more information to such as experience and contact information</w:t>
      </w:r>
    </w:p>
    <w:p w:rsidR="00000000" w:rsidDel="00000000" w:rsidP="00000000" w:rsidRDefault="00000000" w:rsidRPr="00000000" w14:paraId="0000004F">
      <w:pPr>
        <w:numPr>
          <w:ilvl w:val="0"/>
          <w:numId w:val="17"/>
        </w:numPr>
        <w:ind w:left="720" w:hanging="360"/>
        <w:rPr>
          <w:u w:val="none"/>
        </w:rPr>
      </w:pPr>
      <w:r w:rsidDel="00000000" w:rsidR="00000000" w:rsidRPr="00000000">
        <w:rPr>
          <w:rtl w:val="0"/>
        </w:rPr>
        <w:t xml:space="preserve">User requests to connect with the mentor or contact them with further questions</w:t>
      </w:r>
    </w:p>
    <w:p w:rsidR="00000000" w:rsidDel="00000000" w:rsidP="00000000" w:rsidRDefault="00000000" w:rsidRPr="00000000" w14:paraId="00000050">
      <w:pPr>
        <w:numPr>
          <w:ilvl w:val="0"/>
          <w:numId w:val="17"/>
        </w:numPr>
        <w:ind w:left="720" w:hanging="360"/>
        <w:rPr>
          <w:u w:val="none"/>
        </w:rPr>
      </w:pPr>
      <w:r w:rsidDel="00000000" w:rsidR="00000000" w:rsidRPr="00000000">
        <w:rPr>
          <w:rtl w:val="0"/>
        </w:rPr>
        <w:t xml:space="preserve">User waits for a response by the mentor</w:t>
      </w:r>
    </w:p>
    <w:p w:rsidR="00000000" w:rsidDel="00000000" w:rsidP="00000000" w:rsidRDefault="00000000" w:rsidRPr="00000000" w14:paraId="00000051">
      <w:pPr>
        <w:ind w:left="720" w:firstLine="0"/>
        <w:rPr/>
      </w:pPr>
      <w:r w:rsidDel="00000000" w:rsidR="00000000" w:rsidRPr="00000000">
        <w:rPr>
          <w:rtl w:val="0"/>
        </w:rPr>
        <w:t xml:space="preserve">Subflow 1a:</w:t>
      </w:r>
    </w:p>
    <w:p w:rsidR="00000000" w:rsidDel="00000000" w:rsidP="00000000" w:rsidRDefault="00000000" w:rsidRPr="00000000" w14:paraId="00000052">
      <w:pPr>
        <w:numPr>
          <w:ilvl w:val="0"/>
          <w:numId w:val="3"/>
        </w:numPr>
        <w:ind w:left="1440" w:hanging="360"/>
        <w:rPr>
          <w:u w:val="none"/>
        </w:rPr>
      </w:pPr>
      <w:r w:rsidDel="00000000" w:rsidR="00000000" w:rsidRPr="00000000">
        <w:rPr>
          <w:rtl w:val="0"/>
        </w:rPr>
        <w:t xml:space="preserve">User is accepted by the mentor and has now chosen a mentor</w:t>
      </w:r>
    </w:p>
    <w:p w:rsidR="00000000" w:rsidDel="00000000" w:rsidP="00000000" w:rsidRDefault="00000000" w:rsidRPr="00000000" w14:paraId="00000053">
      <w:pPr>
        <w:ind w:left="0" w:firstLine="0"/>
        <w:rPr/>
      </w:pPr>
      <w:r w:rsidDel="00000000" w:rsidR="00000000" w:rsidRPr="00000000">
        <w:rPr>
          <w:rtl w:val="0"/>
        </w:rPr>
        <w:tab/>
        <w:tab/>
        <w:t xml:space="preserve">Subflow 1b:</w:t>
      </w:r>
    </w:p>
    <w:p w:rsidR="00000000" w:rsidDel="00000000" w:rsidP="00000000" w:rsidRDefault="00000000" w:rsidRPr="00000000" w14:paraId="00000054">
      <w:pPr>
        <w:numPr>
          <w:ilvl w:val="0"/>
          <w:numId w:val="19"/>
        </w:numPr>
        <w:ind w:left="2160" w:hanging="360"/>
        <w:rPr>
          <w:u w:val="none"/>
        </w:rPr>
      </w:pPr>
      <w:r w:rsidDel="00000000" w:rsidR="00000000" w:rsidRPr="00000000">
        <w:rPr>
          <w:rtl w:val="0"/>
        </w:rPr>
        <w:t xml:space="preserve">User is declined by the mentor and must continue searching</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Subflow 2:</w:t>
      </w:r>
      <w:r w:rsidDel="00000000" w:rsidR="00000000" w:rsidRPr="00000000">
        <w:rPr>
          <w:rtl w:val="0"/>
        </w:rPr>
      </w:r>
    </w:p>
    <w:p w:rsidR="00000000" w:rsidDel="00000000" w:rsidP="00000000" w:rsidRDefault="00000000" w:rsidRPr="00000000" w14:paraId="00000057">
      <w:pPr>
        <w:numPr>
          <w:ilvl w:val="0"/>
          <w:numId w:val="8"/>
        </w:numPr>
        <w:ind w:left="720" w:hanging="360"/>
        <w:rPr>
          <w:u w:val="none"/>
        </w:rPr>
      </w:pPr>
      <w:r w:rsidDel="00000000" w:rsidR="00000000" w:rsidRPr="00000000">
        <w:rPr>
          <w:rtl w:val="0"/>
        </w:rPr>
        <w:t xml:space="preserve">User does not find a suitable mentor</w:t>
      </w:r>
    </w:p>
    <w:p w:rsidR="00000000" w:rsidDel="00000000" w:rsidP="00000000" w:rsidRDefault="00000000" w:rsidRPr="00000000" w14:paraId="00000058">
      <w:pPr>
        <w:numPr>
          <w:ilvl w:val="0"/>
          <w:numId w:val="8"/>
        </w:numPr>
        <w:ind w:left="720" w:hanging="360"/>
        <w:rPr>
          <w:u w:val="none"/>
        </w:rPr>
      </w:pPr>
      <w:r w:rsidDel="00000000" w:rsidR="00000000" w:rsidRPr="00000000">
        <w:rPr>
          <w:rtl w:val="0"/>
        </w:rPr>
        <w:t xml:space="preserve">User goes back to the search criteria for mentors to refine it</w:t>
      </w:r>
    </w:p>
    <w:p w:rsidR="00000000" w:rsidDel="00000000" w:rsidP="00000000" w:rsidRDefault="00000000" w:rsidRPr="00000000" w14:paraId="00000059">
      <w:pPr>
        <w:rPr/>
      </w:pPr>
      <w:r w:rsidDel="00000000" w:rsidR="00000000" w:rsidRPr="00000000">
        <w:rPr>
          <w:rtl w:val="0"/>
        </w:rPr>
        <w:t xml:space="preserve">Alternative subflow:</w:t>
      </w:r>
    </w:p>
    <w:p w:rsidR="00000000" w:rsidDel="00000000" w:rsidP="00000000" w:rsidRDefault="00000000" w:rsidRPr="00000000" w14:paraId="0000005A">
      <w:pPr>
        <w:numPr>
          <w:ilvl w:val="0"/>
          <w:numId w:val="6"/>
        </w:numPr>
        <w:ind w:left="720" w:hanging="360"/>
        <w:rPr>
          <w:u w:val="none"/>
        </w:rPr>
      </w:pPr>
      <w:r w:rsidDel="00000000" w:rsidR="00000000" w:rsidRPr="00000000">
        <w:rPr>
          <w:rtl w:val="0"/>
        </w:rPr>
        <w:t xml:space="preserve">User doesn’t find a suitable mentor</w:t>
      </w:r>
    </w:p>
    <w:p w:rsidR="00000000" w:rsidDel="00000000" w:rsidP="00000000" w:rsidRDefault="00000000" w:rsidRPr="00000000" w14:paraId="0000005B">
      <w:pPr>
        <w:numPr>
          <w:ilvl w:val="0"/>
          <w:numId w:val="6"/>
        </w:numPr>
        <w:ind w:left="720" w:hanging="360"/>
        <w:rPr>
          <w:u w:val="none"/>
        </w:rPr>
      </w:pPr>
      <w:r w:rsidDel="00000000" w:rsidR="00000000" w:rsidRPr="00000000">
        <w:rPr>
          <w:rtl w:val="0"/>
        </w:rPr>
        <w:t xml:space="preserve">User can you our other tools on the website such as the forum or teaching tools</w:t>
      </w:r>
    </w:p>
    <w:p w:rsidR="00000000" w:rsidDel="00000000" w:rsidP="00000000" w:rsidRDefault="00000000" w:rsidRPr="00000000" w14:paraId="0000005C">
      <w:pPr>
        <w:pStyle w:val="Heading2"/>
        <w:rPr/>
      </w:pPr>
      <w:bookmarkStart w:colFirst="0" w:colLast="0" w:name="_2q18f0h0u4nb" w:id="5"/>
      <w:bookmarkEnd w:id="5"/>
      <w:r w:rsidDel="00000000" w:rsidR="00000000" w:rsidRPr="00000000">
        <w:rPr>
          <w:rtl w:val="0"/>
        </w:rPr>
        <w:t xml:space="preserve">Use Case 4: Mentor Feedback</w:t>
      </w:r>
    </w:p>
    <w:p w:rsidR="00000000" w:rsidDel="00000000" w:rsidP="00000000" w:rsidRDefault="00000000" w:rsidRPr="00000000" w14:paraId="0000005D">
      <w:pPr>
        <w:rPr/>
      </w:pPr>
      <w:r w:rsidDel="00000000" w:rsidR="00000000" w:rsidRPr="00000000">
        <w:rPr>
          <w:rtl w:val="0"/>
        </w:rPr>
        <w:t xml:space="preserve">Preconditions:</w:t>
      </w:r>
    </w:p>
    <w:p w:rsidR="00000000" w:rsidDel="00000000" w:rsidP="00000000" w:rsidRDefault="00000000" w:rsidRPr="00000000" w14:paraId="0000005E">
      <w:pPr>
        <w:numPr>
          <w:ilvl w:val="0"/>
          <w:numId w:val="16"/>
        </w:numPr>
        <w:ind w:left="720" w:hanging="360"/>
        <w:rPr>
          <w:sz w:val="22"/>
          <w:szCs w:val="22"/>
        </w:rPr>
      </w:pPr>
      <w:r w:rsidDel="00000000" w:rsidR="00000000" w:rsidRPr="00000000">
        <w:rPr>
          <w:rtl w:val="0"/>
        </w:rPr>
        <w:t xml:space="preserve">The student is registered and logged into the ByteBuddies application.</w:t>
      </w:r>
    </w:p>
    <w:p w:rsidR="00000000" w:rsidDel="00000000" w:rsidP="00000000" w:rsidRDefault="00000000" w:rsidRPr="00000000" w14:paraId="0000005F">
      <w:pPr>
        <w:numPr>
          <w:ilvl w:val="0"/>
          <w:numId w:val="16"/>
        </w:numPr>
        <w:ind w:left="720" w:hanging="360"/>
        <w:rPr>
          <w:sz w:val="22"/>
          <w:szCs w:val="22"/>
        </w:rPr>
      </w:pPr>
      <w:r w:rsidDel="00000000" w:rsidR="00000000" w:rsidRPr="00000000">
        <w:rPr>
          <w:rtl w:val="0"/>
        </w:rPr>
        <w:t xml:space="preserve">The student has had problems with their assigned mentor</w:t>
      </w:r>
    </w:p>
    <w:p w:rsidR="00000000" w:rsidDel="00000000" w:rsidP="00000000" w:rsidRDefault="00000000" w:rsidRPr="00000000" w14:paraId="00000060">
      <w:pPr>
        <w:rPr/>
      </w:pPr>
      <w:r w:rsidDel="00000000" w:rsidR="00000000" w:rsidRPr="00000000">
        <w:rPr>
          <w:rtl w:val="0"/>
        </w:rPr>
        <w:t xml:space="preserve">Main Flow:</w:t>
      </w:r>
    </w:p>
    <w:p w:rsidR="00000000" w:rsidDel="00000000" w:rsidP="00000000" w:rsidRDefault="00000000" w:rsidRPr="00000000" w14:paraId="00000061">
      <w:pPr>
        <w:numPr>
          <w:ilvl w:val="0"/>
          <w:numId w:val="15"/>
        </w:numPr>
        <w:ind w:left="720" w:hanging="360"/>
        <w:rPr>
          <w:sz w:val="22"/>
          <w:szCs w:val="22"/>
        </w:rPr>
      </w:pPr>
      <w:r w:rsidDel="00000000" w:rsidR="00000000" w:rsidRPr="00000000">
        <w:rPr>
          <w:rtl w:val="0"/>
        </w:rPr>
        <w:t xml:space="preserve">User goes into the app and navigates to the “Mentor Page”</w:t>
      </w:r>
    </w:p>
    <w:p w:rsidR="00000000" w:rsidDel="00000000" w:rsidP="00000000" w:rsidRDefault="00000000" w:rsidRPr="00000000" w14:paraId="00000062">
      <w:pPr>
        <w:numPr>
          <w:ilvl w:val="0"/>
          <w:numId w:val="15"/>
        </w:numPr>
        <w:ind w:left="720" w:hanging="360"/>
        <w:rPr>
          <w:u w:val="none"/>
        </w:rPr>
      </w:pPr>
      <w:r w:rsidDel="00000000" w:rsidR="00000000" w:rsidRPr="00000000">
        <w:rPr>
          <w:rtl w:val="0"/>
        </w:rPr>
        <w:t xml:space="preserve">From the mentor page, the user finds their mentor and selects them</w:t>
      </w:r>
    </w:p>
    <w:p w:rsidR="00000000" w:rsidDel="00000000" w:rsidP="00000000" w:rsidRDefault="00000000" w:rsidRPr="00000000" w14:paraId="00000063">
      <w:pPr>
        <w:rPr/>
      </w:pPr>
      <w:r w:rsidDel="00000000" w:rsidR="00000000" w:rsidRPr="00000000">
        <w:rPr>
          <w:rtl w:val="0"/>
        </w:rPr>
        <w:t xml:space="preserve">Subflow 1- Leaving a rating:</w:t>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The user can leave thumbs up or thumbs down on their mentor based off of their experience with them.</w:t>
      </w:r>
    </w:p>
    <w:p w:rsidR="00000000" w:rsidDel="00000000" w:rsidP="00000000" w:rsidRDefault="00000000" w:rsidRPr="00000000" w14:paraId="00000065">
      <w:pPr>
        <w:numPr>
          <w:ilvl w:val="0"/>
          <w:numId w:val="4"/>
        </w:numPr>
        <w:ind w:left="720" w:hanging="360"/>
        <w:rPr>
          <w:u w:val="none"/>
        </w:rPr>
      </w:pPr>
      <w:r w:rsidDel="00000000" w:rsidR="00000000" w:rsidRPr="00000000">
        <w:rPr>
          <w:rtl w:val="0"/>
        </w:rPr>
        <w:t xml:space="preserve">After doing so, the mentor’s ‘likes’ and ‘dislikes’ tally (thumbs up or thumbs down) will update in real time for other users to see</w:t>
      </w:r>
    </w:p>
    <w:p w:rsidR="00000000" w:rsidDel="00000000" w:rsidP="00000000" w:rsidRDefault="00000000" w:rsidRPr="00000000" w14:paraId="00000066">
      <w:pPr>
        <w:numPr>
          <w:ilvl w:val="0"/>
          <w:numId w:val="4"/>
        </w:numPr>
        <w:ind w:left="720" w:hanging="360"/>
      </w:pPr>
      <w:r w:rsidDel="00000000" w:rsidR="00000000" w:rsidRPr="00000000">
        <w:rPr>
          <w:rtl w:val="0"/>
        </w:rPr>
        <w:t xml:space="preserve">The mentor can use this feedback to improve their performance.</w:t>
      </w:r>
    </w:p>
    <w:p w:rsidR="00000000" w:rsidDel="00000000" w:rsidP="00000000" w:rsidRDefault="00000000" w:rsidRPr="00000000" w14:paraId="00000067">
      <w:pPr>
        <w:numPr>
          <w:ilvl w:val="0"/>
          <w:numId w:val="4"/>
        </w:numPr>
        <w:ind w:left="720" w:hanging="360"/>
      </w:pPr>
      <w:r w:rsidDel="00000000" w:rsidR="00000000" w:rsidRPr="00000000">
        <w:rPr>
          <w:rtl w:val="0"/>
        </w:rPr>
        <w:t xml:space="preserve">Additionally, students can use this information to decide whether or not this is the right mentor for them.</w:t>
      </w:r>
    </w:p>
    <w:p w:rsidR="00000000" w:rsidDel="00000000" w:rsidP="00000000" w:rsidRDefault="00000000" w:rsidRPr="00000000" w14:paraId="00000068">
      <w:pPr>
        <w:ind w:left="0" w:firstLine="0"/>
        <w:rPr/>
      </w:pPr>
      <w:r w:rsidDel="00000000" w:rsidR="00000000" w:rsidRPr="00000000">
        <w:rPr>
          <w:rtl w:val="0"/>
        </w:rPr>
        <w:t xml:space="preserve">Subflow 2- Leaving a comment:</w:t>
      </w:r>
    </w:p>
    <w:p w:rsidR="00000000" w:rsidDel="00000000" w:rsidP="00000000" w:rsidRDefault="00000000" w:rsidRPr="00000000" w14:paraId="00000069">
      <w:pPr>
        <w:numPr>
          <w:ilvl w:val="0"/>
          <w:numId w:val="21"/>
        </w:numPr>
        <w:ind w:left="720" w:hanging="360"/>
        <w:rPr>
          <w:u w:val="none"/>
        </w:rPr>
      </w:pPr>
      <w:r w:rsidDel="00000000" w:rsidR="00000000" w:rsidRPr="00000000">
        <w:rPr>
          <w:rtl w:val="0"/>
        </w:rPr>
        <w:t xml:space="preserve">The user may leave  a comment on the mentor’s page to express their experiences with the mentor. The user can explain what the mentor does well, or what the mentor does not do will</w:t>
      </w:r>
    </w:p>
    <w:p w:rsidR="00000000" w:rsidDel="00000000" w:rsidP="00000000" w:rsidRDefault="00000000" w:rsidRPr="00000000" w14:paraId="0000006A">
      <w:pPr>
        <w:numPr>
          <w:ilvl w:val="0"/>
          <w:numId w:val="21"/>
        </w:numPr>
        <w:ind w:left="720" w:hanging="360"/>
        <w:rPr>
          <w:u w:val="none"/>
        </w:rPr>
      </w:pPr>
      <w:r w:rsidDel="00000000" w:rsidR="00000000" w:rsidRPr="00000000">
        <w:rPr>
          <w:rtl w:val="0"/>
        </w:rPr>
        <w:t xml:space="preserve">The mentor can use this feedback to improve their performance.</w:t>
      </w:r>
    </w:p>
    <w:p w:rsidR="00000000" w:rsidDel="00000000" w:rsidP="00000000" w:rsidRDefault="00000000" w:rsidRPr="00000000" w14:paraId="0000006B">
      <w:pPr>
        <w:numPr>
          <w:ilvl w:val="0"/>
          <w:numId w:val="21"/>
        </w:numPr>
        <w:ind w:left="720" w:hanging="360"/>
        <w:rPr>
          <w:u w:val="none"/>
        </w:rPr>
      </w:pPr>
      <w:r w:rsidDel="00000000" w:rsidR="00000000" w:rsidRPr="00000000">
        <w:rPr>
          <w:rtl w:val="0"/>
        </w:rPr>
        <w:t xml:space="preserve">Additionally, students can use this information to decide whether or not this is the right mentor for them. </w:t>
      </w:r>
    </w:p>
    <w:p w:rsidR="00000000" w:rsidDel="00000000" w:rsidP="00000000" w:rsidRDefault="00000000" w:rsidRPr="00000000" w14:paraId="0000006C">
      <w:pPr>
        <w:rPr/>
      </w:pPr>
      <w:r w:rsidDel="00000000" w:rsidR="00000000" w:rsidRPr="00000000">
        <w:rPr>
          <w:rtl w:val="0"/>
        </w:rPr>
        <w:t xml:space="preserve">Alternative Subflow- No Feedback:</w:t>
      </w:r>
    </w:p>
    <w:p w:rsidR="00000000" w:rsidDel="00000000" w:rsidP="00000000" w:rsidRDefault="00000000" w:rsidRPr="00000000" w14:paraId="0000006D">
      <w:pPr>
        <w:numPr>
          <w:ilvl w:val="0"/>
          <w:numId w:val="20"/>
        </w:numPr>
        <w:ind w:left="720" w:hanging="360"/>
        <w:rPr>
          <w:sz w:val="22"/>
          <w:szCs w:val="22"/>
        </w:rPr>
      </w:pPr>
      <w:r w:rsidDel="00000000" w:rsidR="00000000" w:rsidRPr="00000000">
        <w:rPr>
          <w:rtl w:val="0"/>
        </w:rPr>
        <w:t xml:space="preserve">User’s do not have to leave feedback for their mentors, however, it is encouraged that they do.</w:t>
      </w:r>
    </w:p>
    <w:p w:rsidR="00000000" w:rsidDel="00000000" w:rsidP="00000000" w:rsidRDefault="00000000" w:rsidRPr="00000000" w14:paraId="0000006E">
      <w:pPr>
        <w:numPr>
          <w:ilvl w:val="0"/>
          <w:numId w:val="20"/>
        </w:numPr>
        <w:ind w:left="720" w:hanging="360"/>
        <w:rPr>
          <w:u w:val="none"/>
        </w:rPr>
      </w:pPr>
      <w:r w:rsidDel="00000000" w:rsidR="00000000" w:rsidRPr="00000000">
        <w:rPr>
          <w:rtl w:val="0"/>
        </w:rPr>
        <w:t xml:space="preserve">Doing so will help the mentors improve at their job and allow mentees to make a more educated decision when choosing a mentor.</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pStyle w:val="Heading2"/>
        <w:rPr/>
      </w:pPr>
      <w:bookmarkStart w:colFirst="0" w:colLast="0" w:name="_yvntezhzmeqw" w:id="6"/>
      <w:bookmarkEnd w:id="6"/>
      <w:r w:rsidDel="00000000" w:rsidR="00000000" w:rsidRPr="00000000">
        <w:rPr>
          <w:rtl w:val="0"/>
        </w:rPr>
        <w:t xml:space="preserve">Use Case 5: Switching Mentors</w:t>
      </w:r>
    </w:p>
    <w:p w:rsidR="00000000" w:rsidDel="00000000" w:rsidP="00000000" w:rsidRDefault="00000000" w:rsidRPr="00000000" w14:paraId="00000071">
      <w:pPr>
        <w:rPr/>
      </w:pPr>
      <w:r w:rsidDel="00000000" w:rsidR="00000000" w:rsidRPr="00000000">
        <w:rPr>
          <w:rtl w:val="0"/>
        </w:rPr>
        <w:t xml:space="preserve">Preconditions:</w:t>
      </w:r>
    </w:p>
    <w:p w:rsidR="00000000" w:rsidDel="00000000" w:rsidP="00000000" w:rsidRDefault="00000000" w:rsidRPr="00000000" w14:paraId="00000072">
      <w:pPr>
        <w:numPr>
          <w:ilvl w:val="0"/>
          <w:numId w:val="16"/>
        </w:numPr>
        <w:ind w:left="720" w:hanging="360"/>
      </w:pPr>
      <w:r w:rsidDel="00000000" w:rsidR="00000000" w:rsidRPr="00000000">
        <w:rPr>
          <w:rtl w:val="0"/>
        </w:rPr>
        <w:t xml:space="preserve">The student is registered and logged into the ByteBuddies application.</w:t>
      </w:r>
    </w:p>
    <w:p w:rsidR="00000000" w:rsidDel="00000000" w:rsidP="00000000" w:rsidRDefault="00000000" w:rsidRPr="00000000" w14:paraId="00000073">
      <w:pPr>
        <w:numPr>
          <w:ilvl w:val="0"/>
          <w:numId w:val="16"/>
        </w:numPr>
        <w:ind w:left="720" w:hanging="360"/>
        <w:rPr>
          <w:u w:val="none"/>
        </w:rPr>
      </w:pPr>
      <w:r w:rsidDel="00000000" w:rsidR="00000000" w:rsidRPr="00000000">
        <w:rPr>
          <w:rtl w:val="0"/>
        </w:rPr>
        <w:t xml:space="preserve">The student has indicated that they would like to switch their mentor.</w:t>
      </w:r>
    </w:p>
    <w:p w:rsidR="00000000" w:rsidDel="00000000" w:rsidP="00000000" w:rsidRDefault="00000000" w:rsidRPr="00000000" w14:paraId="00000074">
      <w:pPr>
        <w:numPr>
          <w:ilvl w:val="0"/>
          <w:numId w:val="16"/>
        </w:numPr>
        <w:ind w:left="720" w:hanging="360"/>
        <w:rPr>
          <w:u w:val="none"/>
        </w:rPr>
      </w:pPr>
      <w:r w:rsidDel="00000000" w:rsidR="00000000" w:rsidRPr="00000000">
        <w:rPr>
          <w:rtl w:val="0"/>
        </w:rPr>
        <w:t xml:space="preserve">The student has left at least one comment on their mentor’s page.</w:t>
      </w:r>
    </w:p>
    <w:p w:rsidR="00000000" w:rsidDel="00000000" w:rsidP="00000000" w:rsidRDefault="00000000" w:rsidRPr="00000000" w14:paraId="00000075">
      <w:pPr>
        <w:rPr/>
      </w:pPr>
      <w:r w:rsidDel="00000000" w:rsidR="00000000" w:rsidRPr="00000000">
        <w:rPr>
          <w:rtl w:val="0"/>
        </w:rPr>
        <w:t xml:space="preserve">Main Flow:</w:t>
      </w:r>
    </w:p>
    <w:p w:rsidR="00000000" w:rsidDel="00000000" w:rsidP="00000000" w:rsidRDefault="00000000" w:rsidRPr="00000000" w14:paraId="00000076">
      <w:pPr>
        <w:numPr>
          <w:ilvl w:val="0"/>
          <w:numId w:val="15"/>
        </w:numPr>
        <w:ind w:left="720" w:hanging="360"/>
      </w:pPr>
      <w:r w:rsidDel="00000000" w:rsidR="00000000" w:rsidRPr="00000000">
        <w:rPr>
          <w:rtl w:val="0"/>
        </w:rPr>
        <w:t xml:space="preserve">The user will communicate with their mentor that they would like to drop them as a mentor.</w:t>
      </w:r>
    </w:p>
    <w:p w:rsidR="00000000" w:rsidDel="00000000" w:rsidP="00000000" w:rsidRDefault="00000000" w:rsidRPr="00000000" w14:paraId="00000077">
      <w:pPr>
        <w:numPr>
          <w:ilvl w:val="0"/>
          <w:numId w:val="15"/>
        </w:numPr>
        <w:ind w:left="720" w:hanging="360"/>
        <w:rPr>
          <w:u w:val="none"/>
        </w:rPr>
      </w:pPr>
      <w:r w:rsidDel="00000000" w:rsidR="00000000" w:rsidRPr="00000000">
        <w:rPr>
          <w:rtl w:val="0"/>
        </w:rPr>
        <w:t xml:space="preserve">The user will then go to ByteBuddies and unsubscribe from the mentor’s page.</w:t>
      </w:r>
    </w:p>
    <w:p w:rsidR="00000000" w:rsidDel="00000000" w:rsidP="00000000" w:rsidRDefault="00000000" w:rsidRPr="00000000" w14:paraId="00000078">
      <w:pPr>
        <w:numPr>
          <w:ilvl w:val="0"/>
          <w:numId w:val="15"/>
        </w:numPr>
        <w:ind w:left="720" w:hanging="360"/>
        <w:rPr>
          <w:u w:val="none"/>
        </w:rPr>
      </w:pPr>
      <w:r w:rsidDel="00000000" w:rsidR="00000000" w:rsidRPr="00000000">
        <w:rPr>
          <w:rtl w:val="0"/>
        </w:rPr>
        <w:t xml:space="preserve">In doing so, they no longer have a mentor, and the mentor no longer is obligated to work with the mentee.</w:t>
      </w:r>
    </w:p>
    <w:p w:rsidR="00000000" w:rsidDel="00000000" w:rsidP="00000000" w:rsidRDefault="00000000" w:rsidRPr="00000000" w14:paraId="00000079">
      <w:pPr>
        <w:numPr>
          <w:ilvl w:val="0"/>
          <w:numId w:val="15"/>
        </w:numPr>
        <w:ind w:left="720" w:hanging="360"/>
        <w:rPr>
          <w:u w:val="none"/>
        </w:rPr>
      </w:pPr>
      <w:r w:rsidDel="00000000" w:rsidR="00000000" w:rsidRPr="00000000">
        <w:rPr>
          <w:rtl w:val="0"/>
        </w:rPr>
        <w:t xml:space="preserve">Now the user can go back to the find a mentor page and attempt to find another mentor who they feel they can work with and restart the process.</w:t>
      </w:r>
    </w:p>
    <w:p w:rsidR="00000000" w:rsidDel="00000000" w:rsidP="00000000" w:rsidRDefault="00000000" w:rsidRPr="00000000" w14:paraId="0000007A">
      <w:pPr>
        <w:rPr/>
      </w:pPr>
      <w:r w:rsidDel="00000000" w:rsidR="00000000" w:rsidRPr="00000000">
        <w:rPr>
          <w:rtl w:val="0"/>
        </w:rPr>
        <w:t xml:space="preserve">Subflow 1- No new mentor:</w:t>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Perhaps the user has gotten everything out of ByteBuddies that they needed, and they no longer need a mentor.</w:t>
      </w:r>
    </w:p>
    <w:p w:rsidR="00000000" w:rsidDel="00000000" w:rsidP="00000000" w:rsidRDefault="00000000" w:rsidRPr="00000000" w14:paraId="0000007C">
      <w:pPr>
        <w:numPr>
          <w:ilvl w:val="0"/>
          <w:numId w:val="2"/>
        </w:numPr>
        <w:ind w:left="720" w:hanging="360"/>
        <w:rPr>
          <w:u w:val="none"/>
        </w:rPr>
      </w:pPr>
      <w:r w:rsidDel="00000000" w:rsidR="00000000" w:rsidRPr="00000000">
        <w:rPr>
          <w:rtl w:val="0"/>
        </w:rPr>
        <w:t xml:space="preserve">The user can go through the same process as above, however, then they do not need to find a new mentor.</w:t>
      </w:r>
    </w:p>
    <w:p w:rsidR="00000000" w:rsidDel="00000000" w:rsidP="00000000" w:rsidRDefault="00000000" w:rsidRPr="00000000" w14:paraId="0000007D">
      <w:pPr>
        <w:numPr>
          <w:ilvl w:val="0"/>
          <w:numId w:val="2"/>
        </w:numPr>
        <w:ind w:left="720" w:hanging="360"/>
        <w:rPr>
          <w:u w:val="none"/>
        </w:rPr>
      </w:pPr>
      <w:r w:rsidDel="00000000" w:rsidR="00000000" w:rsidRPr="00000000">
        <w:rPr>
          <w:rtl w:val="0"/>
        </w:rPr>
        <w:t xml:space="preserve">The user may also use this subflow if they felt the ByteBuddies wasn’t useful and would like to leave the service.</w:t>
      </w:r>
    </w:p>
    <w:p w:rsidR="00000000" w:rsidDel="00000000" w:rsidP="00000000" w:rsidRDefault="00000000" w:rsidRPr="00000000" w14:paraId="0000007E">
      <w:pPr>
        <w:rPr/>
      </w:pPr>
      <w:r w:rsidDel="00000000" w:rsidR="00000000" w:rsidRPr="00000000">
        <w:rPr>
          <w:rtl w:val="0"/>
        </w:rPr>
        <w:t xml:space="preserve">Alternative Subflow- Mentor drops Mentee:</w:t>
      </w:r>
    </w:p>
    <w:p w:rsidR="00000000" w:rsidDel="00000000" w:rsidP="00000000" w:rsidRDefault="00000000" w:rsidRPr="00000000" w14:paraId="0000007F">
      <w:pPr>
        <w:numPr>
          <w:ilvl w:val="0"/>
          <w:numId w:val="20"/>
        </w:numPr>
        <w:ind w:left="720" w:hanging="360"/>
      </w:pPr>
      <w:r w:rsidDel="00000000" w:rsidR="00000000" w:rsidRPr="00000000">
        <w:rPr>
          <w:rtl w:val="0"/>
        </w:rPr>
        <w:t xml:space="preserve">There may be a case in which the mentor may feel that they are not right for the mentee. This may be because they do not get along, the mentee isn’t putting in adequate effort, etc.</w:t>
      </w:r>
    </w:p>
    <w:p w:rsidR="00000000" w:rsidDel="00000000" w:rsidP="00000000" w:rsidRDefault="00000000" w:rsidRPr="00000000" w14:paraId="00000080">
      <w:pPr>
        <w:numPr>
          <w:ilvl w:val="0"/>
          <w:numId w:val="20"/>
        </w:numPr>
        <w:ind w:left="720" w:hanging="360"/>
        <w:rPr>
          <w:u w:val="none"/>
        </w:rPr>
      </w:pPr>
      <w:r w:rsidDel="00000000" w:rsidR="00000000" w:rsidRPr="00000000">
        <w:rPr>
          <w:rtl w:val="0"/>
        </w:rPr>
        <w:t xml:space="preserve">In this case, the mentor will have to discuss with the mentee that they believe that they are no longer a good fit.</w:t>
      </w:r>
    </w:p>
    <w:p w:rsidR="00000000" w:rsidDel="00000000" w:rsidP="00000000" w:rsidRDefault="00000000" w:rsidRPr="00000000" w14:paraId="00000081">
      <w:pPr>
        <w:numPr>
          <w:ilvl w:val="0"/>
          <w:numId w:val="20"/>
        </w:numPr>
        <w:ind w:left="720" w:hanging="360"/>
        <w:rPr>
          <w:u w:val="none"/>
        </w:rPr>
      </w:pPr>
      <w:r w:rsidDel="00000000" w:rsidR="00000000" w:rsidRPr="00000000">
        <w:rPr>
          <w:rtl w:val="0"/>
        </w:rPr>
        <w:t xml:space="preserve">The mentor is then obligated to find a new mentor for the mentee.</w:t>
      </w:r>
    </w:p>
    <w:p w:rsidR="00000000" w:rsidDel="00000000" w:rsidP="00000000" w:rsidRDefault="00000000" w:rsidRPr="00000000" w14:paraId="00000082">
      <w:pPr>
        <w:numPr>
          <w:ilvl w:val="0"/>
          <w:numId w:val="20"/>
        </w:numPr>
        <w:ind w:left="720" w:hanging="360"/>
        <w:rPr>
          <w:u w:val="none"/>
        </w:rPr>
      </w:pPr>
      <w:r w:rsidDel="00000000" w:rsidR="00000000" w:rsidRPr="00000000">
        <w:rPr>
          <w:rtl w:val="0"/>
        </w:rPr>
        <w:t xml:space="preserve">This case should be very rare, however it may arise.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