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Nathan Hershey</w:t>
      </w:r>
    </w:p>
    <w:p>
      <w:pPr>
        <w:spacing w:after="20"/>
        <w:jc w:val="center"/>
      </w:pPr>
      <w:r>
        <w:rPr>
          <w:b w:val="false"/>
          <w:bCs w:val="false"/>
          <w:i w:val="false"/>
          <w:iCs w:val="false"/>
          <w:sz w:val="20"/>
          <w:szCs w:val="20"/>
          <w:rFonts w:ascii="Arial" w:cs="Arial" w:eastAsia="Arial" w:hAnsi="Arial"/>
        </w:rPr>
        <w:t xml:space="preserve">Round Rock, TX</w:t>
      </w:r>
      <w:r>
        <w:rPr>
          <w:b w:val="false"/>
          <w:bCs w:val="false"/>
          <w:i w:val="false"/>
          <w:iCs w:val="false"/>
          <w:sz w:val="20"/>
          <w:szCs w:val="20"/>
          <w:rFonts w:ascii="Arial" w:cs="Arial" w:eastAsia="Arial" w:hAnsi="Arial"/>
        </w:rPr>
        <w:t xml:space="preserve"> | </w:t>
      </w:r>
      <w:hyperlink w:history="1" r:id="rId_aqjqnlxlxhju4i1mjxoo">
        <w:r>
          <w:rPr>
            <w:b w:val="false"/>
            <w:bCs w:val="false"/>
            <w:i w:val="false"/>
            <w:iCs w:val="false"/>
            <w:u w:val="single"/>
            <w:color w:val="0563C1"/>
            <w:sz w:val="20"/>
            <w:szCs w:val="20"/>
            <w:rStyle w:val="Hyperlink"/>
            <w:rFonts w:ascii="Arial" w:cs="Arial" w:eastAsia="Arial" w:hAnsi="Arial"/>
          </w:rPr>
          <w:t xml:space="preserve">nathanhershey047@gmail.com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937-326-3137</w:t>
      </w:r>
    </w:p>
    <w:p>
      <w:pPr>
        <w:spacing w:after="100"/>
        <w:jc w:val="center"/>
      </w:pPr>
      <w:hyperlink w:history="1" r:id="rIdyvplmggzjyhdmydon6eng">
        <w:r>
          <w:rPr>
            <w:b w:val="false"/>
            <w:bCs w:val="false"/>
            <w:i w:val="false"/>
            <w:iCs w:val="false"/>
            <w:u w:val="single"/>
            <w:color w:val="0563C1"/>
            <w:sz w:val="20"/>
            <w:szCs w:val="20"/>
            <w:rStyle w:val="Hyperlink"/>
            <w:rFonts w:ascii="Arial" w:cs="Arial" w:eastAsia="Arial" w:hAnsi="Arial"/>
          </w:rPr>
          <w:t xml:space="preserve">https://www.linkedin.com/in/nathan‑hershey-436209388</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Senior Full Stack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of experience in full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stack Web application development and data pipeline architecture. Owns Frontdoor's real estate financial platform, developing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-based solutions for mortgage calculations and payment processing serving thousands of monthly transactions. Built scalable SaaS systems at ZenBusiness and contributed to enterprise ATS platforms at Northstar Software Development. Proficient in </w:t>
      </w:r>
      <w:r>
        <w:rPr>
          <w:b/>
          <w:bCs/>
          <w:sz w:val="20"/>
          <w:szCs w:val="20"/>
          <w:rFonts w:ascii="Arial" w:cs="Arial" w:eastAsia="Arial" w:hAnsi="Arial"/>
        </w:rPr>
        <w:t xml:space="preserve">React</w:t>
      </w:r>
      <w:r>
        <w:rPr>
          <w:b w:val="false"/>
          <w:bCs w:val="false"/>
          <w:sz w:val="20"/>
          <w:szCs w:val="20"/>
          <w:rFonts w:ascii="Arial" w:cs="Arial" w:eastAsia="Arial" w:hAnsi="Arial"/>
        </w:rPr>
        <w:t xml:space="preserve">,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w:t>
      </w:r>
      <w:r>
        <w:rPr>
          <w:b/>
          <w:bCs/>
          <w:sz w:val="20"/>
          <w:szCs w:val="20"/>
          <w:rFonts w:ascii="Arial" w:cs="Arial" w:eastAsia="Arial" w:hAnsi="Arial"/>
        </w:rPr>
        <w:t xml:space="preserve">Elasticsearch</w:t>
      </w:r>
      <w:r>
        <w:rPr>
          <w:b w:val="false"/>
          <w:bCs w:val="false"/>
          <w:sz w:val="20"/>
          <w:szCs w:val="20"/>
          <w:rFonts w:ascii="Arial" w:cs="Arial" w:eastAsia="Arial" w:hAnsi="Arial"/>
        </w:rPr>
        <w:t xml:space="preserve">, </w:t>
      </w:r>
      <w:r>
        <w:rPr>
          <w:b/>
          <w:bCs/>
          <w:sz w:val="20"/>
          <w:szCs w:val="20"/>
          <w:rFonts w:ascii="Arial" w:cs="Arial" w:eastAsia="Arial" w:hAnsi="Arial"/>
        </w:rPr>
        <w:t xml:space="preserve">AWS</w:t>
      </w:r>
      <w:r>
        <w:rPr>
          <w:b w:val="false"/>
          <w:bCs w:val="false"/>
          <w:sz w:val="20"/>
          <w:szCs w:val="20"/>
          <w:rFonts w:ascii="Arial" w:cs="Arial" w:eastAsia="Arial" w:hAnsi="Arial"/>
        </w:rPr>
        <w:t xml:space="preserve">, and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having led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across 5+ members and delivered 40+ production projects. Focusing on data</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intensive architectures and pipeline optimization for organizational growth.</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Programming Languages: </w:t>
      </w:r>
      <w:r>
        <w:rPr>
          <w:b w:val="false"/>
          <w:bCs w:val="false"/>
          <w:sz w:val="20"/>
          <w:szCs w:val="20"/>
          <w:rFonts w:ascii="Arial" w:cs="Arial" w:eastAsia="Arial" w:hAnsi="Arial"/>
        </w:rPr>
        <w:t xml:space="preserve">Python, JavaScript, TypeScript, Java, SQL, HTML, CSS</w:t>
      </w:r>
    </w:p>
    <w:p>
      <w:pPr>
        <w:spacing w:after="40" w:line="324" w:lineRule="auto"/>
        <w:jc w:val="left"/>
      </w:pPr>
      <w:r>
        <w:rPr>
          <w:b/>
          <w:bCs/>
          <w:sz w:val="20"/>
          <w:szCs w:val="20"/>
          <w:rFonts w:ascii="Arial" w:cs="Arial" w:eastAsia="Arial" w:hAnsi="Arial"/>
        </w:rPr>
        <w:t xml:space="preserve">Frameworks &amp; Libraries: </w:t>
      </w:r>
      <w:r>
        <w:rPr>
          <w:b w:val="false"/>
          <w:bCs w:val="false"/>
          <w:sz w:val="20"/>
          <w:szCs w:val="20"/>
          <w:rFonts w:ascii="Arial" w:cs="Arial" w:eastAsia="Arial" w:hAnsi="Arial"/>
        </w:rPr>
        <w:t xml:space="preserve">React, Node.js, Django, Spring Boot, Express.js, Next.js, jQuery</w:t>
      </w:r>
    </w:p>
    <w:p>
      <w:pPr>
        <w:spacing w:after="40" w:line="324" w:lineRule="auto"/>
        <w:jc w:val="left"/>
      </w:pPr>
      <w:r>
        <w:rPr>
          <w:b/>
          <w:bCs/>
          <w:sz w:val="20"/>
          <w:szCs w:val="20"/>
          <w:rFonts w:ascii="Arial" w:cs="Arial" w:eastAsia="Arial" w:hAnsi="Arial"/>
        </w:rPr>
        <w:t xml:space="preserve">Databases &amp; Storage: </w:t>
      </w:r>
      <w:r>
        <w:rPr>
          <w:b w:val="false"/>
          <w:bCs w:val="false"/>
          <w:sz w:val="20"/>
          <w:szCs w:val="20"/>
          <w:rFonts w:ascii="Arial" w:cs="Arial" w:eastAsia="Arial" w:hAnsi="Arial"/>
        </w:rPr>
        <w:t xml:space="preserve">PostgreSQL, MySQL, MongoDB, Redis, Elasticsearch, S3</w:t>
      </w:r>
    </w:p>
    <w:p>
      <w:pPr>
        <w:spacing w:after="40" w:line="324" w:lineRule="auto"/>
        <w:jc w:val="left"/>
      </w:pPr>
      <w:r>
        <w:rPr>
          <w:b/>
          <w:bCs/>
          <w:sz w:val="20"/>
          <w:szCs w:val="20"/>
          <w:rFonts w:ascii="Arial" w:cs="Arial" w:eastAsia="Arial" w:hAnsi="Arial"/>
        </w:rPr>
        <w:t xml:space="preserve">Cloud &amp; DevOps: </w:t>
      </w:r>
      <w:r>
        <w:rPr>
          <w:b w:val="false"/>
          <w:bCs w:val="false"/>
          <w:sz w:val="20"/>
          <w:szCs w:val="20"/>
          <w:rFonts w:ascii="Arial" w:cs="Arial" w:eastAsia="Arial" w:hAnsi="Arial"/>
        </w:rPr>
        <w:t xml:space="preserve">AWS, GCP, Docker, Kubernetes, Git, CI/CD, Linux</w:t>
      </w:r>
    </w:p>
    <w:p>
      <w:pPr>
        <w:spacing w:after="40" w:line="324" w:lineRule="auto"/>
        <w:jc w:val="left"/>
      </w:pPr>
      <w:r>
        <w:rPr>
          <w:b/>
          <w:bCs/>
          <w:sz w:val="20"/>
          <w:szCs w:val="20"/>
          <w:rFonts w:ascii="Arial" w:cs="Arial" w:eastAsia="Arial" w:hAnsi="Arial"/>
        </w:rPr>
        <w:t xml:space="preserve">Data &amp; APIs: </w:t>
      </w:r>
      <w:r>
        <w:rPr>
          <w:b w:val="false"/>
          <w:bCs w:val="false"/>
          <w:sz w:val="20"/>
          <w:szCs w:val="20"/>
          <w:rFonts w:ascii="Arial" w:cs="Arial" w:eastAsia="Arial" w:hAnsi="Arial"/>
        </w:rPr>
        <w:t xml:space="preserve">RESTful APIs, GraphQL, Big Data, Data Pipelines, Hadoop, Spark</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Senior Full Stack Engineer</w:t>
      </w:r>
      <w:r>
        <w:rPr>
          <w:b/>
          <w:bCs/>
          <w:sz w:val="20"/>
          <w:szCs w:val="20"/>
          <w:rFonts w:ascii="Arial" w:cs="Arial" w:eastAsia="Arial" w:hAnsi="Arial"/>
        </w:rPr>
        <w:t xml:space="preserve"> | </w:t>
      </w:r>
      <w:r>
        <w:rPr>
          <w:b/>
          <w:bCs/>
          <w:sz w:val="20"/>
          <w:szCs w:val="20"/>
          <w:rFonts w:ascii="Arial" w:cs="Arial" w:eastAsia="Arial" w:hAnsi="Arial"/>
        </w:rPr>
        <w:t xml:space="preserve">Frontdoor</w:t>
      </w:r>
      <w:r>
        <w:rPr>
          <w:b/>
          <w:bCs/>
          <w:sz w:val="20"/>
          <w:szCs w:val="20"/>
          <w:rFonts w:ascii="Arial" w:cs="Arial" w:eastAsia="Arial" w:hAnsi="Arial"/>
        </w:rPr>
        <w:t xml:space="preserve"> | Remote, US | 09/2022 -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and delivered a real estate financial platform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React</w:t>
      </w:r>
      <w:r>
        <w:rPr>
          <w:b w:val="false"/>
          <w:bCs w:val="false"/>
          <w:sz w:val="20"/>
          <w:szCs w:val="20"/>
          <w:rFonts w:ascii="Arial" w:cs="Arial" w:eastAsia="Arial" w:hAnsi="Arial"/>
        </w:rPr>
        <w:t xml:space="preserve">, processing mortgage calculations and payment workflows for 5000+ monthly transactions.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scalable ETL </w:t>
      </w:r>
      <w:r>
        <w:rPr>
          <w:b/>
          <w:bCs/>
          <w:sz w:val="20"/>
          <w:szCs w:val="20"/>
          <w:rFonts w:ascii="Arial" w:cs="Arial" w:eastAsia="Arial" w:hAnsi="Arial"/>
        </w:rPr>
        <w:t xml:space="preserve">data pipelines</w:t>
      </w:r>
      <w:r>
        <w:rPr>
          <w:b w:val="false"/>
          <w:bCs w:val="false"/>
          <w:sz w:val="20"/>
          <w:szCs w:val="20"/>
          <w:rFonts w:ascii="Arial" w:cs="Arial" w:eastAsia="Arial" w:hAnsi="Arial"/>
        </w:rPr>
        <w:t xml:space="preserve"> with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Spark</w:t>
      </w:r>
      <w:r>
        <w:rPr>
          <w:b w:val="false"/>
          <w:bCs w:val="false"/>
          <w:sz w:val="20"/>
          <w:szCs w:val="20"/>
          <w:rFonts w:ascii="Arial" w:cs="Arial" w:eastAsia="Arial" w:hAnsi="Arial"/>
        </w:rPr>
        <w:t xml:space="preserve"> to process millions of records daily, implementing automated data quality checks and error handling.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database queries and implemented caching strategies with </w:t>
      </w:r>
      <w:r>
        <w:rPr>
          <w:b/>
          <w:bCs/>
          <w:sz w:val="20"/>
          <w:szCs w:val="20"/>
          <w:rFonts w:ascii="Arial" w:cs="Arial" w:eastAsia="Arial" w:hAnsi="Arial"/>
        </w:rPr>
        <w:t xml:space="preserve">Redis</w:t>
      </w:r>
      <w:r>
        <w:rPr>
          <w:b w:val="false"/>
          <w:bCs w:val="false"/>
          <w:sz w:val="20"/>
          <w:szCs w:val="20"/>
          <w:rFonts w:ascii="Arial" w:cs="Arial" w:eastAsia="Arial" w:hAnsi="Arial"/>
        </w:rPr>
        <w:t xml:space="preserve">, reducing API response times from 3s to 1s for property valuation endpoints.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a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 of 5+ engineers to migrate legacy systems to </w:t>
      </w:r>
      <w:r>
        <w:rPr>
          <w:b/>
          <w:bCs/>
          <w:sz w:val="20"/>
          <w:szCs w:val="20"/>
          <w:rFonts w:ascii="Arial" w:cs="Arial" w:eastAsia="Arial" w:hAnsi="Arial"/>
        </w:rPr>
        <w:t xml:space="preserve">AWS</w:t>
      </w:r>
      <w:r>
        <w:rPr>
          <w:b w:val="false"/>
          <w:bCs w:val="false"/>
          <w:sz w:val="20"/>
          <w:szCs w:val="20"/>
          <w:rFonts w:ascii="Arial" w:cs="Arial" w:eastAsia="Arial" w:hAnsi="Arial"/>
        </w:rPr>
        <w:t xml:space="preserve"> cloud infrastructure, improving deployment frequency and system reliability.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implemented </w:t>
      </w:r>
      <w:r>
        <w:rPr>
          <w:b/>
          <w:bCs/>
          <w:sz w:val="20"/>
          <w:szCs w:val="20"/>
          <w:rFonts w:ascii="Arial" w:cs="Arial" w:eastAsia="Arial" w:hAnsi="Arial"/>
        </w:rPr>
        <w:t xml:space="preserve">RESTful APIs</w:t>
      </w:r>
      <w:r>
        <w:rPr>
          <w:b w:val="false"/>
          <w:bCs w:val="false"/>
          <w:sz w:val="20"/>
          <w:szCs w:val="20"/>
          <w:rFonts w:ascii="Arial" w:cs="Arial" w:eastAsia="Arial" w:hAnsi="Arial"/>
        </w:rPr>
        <w:t xml:space="preserve"> with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authentication, securing financial data exchange between client applications and backend services.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Monitored pipeline health using </w:t>
      </w:r>
      <w:r>
        <w:rPr>
          <w:b/>
          <w:bCs/>
          <w:sz w:val="20"/>
          <w:szCs w:val="20"/>
          <w:rFonts w:ascii="Arial" w:cs="Arial" w:eastAsia="Arial" w:hAnsi="Arial"/>
        </w:rPr>
        <w:t xml:space="preserve">CloudWatch</w:t>
      </w:r>
      <w:r>
        <w:rPr>
          <w:b w:val="false"/>
          <w:bCs w:val="false"/>
          <w:sz w:val="20"/>
          <w:szCs w:val="20"/>
          <w:rFonts w:ascii="Arial" w:cs="Arial" w:eastAsia="Arial" w:hAnsi="Arial"/>
        </w:rPr>
        <w:t xml:space="preserve"> and Datadog dashboards, identifying bottlenecks and optimizing job scheduling for 30% performance gain.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data scientists to integrate ML models into production workflows for entity resolution and data enrichment tasks.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and maintained </w:t>
      </w:r>
      <w:r>
        <w:rPr>
          <w:b/>
          <w:bCs/>
          <w:sz w:val="20"/>
          <w:szCs w:val="20"/>
          <w:rFonts w:ascii="Arial" w:cs="Arial" w:eastAsia="Arial" w:hAnsi="Arial"/>
        </w:rPr>
        <w:t xml:space="preserve">CI/CD pipelines</w:t>
      </w:r>
      <w:r>
        <w:rPr>
          <w:b w:val="false"/>
          <w:bCs w:val="false"/>
          <w:sz w:val="20"/>
          <w:szCs w:val="20"/>
          <w:rFonts w:ascii="Arial" w:cs="Arial" w:eastAsia="Arial" w:hAnsi="Arial"/>
        </w:rPr>
        <w:t xml:space="preserve"> using </w:t>
      </w:r>
      <w:r>
        <w:rPr>
          <w:b/>
          <w:bCs/>
          <w:sz w:val="20"/>
          <w:szCs w:val="20"/>
          <w:rFonts w:ascii="Arial" w:cs="Arial" w:eastAsia="Arial" w:hAnsi="Arial"/>
        </w:rPr>
        <w:t xml:space="preserve">GitHub Actions</w:t>
      </w:r>
      <w:r>
        <w:rPr>
          <w:b w:val="false"/>
          <w:bCs w:val="false"/>
          <w:sz w:val="20"/>
          <w:szCs w:val="20"/>
          <w:rFonts w:ascii="Arial" w:cs="Arial" w:eastAsia="Arial" w:hAnsi="Arial"/>
        </w:rPr>
        <w:t xml:space="preserve">, automating testing and deployment workflows for 40+ microservices.</w:t>
      </w:r>
    </w:p>
    <w:p>
      <w:pPr>
        <w:spacing w:after="40" w:line="324" w:lineRule="auto"/>
        <w:jc w:val="left"/>
      </w:pPr>
      <w:r>
        <w:rPr>
          <w:b/>
          <w:bCs/>
          <w:sz w:val="20"/>
          <w:szCs w:val="20"/>
          <w:rFonts w:ascii="Arial" w:cs="Arial" w:eastAsia="Arial" w:hAnsi="Arial"/>
        </w:rPr>
        <w:t xml:space="preserve">Full Stack Developer</w:t>
      </w:r>
      <w:r>
        <w:rPr>
          <w:b/>
          <w:bCs/>
          <w:sz w:val="20"/>
          <w:szCs w:val="20"/>
          <w:rFonts w:ascii="Arial" w:cs="Arial" w:eastAsia="Arial" w:hAnsi="Arial"/>
        </w:rPr>
        <w:t xml:space="preserve"> | </w:t>
      </w:r>
      <w:r>
        <w:rPr>
          <w:b/>
          <w:bCs/>
          <w:sz w:val="20"/>
          <w:szCs w:val="20"/>
          <w:rFonts w:ascii="Arial" w:cs="Arial" w:eastAsia="Arial" w:hAnsi="Arial"/>
        </w:rPr>
        <w:t xml:space="preserve">ZenBusiness</w:t>
      </w:r>
      <w:r>
        <w:rPr>
          <w:b/>
          <w:bCs/>
          <w:sz w:val="20"/>
          <w:szCs w:val="20"/>
          <w:rFonts w:ascii="Arial" w:cs="Arial" w:eastAsia="Arial" w:hAnsi="Arial"/>
        </w:rPr>
        <w:t xml:space="preserve"> | Remote, US | 01/2021 - 11/2022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and maintained a business formation and compliance platform using </w:t>
      </w:r>
      <w:r>
        <w:rPr>
          <w:b/>
          <w:bCs/>
          <w:sz w:val="20"/>
          <w:szCs w:val="20"/>
          <w:rFonts w:ascii="Arial" w:cs="Arial" w:eastAsia="Arial" w:hAnsi="Arial"/>
        </w:rPr>
        <w:t xml:space="preserve">React</w:t>
      </w:r>
      <w:r>
        <w:rPr>
          <w:b w:val="false"/>
          <w:bCs w:val="false"/>
          <w:sz w:val="20"/>
          <w:szCs w:val="20"/>
          <w:rFonts w:ascii="Arial" w:cs="Arial" w:eastAsia="Arial" w:hAnsi="Arial"/>
        </w:rPr>
        <w:t xml:space="preserve">,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handling LLC, corporation, and partnership filings across all 50 states.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automated workflows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Celery to handle document generation, registered agent services, and compliance alerts, reducing processing time from 5 days to 2 days.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RESTful APIs</w:t>
      </w:r>
      <w:r>
        <w:rPr>
          <w:b w:val="false"/>
          <w:bCs w:val="false"/>
          <w:sz w:val="20"/>
          <w:szCs w:val="20"/>
          <w:rFonts w:ascii="Arial" w:cs="Arial" w:eastAsia="Arial" w:hAnsi="Arial"/>
        </w:rPr>
        <w:t xml:space="preserve"> with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and JWT authentication to support the client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dashboard and internal tooling, serving over 5000 active business clients.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Deployed containerized applications with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on </w:t>
      </w:r>
      <w:r>
        <w:rPr>
          <w:b/>
          <w:bCs/>
          <w:sz w:val="20"/>
          <w:szCs w:val="20"/>
          <w:rFonts w:ascii="Arial" w:cs="Arial" w:eastAsia="Arial" w:hAnsi="Arial"/>
        </w:rPr>
        <w:t xml:space="preserve">AWS</w:t>
      </w:r>
      <w:r>
        <w:rPr>
          <w:b w:val="false"/>
          <w:bCs w:val="false"/>
          <w:sz w:val="20"/>
          <w:szCs w:val="20"/>
          <w:rFonts w:ascii="Arial" w:cs="Arial" w:eastAsia="Arial" w:hAnsi="Arial"/>
        </w:rPr>
        <w:t xml:space="preserve"> ECS, achieving 99.9% uptime and handling 10x traffic spikes during peak registration periods.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closely with product and design teams to ship 20+ new features, enhancing user experience and driving client retention.</w:t>
      </w:r>
    </w:p>
    <w:p>
      <w:pPr>
        <w:spacing w:after="40" w:line="324" w:lineRule="auto"/>
        <w:jc w:val="left"/>
      </w:pPr>
      <w:r>
        <w:rPr>
          <w:b/>
          <w:bCs/>
          <w:sz w:val="20"/>
          <w:szCs w:val="20"/>
          <w:rFonts w:ascii="Arial" w:cs="Arial" w:eastAsia="Arial" w:hAnsi="Arial"/>
        </w:rPr>
        <w:t xml:space="preserve">Full Stack Engineer</w:t>
      </w:r>
      <w:r>
        <w:rPr>
          <w:b/>
          <w:bCs/>
          <w:sz w:val="20"/>
          <w:szCs w:val="20"/>
          <w:rFonts w:ascii="Arial" w:cs="Arial" w:eastAsia="Arial" w:hAnsi="Arial"/>
        </w:rPr>
        <w:t xml:space="preserve"> | </w:t>
      </w:r>
      <w:r>
        <w:rPr>
          <w:b/>
          <w:bCs/>
          <w:sz w:val="20"/>
          <w:szCs w:val="20"/>
          <w:rFonts w:ascii="Arial" w:cs="Arial" w:eastAsia="Arial" w:hAnsi="Arial"/>
        </w:rPr>
        <w:t xml:space="preserve">Northstar Software Development</w:t>
      </w:r>
      <w:r>
        <w:rPr>
          <w:b/>
          <w:bCs/>
          <w:sz w:val="20"/>
          <w:szCs w:val="20"/>
          <w:rFonts w:ascii="Arial" w:cs="Arial" w:eastAsia="Arial" w:hAnsi="Arial"/>
        </w:rPr>
        <w:t xml:space="preserve"> | TX, US | 11/2020 - 06/2021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 full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stack ATS platform using </w:t>
      </w:r>
      <w:r>
        <w:rPr>
          <w:b/>
          <w:bCs/>
          <w:sz w:val="20"/>
          <w:szCs w:val="20"/>
          <w:rFonts w:ascii="Arial" w:cs="Arial" w:eastAsia="Arial" w:hAnsi="Arial"/>
        </w:rPr>
        <w:t xml:space="preserve">React</w:t>
      </w:r>
      <w:r>
        <w:rPr>
          <w:b w:val="false"/>
          <w:bCs w:val="false"/>
          <w:sz w:val="20"/>
          <w:szCs w:val="20"/>
          <w:rFonts w:ascii="Arial" w:cs="Arial" w:eastAsia="Arial" w:hAnsi="Arial"/>
        </w:rPr>
        <w:t xml:space="preserve"> and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enabling 100+ recruiting teams to manage candidates, job postings, and hiring pipelines.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Refactored frontend components and optimized backend queries, reducing application load time by 40% and improving hiring workflow efficiency for Northstar clients.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RESTful APIs</w:t>
      </w:r>
      <w:r>
        <w:rPr>
          <w:b w:val="false"/>
          <w:bCs w:val="false"/>
          <w:sz w:val="20"/>
          <w:szCs w:val="20"/>
          <w:rFonts w:ascii="Arial" w:cs="Arial" w:eastAsia="Arial" w:hAnsi="Arial"/>
        </w:rPr>
        <w:t xml:space="preserve"> for candidate profile management, job postings, interview scheduling, and offer letter generation with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security.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maintained </w:t>
      </w:r>
      <w:r>
        <w:rPr>
          <w:b/>
          <w:bCs/>
          <w:sz w:val="20"/>
          <w:szCs w:val="20"/>
          <w:rFonts w:ascii="Arial" w:cs="Arial" w:eastAsia="Arial" w:hAnsi="Arial"/>
        </w:rPr>
        <w:t xml:space="preserve">MySQL</w:t>
      </w:r>
      <w:r>
        <w:rPr>
          <w:b w:val="false"/>
          <w:bCs w:val="false"/>
          <w:sz w:val="20"/>
          <w:szCs w:val="20"/>
          <w:rFonts w:ascii="Arial" w:cs="Arial" w:eastAsia="Arial" w:hAnsi="Arial"/>
        </w:rPr>
        <w:t xml:space="preserve"> database schemas for the ATS, managing resume parsing, candidate tracking, and reporting workflows.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 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 job boards and HR systems through custom API connectors, expanding job distribution reach by 25%.</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w:t>
      </w:r>
      <w:r>
        <w:rPr>
          <w:b/>
          <w:bCs/>
          <w:sz w:val="20"/>
          <w:szCs w:val="20"/>
          <w:rFonts w:ascii="Arial" w:cs="Arial" w:eastAsia="Arial" w:hAnsi="Arial"/>
        </w:rPr>
        <w:t xml:space="preserve">Arbisoft</w:t>
      </w:r>
      <w:r>
        <w:rPr>
          <w:b/>
          <w:bCs/>
          <w:sz w:val="20"/>
          <w:szCs w:val="20"/>
          <w:rFonts w:ascii="Arial" w:cs="Arial" w:eastAsia="Arial" w:hAnsi="Arial"/>
        </w:rPr>
        <w:t xml:space="preserve"> | Remote, US | 10/2018 - 08/2020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FixAlert, an incident management platform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Django</w:t>
      </w:r>
      <w:r>
        <w:rPr>
          <w:b w:val="false"/>
          <w:bCs w:val="false"/>
          <w:sz w:val="20"/>
          <w:szCs w:val="20"/>
          <w:rFonts w:ascii="Arial" w:cs="Arial" w:eastAsia="Arial" w:hAnsi="Arial"/>
        </w:rPr>
        <w:t xml:space="preserve">, serving 200+ enterprise clients for automated alerting and incident response.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automated alerting engine with configurable thresholds and escalation policies, reducing alert fatigue by 60% for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engineers.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notification systems with WebSocket protocols, alerting teams of critical incidents within 1 second of detection.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 Slack, PagerDuty, and email notification channels into the platform, improving incident response coordination for operations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code reviews and mentored junior developers on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best practices and Django framework patterns.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Bachelor of Science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University of North Texas</w:t>
      </w:r>
      <w:r>
        <w:tab/>
      </w:r>
      <w:r>
        <w:rPr>
          <w:b w:val="false"/>
          <w:bCs w:val="false"/>
          <w:i w:val="false"/>
          <w:iCs w:val="false"/>
          <w:sz w:val="20"/>
          <w:szCs w:val="20"/>
          <w:rFonts w:ascii="Arial" w:cs="Arial" w:eastAsia="Arial" w:hAnsi="Arial"/>
        </w:rPr>
        <w:t xml:space="preserve">2014 - 2018</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_aqjqnlxlxhju4i1mjxoo" Type="http://schemas.openxmlformats.org/officeDocument/2006/relationships/hyperlink" Target="mailto:nathanhershey047@gmail.com" TargetMode="External"/><Relationship Id="rIdyvplmggzjyhdmydon6eng" Type="http://schemas.openxmlformats.org/officeDocument/2006/relationships/hyperlink" Target="https://www.linkedin.com/in/nathan-hershey-436209388"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Nathan Hershey</dc:title>
  <dc:creator>Job Apply Platform</dc:creator>
  <cp:lastModifiedBy>Un-named</cp:lastModifiedBy>
  <cp:revision>1</cp:revision>
  <dcterms:created xsi:type="dcterms:W3CDTF">2026-09-08T22:24:15.099Z</dcterms:created>
  <dcterms:modified xsi:type="dcterms:W3CDTF">2026-09-08T22:24:15.099Z</dcterms:modified>
</cp:coreProperties>
</file>

<file path=docProps/custom.xml><?xml version="1.0" encoding="utf-8"?>
<Properties xmlns="http://schemas.openxmlformats.org/officeDocument/2006/custom-properties" xmlns:vt="http://schemas.openxmlformats.org/officeDocument/2006/docPropsVTypes"/>
</file>