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Nathan Hershey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Round Rock, TX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thnpxmqdwjy-cd3occy8m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nathanhershey047@gmail.com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937-326-3137</w:t>
      </w:r>
    </w:p>
    <w:p>
      <w:pPr>
        <w:spacing w:after="100"/>
        <w:jc w:val="center"/>
      </w:pPr>
      <w:hyperlink w:history="1" r:id="rIdpadsrqrhi41vidhqgxjsi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https://www.linkedin.com/in/nathan‑hershey-436209388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 Experience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Senior Full Stack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FrontDoor | Remote, US | 09/2022 - Present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Architected a real estate financial platform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Next.js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that onboarded 40+ lender partners and cut page load from 3s to 1s through SSR and edge caching.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cloud native microservices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Terraform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improving release cadence from biweekly to daily and removing manual deploy steps for a 6 engineer squad.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Led migration of a legacy monolith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NestJS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TypeScript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retiring 4 services and shrinking infrastructure cost by $50,000 per year.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Introduced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Jest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Playwright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contract testing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GitHub Actions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raising coverage from 42% to 86% and catching 3 critical regressions before release.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Full Stack Developer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ZenBusiness | Remote, US | 01/2021 - 11/2022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a payments microservice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FastAPI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integrated with Stripe and Plaid, processing $4M in annual revenue without a chargeback spike.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Delivered LLC formation and compliance flows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Next.js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that served 200,000+ small business customers.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Wired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GitHub Actions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pipelines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images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Terraform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deploys, reducing release time from 25 minutes to 6 minutes.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Coached 2 junior engineers on testing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Jest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Cypress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lifting coverage on the formation journey to 80%.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Migrated analytics workloads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Redis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shrinking nightly report jobs from 45 minutes to 12 minutes.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ATS</w:t>
      </w:r>
      <w:r>
        <w:rPr>
          <w:b/>
          <w:bCs/>
          <w:sz w:val="20"/>
          <w:szCs w:val="20"/>
          <w:rFonts w:ascii="Arial" w:cs="Arial" w:eastAsia="Arial" w:hAnsi="Arial"/>
        </w:rPr>
        <w:noBreakHyphen/>
      </w:r>
      <w:r>
        <w:rPr>
          <w:b/>
          <w:bCs/>
          <w:sz w:val="20"/>
          <w:szCs w:val="20"/>
          <w:rFonts w:ascii="Arial" w:cs="Arial" w:eastAsia="Arial" w:hAnsi="Arial"/>
        </w:rPr>
        <w:t xml:space="preserve">check SaaS Full Stack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Northstar Software Development | TX, US | 11/2020 - 06/2021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a rules engine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PostgreSQL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that matched candidates to job descriptions and ranked scores in under 800ms.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Shipped an ATS resume scanning product on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NestJS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parsing 12+ resume formats with 94% field accuracy.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Containerized services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deployed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ECS, cutting environment setup time from 1 day to 1 hour.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CI pipelines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GitHub Actions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running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Jest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Cypress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suites, blocking 9 broken builds per week.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Partnered with HR product owners on keyword scoring and bias controls, improving customer match satisfaction by 22%.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Software Engineer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 | Arbisoft | Remote, US | 10/2018 - 08/2020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 FixAlert, a multi tenant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SaaS for property maintenance alerts used by 30+ enterprise clients.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Set up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GitHub Actions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builds and AWS deploys, freeing engineers to ship 4+ releases per week.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Owned the on call rotation and authored runbooks that reduced incident resolution from 2 hours to 35 minutes.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Added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Twilio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SendGrid integrations with queue based throttling, protecting vendor rate limits and avoiding 3 outages.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MySQL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schemas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REST APIs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that handled 50,000+ alerts per day with 99.9% delivery success.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Bachelor of Science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University of North Texas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2014 - 2018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Languages: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JavaScript, TypeScript, Python, SQL, Go, HTML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Frontend: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React, Next.js, Redux, GraphQL, Tailwind CSS, Storybook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Backend: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Node.js, Express, NestJS, Django, FastAPI, REST APIs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 and Cloud: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PostgreSQL, MySQL, Redis, AWS, Docker, Kubernetes, Terraform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Quality and Delivery: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Jest, Cypress, Playwright, GitHub Actions, CI/CD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thnpxmqdwjy-cd3occy8m" Type="http://schemas.openxmlformats.org/officeDocument/2006/relationships/hyperlink" Target="mailto:nathanhershey047@gmail.com" TargetMode="External"/><Relationship Id="rIdpadsrqrhi41vidhqgxjsi" Type="http://schemas.openxmlformats.org/officeDocument/2006/relationships/hyperlink" Target="https://www.linkedin.com/in/nathan-hershey-436209388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Nathan Hershey</dc:title>
  <dc:creator>Job Apply Platform</dc:creator>
  <cp:lastModifiedBy>Un-named</cp:lastModifiedBy>
  <cp:revision>1</cp:revision>
  <dcterms:created xsi:type="dcterms:W3CDTF">2026-09-07T05:19:26.918Z</dcterms:created>
  <dcterms:modified xsi:type="dcterms:W3CDTF">2026-09-07T05:19:26.918Z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