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Helvetica" w:cs="Helvetica" w:eastAsia="Helvetica" w:hAnsi="Helvetica"/>
        </w:rPr>
        <w:t xml:space="preserve">BRANDON HIGBEE</w:t>
      </w:r>
    </w:p>
    <w:p>
      <w:pPr>
        <w:spacing w:after="20"/>
        <w:jc w:val="center"/>
      </w:pPr>
      <w:r>
        <w:rPr>
          <w:b w:val="false"/>
          <w:bCs w:val="false"/>
          <w:i w:val="false"/>
          <w:iCs w:val="false"/>
          <w:color w:val="000000"/>
          <w:sz w:val="18"/>
          <w:szCs w:val="18"/>
          <w:rFonts w:ascii="Helvetica" w:cs="Helvetica" w:eastAsia="Helvetica" w:hAnsi="Helvetica"/>
        </w:rPr>
        <w:t xml:space="preserve"> Chapel Hill, NC</w:t>
      </w:r>
      <w:r>
        <w:rPr>
          <w:b w:val="false"/>
          <w:bCs w:val="false"/>
          <w:i w:val="false"/>
          <w:iCs w:val="false"/>
          <w:color w:val="000000"/>
          <w:sz w:val="18"/>
          <w:szCs w:val="18"/>
          <w:rFonts w:ascii="Helvetica" w:cs="Helvetica" w:eastAsia="Helvetica" w:hAnsi="Helvetica"/>
        </w:rPr>
        <w:t xml:space="preserve"> • </w:t>
      </w:r>
      <w:hyperlink w:history="1" r:id="rIdpvii8_nqunjfoptcthegd">
        <w:r>
          <w:rPr>
            <w:b w:val="false"/>
            <w:bCs w:val="false"/>
            <w:i w:val="false"/>
            <w:iCs w:val="false"/>
            <w:u w:val="single"/>
            <w:color w:val="0563C1"/>
            <w:sz w:val="18"/>
            <w:szCs w:val="18"/>
            <w:rStyle w:val="Hyperlink"/>
            <w:rFonts w:ascii="Helvetica" w:cs="Helvetica" w:eastAsia="Helvetica" w:hAnsi="Helvetica"/>
          </w:rPr>
          <w:t xml:space="preserve">brandonhigbee95@hotmail.com</w:t>
        </w:r>
      </w:hyperlink>
      <w:r>
        <w:rPr>
          <w:b w:val="false"/>
          <w:bCs w:val="false"/>
          <w:i w:val="false"/>
          <w:iCs w:val="false"/>
          <w:color w:val="000000"/>
          <w:sz w:val="18"/>
          <w:szCs w:val="18"/>
          <w:rFonts w:ascii="Helvetica" w:cs="Helvetica" w:eastAsia="Helvetica" w:hAnsi="Helvetica"/>
        </w:rPr>
        <w:t xml:space="preserve"> • </w:t>
      </w:r>
      <w:r>
        <w:rPr>
          <w:b w:val="false"/>
          <w:bCs w:val="false"/>
          <w:i w:val="false"/>
          <w:iCs w:val="false"/>
          <w:color w:val="000000"/>
          <w:sz w:val="18"/>
          <w:szCs w:val="18"/>
          <w:rFonts w:ascii="Helvetica" w:cs="Helvetica" w:eastAsia="Helvetica" w:hAnsi="Helvetica"/>
        </w:rPr>
        <w:t xml:space="preserve">(318) 321-2455</w:t>
      </w:r>
    </w:p>
    <w:p>
      <w:pPr>
        <w:spacing w:after="100"/>
        <w:jc w:val="center"/>
      </w:pPr>
      <w:hyperlink w:history="1" r:id="rIdrkni_lshec_qev5gq3hfm">
        <w:r>
          <w:rPr>
            <w:b w:val="false"/>
            <w:bCs w:val="false"/>
            <w:i w:val="false"/>
            <w:iCs w:val="false"/>
            <w:u w:val="single"/>
            <w:color w:val="0563C1"/>
            <w:sz w:val="18"/>
            <w:szCs w:val="18"/>
            <w:rStyle w:val="Hyperlink"/>
            <w:rFonts w:ascii="Helvetica" w:cs="Helvetica" w:eastAsia="Helvetica" w:hAnsi="Helvetic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SUMMARY</w:t>
      </w:r>
    </w:p>
    <w:p>
      <w:pPr>
        <w:spacing w:after="40" w:line="276" w:lineRule="auto"/>
        <w:jc w:val="left"/>
      </w:pPr>
      <w:r>
        <w:rPr>
          <w:b/>
          <w:bCs/>
          <w:sz w:val="20"/>
          <w:szCs w:val="20"/>
          <w:rFonts w:ascii="Helvetica" w:cs="Helvetica" w:eastAsia="Helvetica" w:hAnsi="Helvetica"/>
        </w:rPr>
        <w:t xml:space="preserve">Senior Software Engineer</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8 years</w:t>
      </w:r>
      <w:r>
        <w:rPr>
          <w:b w:val="false"/>
          <w:bCs w:val="false"/>
          <w:sz w:val="20"/>
          <w:szCs w:val="20"/>
          <w:rFonts w:ascii="Helvetica" w:cs="Helvetica" w:eastAsia="Helvetica" w:hAnsi="Helvetica"/>
        </w:rPr>
        <w:t xml:space="preserve"> of experience building and maintaining complex backend systems and integrations. At </w:t>
      </w:r>
      <w:r>
        <w:rPr>
          <w:b/>
          <w:bCs/>
          <w:sz w:val="20"/>
          <w:szCs w:val="20"/>
          <w:rFonts w:ascii="Helvetica" w:cs="Helvetica" w:eastAsia="Helvetica" w:hAnsi="Helvetica"/>
        </w:rPr>
        <w:t xml:space="preserve">Tackle.io</w:t>
      </w:r>
      <w:r>
        <w:rPr>
          <w:b w:val="false"/>
          <w:bCs w:val="false"/>
          <w:sz w:val="20"/>
          <w:szCs w:val="20"/>
          <w:rFonts w:ascii="Helvetica" w:cs="Helvetica" w:eastAsia="Helvetica" w:hAnsi="Helvetica"/>
        </w:rPr>
        <w:t xml:space="preserve">, architected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tenant SaaS platform serving 200+ ISV partners with 2M+ daily API transactions. At </w:t>
      </w:r>
      <w:r>
        <w:rPr>
          <w:b/>
          <w:bCs/>
          <w:sz w:val="20"/>
          <w:szCs w:val="20"/>
          <w:rFonts w:ascii="Helvetica" w:cs="Helvetica" w:eastAsia="Helvetica" w:hAnsi="Helvetica"/>
        </w:rPr>
        <w:t xml:space="preserve">Ultimate Medical Academy</w:t>
      </w:r>
      <w:r>
        <w:rPr>
          <w:b w:val="false"/>
          <w:bCs w:val="false"/>
          <w:sz w:val="20"/>
          <w:szCs w:val="20"/>
          <w:rFonts w:ascii="Helvetica" w:cs="Helvetica" w:eastAsia="Helvetica" w:hAnsi="Helvetica"/>
        </w:rPr>
        <w:t xml:space="preserve">, developed healthcare education platform supporting 50,000+ users with HL7 FHIR</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compliant data exchange. Proficient in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Django</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React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TypeScript</w:t>
      </w:r>
      <w:r>
        <w:rPr>
          <w:b w:val="false"/>
          <w:bCs w:val="false"/>
          <w:sz w:val="20"/>
          <w:szCs w:val="20"/>
          <w:rFonts w:ascii="Helvetica" w:cs="Helvetica" w:eastAsia="Helvetica" w:hAnsi="Helvetica"/>
        </w:rPr>
        <w:t xml:space="preserve"> with demonstrated expertise in API design and distributed systems. Brings end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to</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end ownership mindset and async</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first collaboration experience to Avo's EHR integration platform serving hospital and clinic partners.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SKILLS</w:t>
      </w:r>
    </w:p>
    <w:p>
      <w:pPr>
        <w:spacing w:after="40" w:line="276" w:lineRule="auto"/>
        <w:jc w:val="left"/>
      </w:pPr>
      <w:r>
        <w:rPr>
          <w:b/>
          <w:bCs/>
          <w:sz w:val="20"/>
          <w:szCs w:val="20"/>
          <w:rFonts w:ascii="Helvetica" w:cs="Helvetica" w:eastAsia="Helvetica" w:hAnsi="Helvetica"/>
        </w:rPr>
        <w:t xml:space="preserve">Languages: </w:t>
      </w:r>
      <w:r>
        <w:rPr>
          <w:b w:val="false"/>
          <w:bCs w:val="false"/>
          <w:sz w:val="20"/>
          <w:szCs w:val="20"/>
          <w:rFonts w:ascii="Helvetica" w:cs="Helvetica" w:eastAsia="Helvetica" w:hAnsi="Helvetica"/>
        </w:rPr>
        <w:t xml:space="preserve">Python, JavaScript, TypeScript, SQL, HTML/CSS</w:t>
      </w:r>
    </w:p>
    <w:p>
      <w:pPr>
        <w:spacing w:after="40" w:line="276" w:lineRule="auto"/>
        <w:jc w:val="left"/>
      </w:pPr>
      <w:r>
        <w:rPr>
          <w:b/>
          <w:bCs/>
          <w:sz w:val="20"/>
          <w:szCs w:val="20"/>
          <w:rFonts w:ascii="Helvetica" w:cs="Helvetica" w:eastAsia="Helvetica" w:hAnsi="Helvetica"/>
        </w:rPr>
        <w:t xml:space="preserve">Backend Frameworks: </w:t>
      </w:r>
      <w:r>
        <w:rPr>
          <w:b w:val="false"/>
          <w:bCs w:val="false"/>
          <w:sz w:val="20"/>
          <w:szCs w:val="20"/>
          <w:rFonts w:ascii="Helvetica" w:cs="Helvetica" w:eastAsia="Helvetica" w:hAnsi="Helvetica"/>
        </w:rPr>
        <w:t xml:space="preserve">Django, Django REST Framework, Node.js, Express</w:t>
      </w:r>
    </w:p>
    <w:p>
      <w:pPr>
        <w:spacing w:after="40" w:line="276" w:lineRule="auto"/>
        <w:jc w:val="left"/>
      </w:pPr>
      <w:r>
        <w:rPr>
          <w:b/>
          <w:bCs/>
          <w:sz w:val="20"/>
          <w:szCs w:val="20"/>
          <w:rFonts w:ascii="Helvetica" w:cs="Helvetica" w:eastAsia="Helvetica" w:hAnsi="Helvetica"/>
        </w:rPr>
        <w:t xml:space="preserve">Healthcare Standards: </w:t>
      </w:r>
      <w:r>
        <w:rPr>
          <w:b w:val="false"/>
          <w:bCs w:val="false"/>
          <w:sz w:val="20"/>
          <w:szCs w:val="20"/>
          <w:rFonts w:ascii="Helvetica" w:cs="Helvetica" w:eastAsia="Helvetica" w:hAnsi="Helvetica"/>
        </w:rPr>
        <w:t xml:space="preserve">HL7 FHIR, HIPAA, FERPA, HL7 Messaging, EHR Integration</w:t>
      </w:r>
    </w:p>
    <w:p>
      <w:pPr>
        <w:spacing w:after="40" w:line="276" w:lineRule="auto"/>
        <w:jc w:val="left"/>
      </w:pPr>
      <w:r>
        <w:rPr>
          <w:b/>
          <w:bCs/>
          <w:sz w:val="20"/>
          <w:szCs w:val="20"/>
          <w:rFonts w:ascii="Helvetica" w:cs="Helvetica" w:eastAsia="Helvetica" w:hAnsi="Helvetica"/>
        </w:rPr>
        <w:t xml:space="preserve">Cloud &amp; DevOps: </w:t>
      </w:r>
      <w:r>
        <w:rPr>
          <w:b w:val="false"/>
          <w:bCs w:val="false"/>
          <w:sz w:val="20"/>
          <w:szCs w:val="20"/>
          <w:rFonts w:ascii="Helvetica" w:cs="Helvetica" w:eastAsia="Helvetica" w:hAnsi="Helvetica"/>
        </w:rPr>
        <w:t xml:space="preserve">AWS, Docker, Kubernetes, CI/CD, GitHub Actions, PostgreSQL, Terraform, Redis</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EXPERIENCES</w:t>
      </w:r>
    </w:p>
    <w:p>
      <w:pPr>
        <w:tabs>
          <w:tab w:val="right" w:pos="10440"/>
        </w:tabs>
        <w:spacing w:after="40" w:line="276" w:lineRule="auto"/>
        <w:jc w:val="left"/>
      </w:pPr>
      <w:r>
        <w:rPr>
          <w:b/>
          <w:bCs/>
          <w:i w:val="false"/>
          <w:iCs w:val="false"/>
          <w:sz w:val="20"/>
          <w:szCs w:val="20"/>
          <w:rFonts w:ascii="Helvetica" w:cs="Helvetica" w:eastAsia="Helvetica" w:hAnsi="Helvetica"/>
        </w:rPr>
        <w:t xml:space="preserve">Senior Software Engineer</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Tackle.io</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03/2022 - Present</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 a 6-engineer team to design and deploy a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tenant SaaS integration platform processing 2M+ API calls daily, achieving 99.9% uptime through reliable error handling and monitoring.</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Engineered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Django</w:t>
      </w:r>
      <w:r>
        <w:rPr>
          <w:b w:val="false"/>
          <w:bCs w:val="false"/>
          <w:sz w:val="20"/>
          <w:szCs w:val="20"/>
          <w:rFonts w:ascii="Helvetica" w:cs="Helvetica" w:eastAsia="Helvetica" w:hAnsi="Helvetica"/>
        </w:rPr>
        <w:t xml:space="preserve"> backend services for a marketplace serving 200+ ISV partners, implementing </w:t>
      </w:r>
      <w:r>
        <w:rPr>
          <w:b/>
          <w:bCs/>
          <w:sz w:val="20"/>
          <w:szCs w:val="20"/>
          <w:rFonts w:ascii="Helvetica" w:cs="Helvetica" w:eastAsia="Helvetica" w:hAnsi="Helvetica"/>
        </w:rPr>
        <w:t xml:space="preserve">OAuth2/JWT</w:t>
      </w:r>
      <w:r>
        <w:rPr>
          <w:b w:val="false"/>
          <w:bCs w:val="false"/>
          <w:sz w:val="20"/>
          <w:szCs w:val="20"/>
          <w:rFonts w:ascii="Helvetica" w:cs="Helvetica" w:eastAsia="Helvetica" w:hAnsi="Helvetica"/>
        </w:rPr>
        <w:t xml:space="preserve"> authentication and reducing authentication latency from 150ms to 40ms.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 and maintained 40+ RESTful APIs with comprehensive API versioning strategies, facilitating smooth third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party integrations with </w:t>
      </w:r>
      <w:r>
        <w:rPr>
          <w:b/>
          <w:bCs/>
          <w:sz w:val="20"/>
          <w:szCs w:val="20"/>
          <w:rFonts w:ascii="Helvetica" w:cs="Helvetica" w:eastAsia="Helvetica" w:hAnsi="Helvetica"/>
        </w:rPr>
        <w:t xml:space="preserve">Salesforce</w:t>
      </w:r>
      <w:r>
        <w:rPr>
          <w:b w:val="false"/>
          <w:bCs w:val="false"/>
          <w:sz w:val="20"/>
          <w:szCs w:val="20"/>
          <w:rFonts w:ascii="Helvetica" w:cs="Helvetica" w:eastAsia="Helvetica" w:hAnsi="Helvetica"/>
        </w:rPr>
        <w:t xml:space="preserve">, </w:t>
      </w:r>
      <w:r>
        <w:rPr>
          <w:b/>
          <w:bCs/>
          <w:sz w:val="20"/>
          <w:szCs w:val="20"/>
          <w:rFonts w:ascii="Helvetica" w:cs="Helvetica" w:eastAsia="Helvetica" w:hAnsi="Helvetica"/>
        </w:rPr>
        <w:t xml:space="preserve">HubSpot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Snowflake</w:t>
      </w:r>
      <w:r>
        <w:rPr>
          <w:b w:val="false"/>
          <w:bCs w:val="false"/>
          <w:sz w:val="20"/>
          <w:szCs w:val="20"/>
          <w:rFonts w:ascii="Helvetica" w:cs="Helvetica" w:eastAsia="Helvetica" w:hAnsi="Helvetica"/>
        </w:rPr>
        <w:t xml:space="preserve">.</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Mentored 3 junior engineers through code reviews and pair programming, fostering a culture of knowledge sharing and technical excellence across distributed teams.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Optimized database queries using </w:t>
      </w:r>
      <w:r>
        <w:rPr>
          <w:b/>
          <w:bCs/>
          <w:sz w:val="20"/>
          <w:szCs w:val="20"/>
          <w:rFonts w:ascii="Helvetica" w:cs="Helvetica" w:eastAsia="Helvetica" w:hAnsi="Helvetica"/>
        </w:rPr>
        <w:t xml:space="preserve">Django ORM</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 indexing, reducing page load times from 3s to under 1s for 500+ daily active users.</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 Engineer</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Tackle.io</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06/2021 - 03/2022</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integration solutions for cloud marketplaces including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Azure, and GCP, enabling software vendors to list and sell products through major platforms.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and maintained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SDKs with comprehensive documentation and code examples, adopted by 150+ developer teams for marketplace automation workflows.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test suites achieving 85% code coverage, reducing production bugs by 40% and improving overall system reliability for enterprise customers.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webhook and event</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driven architectures using message queues, processing 10,000+ events daily with sub</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second latency across distributed services.</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 Engineer II</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Ultimate Medical Academy</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04/2019 - 06/2021</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 migration of on</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premise infrastructure to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reducing operational costs by $30,000 annually while improving system availability and disaster recovery capabilities.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 </w:t>
      </w:r>
      <w:r>
        <w:rPr>
          <w:b/>
          <w:bCs/>
          <w:sz w:val="20"/>
          <w:szCs w:val="20"/>
          <w:rFonts w:ascii="Helvetica" w:cs="Helvetica" w:eastAsia="Helvetica" w:hAnsi="Helvetica"/>
        </w:rPr>
        <w:t xml:space="preserve">HL7 FHIR</w:t>
      </w:r>
      <w:r>
        <w:rPr>
          <w:b w:val="false"/>
          <w:bCs w:val="false"/>
          <w:sz w:val="20"/>
          <w:szCs w:val="20"/>
          <w:rFonts w:ascii="Helvetica" w:cs="Helvetica" w:eastAsia="Helvetica" w:hAnsi="Helvetica"/>
        </w:rPr>
        <w:t xml:space="preserve">-compliant RESTful APIs for healthcare education data exchange, ensuring interoperability with external medical systems and payer databases.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Architected and developed </w:t>
      </w:r>
      <w:r>
        <w:rPr>
          <w:b/>
          <w:bCs/>
          <w:sz w:val="20"/>
          <w:szCs w:val="20"/>
          <w:rFonts w:ascii="Helvetica" w:cs="Helvetica" w:eastAsia="Helvetica" w:hAnsi="Helvetica"/>
        </w:rPr>
        <w:t xml:space="preserve">Django</w:t>
      </w:r>
      <w:r>
        <w:rPr>
          <w:b w:val="false"/>
          <w:bCs w:val="false"/>
          <w:sz w:val="20"/>
          <w:szCs w:val="20"/>
          <w:rFonts w:ascii="Helvetica" w:cs="Helvetica" w:eastAsia="Helvetica" w:hAnsi="Helvetica"/>
        </w:rPr>
        <w:t xml:space="preserve">-based student management systems supporting 50,000+ enrolled learners with enrollment, certification tracking, and compliance reporting.</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Modernized legacy PHP applications to </w:t>
      </w:r>
      <w:r>
        <w:rPr>
          <w:b/>
          <w:bCs/>
          <w:sz w:val="20"/>
          <w:szCs w:val="20"/>
          <w:rFonts w:ascii="Helvetica" w:cs="Helvetica" w:eastAsia="Helvetica" w:hAnsi="Helvetica"/>
        </w:rPr>
        <w:t xml:space="preserve">React/TypeScript</w:t>
      </w:r>
      <w:r>
        <w:rPr>
          <w:b w:val="false"/>
          <w:bCs w:val="false"/>
          <w:sz w:val="20"/>
          <w:szCs w:val="20"/>
          <w:rFonts w:ascii="Helvetica" w:cs="Helvetica" w:eastAsia="Helvetica" w:hAnsi="Helvetica"/>
        </w:rPr>
        <w:t xml:space="preserve"> frontends, improving page performance by 60% and increasing user satisfaction scores significantly.</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 Engineer I</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Ultimate Medical Academy</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08/2018 - 04/2019</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w:t>
      </w:r>
      <w:r>
        <w:rPr>
          <w:b/>
          <w:bCs/>
          <w:sz w:val="20"/>
          <w:szCs w:val="20"/>
          <w:rFonts w:ascii="Helvetica" w:cs="Helvetica" w:eastAsia="Helvetica" w:hAnsi="Helvetica"/>
        </w:rPr>
        <w:t xml:space="preserve">Django REST Framework</w:t>
      </w:r>
      <w:r>
        <w:rPr>
          <w:b w:val="false"/>
          <w:bCs w:val="false"/>
          <w:sz w:val="20"/>
          <w:szCs w:val="20"/>
          <w:rFonts w:ascii="Helvetica" w:cs="Helvetica" w:eastAsia="Helvetica" w:hAnsi="Helvetica"/>
        </w:rPr>
        <w:t xml:space="preserve"> APIs for course content delivery and assessment grading, supporting 20+ concurrent users with efficient data serialization.</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interactive quiz and exam features using </w:t>
      </w:r>
      <w:r>
        <w:rPr>
          <w:b/>
          <w:bCs/>
          <w:sz w:val="20"/>
          <w:szCs w:val="20"/>
          <w:rFonts w:ascii="Helvetica" w:cs="Helvetica" w:eastAsia="Helvetica" w:hAnsi="Helvetica"/>
        </w:rPr>
        <w:t xml:space="preserve">JavaScript</w:t>
      </w:r>
      <w:r>
        <w:rPr>
          <w:b w:val="false"/>
          <w:bCs w:val="false"/>
          <w:sz w:val="20"/>
          <w:szCs w:val="20"/>
          <w:rFonts w:ascii="Helvetica" w:cs="Helvetica" w:eastAsia="Helvetica" w:hAnsi="Helvetica"/>
        </w:rPr>
        <w:t xml:space="preserve"> and AJAX, enhancing student engagement and improving course completion rates measurably.</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Participated in </w:t>
      </w:r>
      <w:r>
        <w:rPr>
          <w:b/>
          <w:bCs/>
          <w:sz w:val="20"/>
          <w:szCs w:val="20"/>
          <w:rFonts w:ascii="Helvetica" w:cs="Helvetica" w:eastAsia="Helvetica" w:hAnsi="Helvetica"/>
        </w:rPr>
        <w:t xml:space="preserve">Agile</w:t>
      </w:r>
      <w:r>
        <w:rPr>
          <w:b w:val="false"/>
          <w:bCs w:val="false"/>
          <w:sz w:val="20"/>
          <w:szCs w:val="20"/>
          <w:rFonts w:ascii="Helvetica" w:cs="Helvetica" w:eastAsia="Helvetica" w:hAnsi="Helvetica"/>
        </w:rPr>
        <w:t xml:space="preserve"> ceremonies and sprint planning, contributing to timely feature delivery through iterative improvements and transparent team communication.</w:t>
      </w:r>
    </w:p>
    <w:p>
      <w:pPr>
        <w:tabs>
          <w:tab w:val="right" w:pos="10440"/>
        </w:tabs>
        <w:spacing w:after="40" w:line="276" w:lineRule="auto"/>
        <w:jc w:val="left"/>
      </w:pPr>
      <w:r>
        <w:rPr>
          <w:b/>
          <w:bCs/>
          <w:i w:val="false"/>
          <w:iCs w:val="false"/>
          <w:sz w:val="20"/>
          <w:szCs w:val="20"/>
          <w:rFonts w:ascii="Helvetica" w:cs="Helvetica" w:eastAsia="Helvetica" w:hAnsi="Helvetica"/>
        </w:rPr>
        <w:t xml:space="preserve">SDK Intern</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Accusoft</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06/2017 - 08/2018</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w:t>
      </w:r>
      <w:r>
        <w:rPr>
          <w:b/>
          <w:bCs/>
          <w:sz w:val="20"/>
          <w:szCs w:val="20"/>
          <w:rFonts w:ascii="Helvetica" w:cs="Helvetica" w:eastAsia="Helvetica" w:hAnsi="Helvetica"/>
        </w:rPr>
        <w:t xml:space="preserve">JavaScript</w:t>
      </w:r>
      <w:r>
        <w:rPr>
          <w:b w:val="false"/>
          <w:bCs w:val="false"/>
          <w:sz w:val="20"/>
          <w:szCs w:val="20"/>
          <w:rFonts w:ascii="Helvetica" w:cs="Helvetica" w:eastAsia="Helvetica" w:hAnsi="Helvetica"/>
        </w:rPr>
        <w:t xml:space="preserve"> and </w:t>
      </w:r>
      <w:r>
        <w:rPr>
          <w:b/>
          <w:bCs/>
          <w:sz w:val="20"/>
          <w:szCs w:val="20"/>
          <w:rFonts w:ascii="Helvetica" w:cs="Helvetica" w:eastAsia="Helvetica" w:hAnsi="Helvetica"/>
        </w:rPr>
        <w:t xml:space="preserve">Python</w:t>
      </w:r>
      <w:r>
        <w:rPr>
          <w:b w:val="false"/>
          <w:bCs w:val="false"/>
          <w:sz w:val="20"/>
          <w:szCs w:val="20"/>
          <w:rFonts w:ascii="Helvetica" w:cs="Helvetica" w:eastAsia="Helvetica" w:hAnsi="Helvetica"/>
        </w:rPr>
        <w:t xml:space="preserve"> SDKs for document imaging APIs, creating tutorials and code samples that increased developer adoption by 25%.</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Resolved integration issues and provided technical support to enterprise clients, maintaining high customer satisfaction ratings throughout the internship period.</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EDUCATION</w:t>
      </w:r>
    </w:p>
    <w:p>
      <w:pPr>
        <w:spacing w:after="40" w:line="276" w:lineRule="auto"/>
        <w:jc w:val="left"/>
      </w:pPr>
      <w:r>
        <w:rPr>
          <w:b/>
          <w:bCs/>
          <w:sz w:val="20"/>
          <w:szCs w:val="20"/>
          <w:rFonts w:ascii="Helvetica" w:cs="Helvetica" w:eastAsia="Helvetica" w:hAnsi="Helvetica"/>
        </w:rPr>
        <w:t xml:space="preserve">Bachelor of Science</w:t>
      </w:r>
    </w:p>
    <w:p>
      <w:pPr>
        <w:tabs>
          <w:tab w:val="right" w:pos="10440"/>
        </w:tabs>
        <w:spacing w:after="40" w:line="276" w:lineRule="auto"/>
        <w:jc w:val="left"/>
      </w:pPr>
      <w:r>
        <w:rPr>
          <w:b w:val="false"/>
          <w:bCs w:val="false"/>
          <w:i w:val="false"/>
          <w:iCs w:val="false"/>
          <w:sz w:val="20"/>
          <w:szCs w:val="20"/>
          <w:rFonts w:ascii="Helvetica" w:cs="Helvetica" w:eastAsia="Helvetica" w:hAnsi="Helvetica"/>
        </w:rPr>
        <w:t xml:space="preserve">University of South Florida</w:t>
      </w:r>
      <w:r>
        <w:tab/>
      </w:r>
      <w:r>
        <w:rPr>
          <w:b w:val="false"/>
          <w:bCs w:val="false"/>
          <w:i w:val="false"/>
          <w:iCs w:val="false"/>
          <w:sz w:val="20"/>
          <w:szCs w:val="20"/>
          <w:rFonts w:ascii="Helvetica" w:cs="Helvetica" w:eastAsia="Helvetica" w:hAnsi="Helvetica"/>
        </w:rPr>
        <w:t xml:space="preserve">2014 - 2018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vii8_nqunjfoptcthegd" Type="http://schemas.openxmlformats.org/officeDocument/2006/relationships/hyperlink" Target="mailto:brandonhigbee95@hotmail.com" TargetMode="External"/><Relationship Id="rIdrkni_lshec_qev5gq3hfm"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2026-09-09T00:21:03.579Z</dcterms:created>
  <dcterms:modified xsi:type="dcterms:W3CDTF">2026-09-09T00:21:03.579Z</dcterms:modified>
</cp:coreProperties>
</file>

<file path=docProps/custom.xml><?xml version="1.0" encoding="utf-8"?>
<Properties xmlns="http://schemas.openxmlformats.org/officeDocument/2006/custom-properties" xmlns:vt="http://schemas.openxmlformats.org/officeDocument/2006/docPropsVTypes"/>
</file>