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ambria" w:cs="Cambria" w:eastAsia="Cambria" w:hAnsi="Cambria"/>
        </w:rPr>
        <w:t xml:space="preserve">BRANDON HIGBEE</w:t>
      </w:r>
    </w:p>
    <w:p>
      <w:pPr>
        <w:spacing w:after="20"/>
        <w:jc w:val="center"/>
      </w:pPr>
      <w:r>
        <w:rPr>
          <w:b w:val="false"/>
          <w:bCs w:val="false"/>
          <w:i w:val="false"/>
          <w:iCs w:val="false"/>
          <w:color w:val="000000"/>
          <w:sz w:val="18"/>
          <w:szCs w:val="18"/>
          <w:rFonts w:ascii="Cambria" w:cs="Cambria" w:eastAsia="Cambria" w:hAnsi="Cambria"/>
        </w:rPr>
        <w:t xml:space="preserve"> Chapel Hill, NC</w:t>
      </w:r>
      <w:r>
        <w:rPr>
          <w:b w:val="false"/>
          <w:bCs w:val="false"/>
          <w:i w:val="false"/>
          <w:iCs w:val="false"/>
          <w:color w:val="000000"/>
          <w:sz w:val="18"/>
          <w:szCs w:val="18"/>
          <w:rFonts w:ascii="Cambria" w:cs="Cambria" w:eastAsia="Cambria" w:hAnsi="Cambria"/>
        </w:rPr>
        <w:t xml:space="preserve"> • </w:t>
      </w:r>
      <w:hyperlink w:history="1" r:id="rIdibzrfrq54pt6halhijenu">
        <w:r>
          <w:rPr>
            <w:b w:val="false"/>
            <w:bCs w:val="false"/>
            <w:i w:val="false"/>
            <w:iCs w:val="false"/>
            <w:u w:val="single"/>
            <w:color w:val="0563C1"/>
            <w:sz w:val="18"/>
            <w:szCs w:val="18"/>
            <w:rStyle w:val="Hyperlink"/>
            <w:rFonts w:ascii="Cambria" w:cs="Cambria" w:eastAsia="Cambria" w:hAnsi="Cambria"/>
          </w:rPr>
          <w:t xml:space="preserve">brandonhigbee95@hotmail.com</w:t>
        </w:r>
      </w:hyperlink>
      <w:r>
        <w:rPr>
          <w:b w:val="false"/>
          <w:bCs w:val="false"/>
          <w:i w:val="false"/>
          <w:iCs w:val="false"/>
          <w:color w:val="000000"/>
          <w:sz w:val="18"/>
          <w:szCs w:val="18"/>
          <w:rFonts w:ascii="Cambria" w:cs="Cambria" w:eastAsia="Cambria" w:hAnsi="Cambria"/>
        </w:rPr>
        <w:t xml:space="preserve"> • </w:t>
      </w:r>
      <w:r>
        <w:rPr>
          <w:b w:val="false"/>
          <w:bCs w:val="false"/>
          <w:i w:val="false"/>
          <w:iCs w:val="false"/>
          <w:color w:val="000000"/>
          <w:sz w:val="18"/>
          <w:szCs w:val="18"/>
          <w:rFonts w:ascii="Cambria" w:cs="Cambria" w:eastAsia="Cambria" w:hAnsi="Cambria"/>
        </w:rPr>
        <w:t xml:space="preserve">(318) 321-2455</w:t>
      </w:r>
    </w:p>
    <w:p>
      <w:pPr>
        <w:spacing w:after="100"/>
        <w:jc w:val="center"/>
      </w:pPr>
      <w:hyperlink w:history="1" r:id="rIdkp8akofrw_53fndori-of">
        <w:r>
          <w:rPr>
            <w:b w:val="false"/>
            <w:bCs w:val="false"/>
            <w:i w:val="false"/>
            <w:iCs w:val="false"/>
            <w:u w:val="single"/>
            <w:color w:val="0563C1"/>
            <w:sz w:val="18"/>
            <w:szCs w:val="18"/>
            <w:rStyle w:val="Hyperlink"/>
            <w:rFonts w:ascii="Cambria" w:cs="Cambria" w:eastAsia="Cambria" w:hAnsi="Cambria"/>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SUMMARY</w:t>
      </w:r>
    </w:p>
    <w:p>
      <w:pPr>
        <w:spacing w:after="40" w:line="276" w:lineRule="auto"/>
        <w:jc w:val="left"/>
      </w:pPr>
      <w:r>
        <w:rPr>
          <w:b/>
          <w:bCs/>
          <w:sz w:val="20"/>
          <w:szCs w:val="20"/>
          <w:rFonts w:ascii="Cambria" w:cs="Cambria" w:eastAsia="Cambria" w:hAnsi="Cambria"/>
        </w:rPr>
        <w:t xml:space="preserve">Senior Software Engineer</w:t>
      </w:r>
      <w:r>
        <w:rPr>
          <w:b w:val="false"/>
          <w:bCs w:val="false"/>
          <w:sz w:val="20"/>
          <w:szCs w:val="20"/>
          <w:rFonts w:ascii="Cambria" w:cs="Cambria" w:eastAsia="Cambria" w:hAnsi="Cambria"/>
        </w:rPr>
        <w:t xml:space="preserve"> with </w:t>
      </w:r>
      <w:r>
        <w:rPr>
          <w:b/>
          <w:bCs/>
          <w:sz w:val="20"/>
          <w:szCs w:val="20"/>
          <w:rFonts w:ascii="Cambria" w:cs="Cambria" w:eastAsia="Cambria" w:hAnsi="Cambria"/>
        </w:rPr>
        <w:t xml:space="preserve">8 years</w:t>
      </w:r>
      <w:r>
        <w:rPr>
          <w:b w:val="false"/>
          <w:bCs w:val="false"/>
          <w:sz w:val="20"/>
          <w:szCs w:val="20"/>
          <w:rFonts w:ascii="Cambria" w:cs="Cambria" w:eastAsia="Cambria" w:hAnsi="Cambria"/>
        </w:rPr>
        <w:t xml:space="preserve"> of experience building SaaS platforms, developer tools, and web applications. Owned end</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to</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end development of multi</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tenant marketplace APIs serving 100+ ISV partners at </w:t>
      </w:r>
      <w:r>
        <w:rPr>
          <w:b/>
          <w:bCs/>
          <w:sz w:val="20"/>
          <w:szCs w:val="20"/>
          <w:rFonts w:ascii="Cambria" w:cs="Cambria" w:eastAsia="Cambria" w:hAnsi="Cambria"/>
        </w:rPr>
        <w:t xml:space="preserve">Tackle.io</w:t>
      </w:r>
      <w:r>
        <w:rPr>
          <w:b w:val="false"/>
          <w:bCs w:val="false"/>
          <w:sz w:val="20"/>
          <w:szCs w:val="20"/>
          <w:rFonts w:ascii="Cambria" w:cs="Cambria" w:eastAsia="Cambria" w:hAnsi="Cambria"/>
        </w:rPr>
        <w:t xml:space="preserve">. Led healthcare compliance automation and LMS platform improvements serving 15,000+ students at </w:t>
      </w:r>
      <w:r>
        <w:rPr>
          <w:b/>
          <w:bCs/>
          <w:sz w:val="20"/>
          <w:szCs w:val="20"/>
          <w:rFonts w:ascii="Cambria" w:cs="Cambria" w:eastAsia="Cambria" w:hAnsi="Cambria"/>
        </w:rPr>
        <w:t xml:space="preserve">Ultimate Medical Academy</w:t>
      </w:r>
      <w:r>
        <w:rPr>
          <w:b w:val="false"/>
          <w:bCs w:val="false"/>
          <w:sz w:val="20"/>
          <w:szCs w:val="20"/>
          <w:rFonts w:ascii="Cambria" w:cs="Cambria" w:eastAsia="Cambria" w:hAnsi="Cambria"/>
        </w:rPr>
        <w:t xml:space="preserve">. Developed and maintained SDK integrations and imaging components at </w:t>
      </w:r>
      <w:r>
        <w:rPr>
          <w:b/>
          <w:bCs/>
          <w:sz w:val="20"/>
          <w:szCs w:val="20"/>
          <w:rFonts w:ascii="Cambria" w:cs="Cambria" w:eastAsia="Cambria" w:hAnsi="Cambria"/>
        </w:rPr>
        <w:t xml:space="preserve">Accusoft</w:t>
      </w:r>
      <w:r>
        <w:rPr>
          <w:b w:val="false"/>
          <w:bCs w:val="false"/>
          <w:sz w:val="20"/>
          <w:szCs w:val="20"/>
          <w:rFonts w:ascii="Cambria" w:cs="Cambria" w:eastAsia="Cambria" w:hAnsi="Cambria"/>
        </w:rPr>
        <w:t xml:space="preserve">. Seeking to leverage deep </w:t>
      </w:r>
      <w:r>
        <w:rPr>
          <w:b/>
          <w:bCs/>
          <w:sz w:val="20"/>
          <w:szCs w:val="20"/>
          <w:rFonts w:ascii="Cambria" w:cs="Cambria" w:eastAsia="Cambria" w:hAnsi="Cambria"/>
        </w:rPr>
        <w:t xml:space="preserve">Python</w:t>
      </w:r>
      <w:r>
        <w:rPr>
          <w:b w:val="false"/>
          <w:bCs w:val="false"/>
          <w:sz w:val="20"/>
          <w:szCs w:val="20"/>
          <w:rFonts w:ascii="Cambria" w:cs="Cambria" w:eastAsia="Cambria" w:hAnsi="Cambria"/>
        </w:rPr>
        <w:t xml:space="preserve">, </w:t>
      </w:r>
      <w:r>
        <w:rPr>
          <w:b/>
          <w:bCs/>
          <w:sz w:val="20"/>
          <w:szCs w:val="20"/>
          <w:rFonts w:ascii="Cambria" w:cs="Cambria" w:eastAsia="Cambria" w:hAnsi="Cambria"/>
        </w:rPr>
        <w:t xml:space="preserve">Django</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REST API</w:t>
      </w:r>
      <w:r>
        <w:rPr>
          <w:b w:val="false"/>
          <w:bCs w:val="false"/>
          <w:sz w:val="20"/>
          <w:szCs w:val="20"/>
          <w:rFonts w:ascii="Cambria" w:cs="Cambria" w:eastAsia="Cambria" w:hAnsi="Cambria"/>
        </w:rPr>
        <w:t xml:space="preserve"> expertise to deliver open</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source solutions and enterprise consulting services.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SKILLS</w:t>
      </w:r>
    </w:p>
    <w:p>
      <w:pPr>
        <w:spacing w:after="40" w:line="276" w:lineRule="auto"/>
        <w:jc w:val="left"/>
      </w:pPr>
      <w:r>
        <w:rPr>
          <w:b/>
          <w:bCs/>
          <w:sz w:val="20"/>
          <w:szCs w:val="20"/>
          <w:rFonts w:ascii="Cambria" w:cs="Cambria" w:eastAsia="Cambria" w:hAnsi="Cambria"/>
        </w:rPr>
        <w:t xml:space="preserve">Languages: </w:t>
      </w:r>
      <w:r>
        <w:rPr>
          <w:b w:val="false"/>
          <w:bCs w:val="false"/>
          <w:sz w:val="20"/>
          <w:szCs w:val="20"/>
          <w:rFonts w:ascii="Cambria" w:cs="Cambria" w:eastAsia="Cambria" w:hAnsi="Cambria"/>
        </w:rPr>
        <w:t xml:space="preserve">Python, JavaScript, TypeScript, HTML/CSS, SQL</w:t>
      </w:r>
    </w:p>
    <w:p>
      <w:pPr>
        <w:spacing w:after="40" w:line="276" w:lineRule="auto"/>
        <w:jc w:val="left"/>
      </w:pPr>
      <w:r>
        <w:rPr>
          <w:b/>
          <w:bCs/>
          <w:sz w:val="20"/>
          <w:szCs w:val="20"/>
          <w:rFonts w:ascii="Cambria" w:cs="Cambria" w:eastAsia="Cambria" w:hAnsi="Cambria"/>
        </w:rPr>
        <w:t xml:space="preserve">Frameworks: </w:t>
      </w:r>
      <w:r>
        <w:rPr>
          <w:b w:val="false"/>
          <w:bCs w:val="false"/>
          <w:sz w:val="20"/>
          <w:szCs w:val="20"/>
          <w:rFonts w:ascii="Cambria" w:cs="Cambria" w:eastAsia="Cambria" w:hAnsi="Cambria"/>
        </w:rPr>
        <w:t xml:space="preserve">Django, Flask, React, Node.js, Express</w:t>
      </w:r>
    </w:p>
    <w:p>
      <w:pPr>
        <w:spacing w:after="40" w:line="276" w:lineRule="auto"/>
        <w:jc w:val="left"/>
      </w:pPr>
      <w:r>
        <w:rPr>
          <w:b/>
          <w:bCs/>
          <w:sz w:val="20"/>
          <w:szCs w:val="20"/>
          <w:rFonts w:ascii="Cambria" w:cs="Cambria" w:eastAsia="Cambria" w:hAnsi="Cambria"/>
        </w:rPr>
        <w:t xml:space="preserve">Databases: </w:t>
      </w:r>
      <w:r>
        <w:rPr>
          <w:b w:val="false"/>
          <w:bCs w:val="false"/>
          <w:sz w:val="20"/>
          <w:szCs w:val="20"/>
          <w:rFonts w:ascii="Cambria" w:cs="Cambria" w:eastAsia="Cambria" w:hAnsi="Cambria"/>
        </w:rPr>
        <w:t xml:space="preserve">PostgreSQL, MySQL, Redis, MongoDB</w:t>
      </w:r>
    </w:p>
    <w:p>
      <w:pPr>
        <w:spacing w:after="40" w:line="276" w:lineRule="auto"/>
        <w:jc w:val="left"/>
      </w:pPr>
      <w:r>
        <w:rPr>
          <w:b/>
          <w:bCs/>
          <w:sz w:val="20"/>
          <w:szCs w:val="20"/>
          <w:rFonts w:ascii="Cambria" w:cs="Cambria" w:eastAsia="Cambria" w:hAnsi="Cambria"/>
        </w:rPr>
        <w:t xml:space="preserve">Cloud &amp; DevOps: </w:t>
      </w:r>
      <w:r>
        <w:rPr>
          <w:b w:val="false"/>
          <w:bCs w:val="false"/>
          <w:sz w:val="20"/>
          <w:szCs w:val="20"/>
          <w:rFonts w:ascii="Cambria" w:cs="Cambria" w:eastAsia="Cambria" w:hAnsi="Cambria"/>
        </w:rPr>
        <w:t xml:space="preserve">AWS, Docker, Kubernetes, CI/CD, GitHub Actions</w:t>
      </w:r>
    </w:p>
    <w:p>
      <w:pPr>
        <w:spacing w:after="40" w:line="276" w:lineRule="auto"/>
        <w:jc w:val="left"/>
      </w:pPr>
      <w:r>
        <w:rPr>
          <w:b/>
          <w:bCs/>
          <w:sz w:val="20"/>
          <w:szCs w:val="20"/>
          <w:rFonts w:ascii="Cambria" w:cs="Cambria" w:eastAsia="Cambria" w:hAnsi="Cambria"/>
        </w:rPr>
        <w:t xml:space="preserve">Tools &amp; Practices: </w:t>
      </w:r>
      <w:r>
        <w:rPr>
          <w:b w:val="false"/>
          <w:bCs w:val="false"/>
          <w:sz w:val="20"/>
          <w:szCs w:val="20"/>
          <w:rFonts w:ascii="Cambria" w:cs="Cambria" w:eastAsia="Cambria" w:hAnsi="Cambria"/>
        </w:rPr>
        <w:t xml:space="preserve">RESTful APIs, GraphQL, Agile/Scrum, Git, pytest, Ansible, Terraform, Prometheus, Grafana</w:t>
      </w:r>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EXPERIENCES</w:t>
      </w:r>
    </w:p>
    <w:p>
      <w:pPr>
        <w:spacing w:after="40" w:line="276" w:lineRule="auto"/>
        <w:jc w:val="left"/>
      </w:pPr>
      <w:r>
        <w:rPr>
          <w:b/>
          <w:bCs/>
          <w:sz w:val="20"/>
          <w:szCs w:val="20"/>
          <w:rFonts w:ascii="Cambria" w:cs="Cambria" w:eastAsia="Cambria" w:hAnsi="Cambria"/>
        </w:rPr>
        <w:t xml:space="preserve">Senior Software Engineer</w:t>
      </w:r>
      <w:r>
        <w:rPr>
          <w:b/>
          <w:bCs/>
          <w:sz w:val="20"/>
          <w:szCs w:val="20"/>
          <w:rFonts w:ascii="Cambria" w:cs="Cambria" w:eastAsia="Cambria" w:hAnsi="Cambria"/>
        </w:rPr>
        <w:t xml:space="preserve"> | Tackle.io | Remote | 03/2022 - Present</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Architected and delivered multi</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tenant marketplace APIs using </w:t>
      </w:r>
      <w:r>
        <w:rPr>
          <w:b/>
          <w:bCs/>
          <w:sz w:val="20"/>
          <w:szCs w:val="20"/>
          <w:rFonts w:ascii="Cambria" w:cs="Cambria" w:eastAsia="Cambria" w:hAnsi="Cambria"/>
        </w:rPr>
        <w:t xml:space="preserve">Python</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Django</w:t>
      </w:r>
      <w:r>
        <w:rPr>
          <w:b w:val="false"/>
          <w:bCs w:val="false"/>
          <w:sz w:val="20"/>
          <w:szCs w:val="20"/>
          <w:rFonts w:ascii="Cambria" w:cs="Cambria" w:eastAsia="Cambria" w:hAnsi="Cambria"/>
        </w:rPr>
        <w:t xml:space="preserve">, enabling 100+ independent software vendors to list and sell products through cloud marketplaces.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Designed and implemented complex billing integration services handling </w:t>
      </w:r>
      <w:r>
        <w:rPr>
          <w:b/>
          <w:bCs/>
          <w:sz w:val="20"/>
          <w:szCs w:val="20"/>
          <w:rFonts w:ascii="Cambria" w:cs="Cambria" w:eastAsia="Cambria" w:hAnsi="Cambria"/>
        </w:rPr>
        <w:t xml:space="preserve">webhook</w:t>
      </w:r>
      <w:r>
        <w:rPr>
          <w:b w:val="false"/>
          <w:bCs w:val="false"/>
          <w:sz w:val="20"/>
          <w:szCs w:val="20"/>
          <w:rFonts w:ascii="Cambria" w:cs="Cambria" w:eastAsia="Cambria" w:hAnsi="Cambria"/>
        </w:rPr>
        <w:t xml:space="preserve"> processing for multiple cloud platforms including AWS, Azure, and GCP.</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Led migration of legacy services to </w:t>
      </w:r>
      <w:r>
        <w:rPr>
          <w:b/>
          <w:bCs/>
          <w:sz w:val="20"/>
          <w:szCs w:val="20"/>
          <w:rFonts w:ascii="Cambria" w:cs="Cambria" w:eastAsia="Cambria" w:hAnsi="Cambria"/>
        </w:rPr>
        <w:t xml:space="preserve">AWS</w:t>
      </w:r>
      <w:r>
        <w:rPr>
          <w:b w:val="false"/>
          <w:bCs w:val="false"/>
          <w:sz w:val="20"/>
          <w:szCs w:val="20"/>
          <w:rFonts w:ascii="Cambria" w:cs="Cambria" w:eastAsia="Cambria" w:hAnsi="Cambria"/>
        </w:rPr>
        <w:t xml:space="preserve"> infrastructure, resulting in improved system reliability and 40% reduction in deployment time.</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Mentored junior engineers through code reviews and pair programming sessions, improving team velocity by streamlining review processes.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Built scalable backend services processing high</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volume transaction data with </w:t>
      </w:r>
      <w:r>
        <w:rPr>
          <w:b/>
          <w:bCs/>
          <w:sz w:val="20"/>
          <w:szCs w:val="20"/>
          <w:rFonts w:ascii="Cambria" w:cs="Cambria" w:eastAsia="Cambria" w:hAnsi="Cambria"/>
        </w:rPr>
        <w:t xml:space="preserve">PostgreSQL</w:t>
      </w:r>
      <w:r>
        <w:rPr>
          <w:b w:val="false"/>
          <w:bCs w:val="false"/>
          <w:sz w:val="20"/>
          <w:szCs w:val="20"/>
          <w:rFonts w:ascii="Cambria" w:cs="Cambria" w:eastAsia="Cambria" w:hAnsi="Cambria"/>
        </w:rPr>
        <w:t xml:space="preserve"> optimization and efficient query patterns.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Developed comprehensive </w:t>
      </w:r>
      <w:r>
        <w:rPr>
          <w:b/>
          <w:bCs/>
          <w:sz w:val="20"/>
          <w:szCs w:val="20"/>
          <w:rFonts w:ascii="Cambria" w:cs="Cambria" w:eastAsia="Cambria" w:hAnsi="Cambria"/>
        </w:rPr>
        <w:t xml:space="preserve">API</w:t>
      </w:r>
      <w:r>
        <w:rPr>
          <w:b w:val="false"/>
          <w:bCs w:val="false"/>
          <w:sz w:val="20"/>
          <w:szCs w:val="20"/>
          <w:rFonts w:ascii="Cambria" w:cs="Cambria" w:eastAsia="Cambria" w:hAnsi="Cambria"/>
        </w:rPr>
        <w:t xml:space="preserve"> documentation and developer guides, reducing integration support tickets from partner teams.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Implemented automated testing framework with </w:t>
      </w:r>
      <w:r>
        <w:rPr>
          <w:b/>
          <w:bCs/>
          <w:sz w:val="20"/>
          <w:szCs w:val="20"/>
          <w:rFonts w:ascii="Cambria" w:cs="Cambria" w:eastAsia="Cambria" w:hAnsi="Cambria"/>
        </w:rPr>
        <w:t xml:space="preserve">pytest</w:t>
      </w:r>
      <w:r>
        <w:rPr>
          <w:b w:val="false"/>
          <w:bCs w:val="false"/>
          <w:sz w:val="20"/>
          <w:szCs w:val="20"/>
          <w:rFonts w:ascii="Cambria" w:cs="Cambria" w:eastAsia="Cambria" w:hAnsi="Cambria"/>
        </w:rPr>
        <w:t xml:space="preserve"> achieving 85% code coverage across critical services.</w:t>
      </w:r>
    </w:p>
    <w:p>
      <w:pPr>
        <w:spacing w:after="40" w:line="276" w:lineRule="auto"/>
        <w:jc w:val="left"/>
      </w:pPr>
      <w:r>
        <w:rPr>
          <w:b/>
          <w:bCs/>
          <w:sz w:val="20"/>
          <w:szCs w:val="20"/>
          <w:rFonts w:ascii="Cambria" w:cs="Cambria" w:eastAsia="Cambria" w:hAnsi="Cambria"/>
        </w:rPr>
        <w:t xml:space="preserve">Software Engineer</w:t>
      </w:r>
      <w:r>
        <w:rPr>
          <w:b/>
          <w:bCs/>
          <w:sz w:val="20"/>
          <w:szCs w:val="20"/>
          <w:rFonts w:ascii="Cambria" w:cs="Cambria" w:eastAsia="Cambria" w:hAnsi="Cambria"/>
        </w:rPr>
        <w:t xml:space="preserve"> | Tackle.io | Remote | 06/2021 - 03/2022</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Developed and maintained core marketplace platform features using </w:t>
      </w:r>
      <w:r>
        <w:rPr>
          <w:b/>
          <w:bCs/>
          <w:sz w:val="20"/>
          <w:szCs w:val="20"/>
          <w:rFonts w:ascii="Cambria" w:cs="Cambria" w:eastAsia="Cambria" w:hAnsi="Cambria"/>
        </w:rPr>
        <w:t xml:space="preserve">Python</w:t>
      </w:r>
      <w:r>
        <w:rPr>
          <w:b w:val="false"/>
          <w:bCs w:val="false"/>
          <w:sz w:val="20"/>
          <w:szCs w:val="20"/>
          <w:rFonts w:ascii="Cambria" w:cs="Cambria" w:eastAsia="Cambria" w:hAnsi="Cambria"/>
        </w:rPr>
        <w:t xml:space="preserve">, </w:t>
      </w:r>
      <w:r>
        <w:rPr>
          <w:b/>
          <w:bCs/>
          <w:sz w:val="20"/>
          <w:szCs w:val="20"/>
          <w:rFonts w:ascii="Cambria" w:cs="Cambria" w:eastAsia="Cambria" w:hAnsi="Cambria"/>
        </w:rPr>
        <w:t xml:space="preserve">Django</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PostgreSQL</w:t>
      </w:r>
      <w:r>
        <w:rPr>
          <w:b w:val="false"/>
          <w:bCs w:val="false"/>
          <w:sz w:val="20"/>
          <w:szCs w:val="20"/>
          <w:rFonts w:ascii="Cambria" w:cs="Cambria" w:eastAsia="Cambria" w:hAnsi="Cambria"/>
        </w:rPr>
        <w:t xml:space="preserve"> in an agile team environment.</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Collaborated with product management to translate business requirements into technical specifications and implementation plans.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Optimized database queries and implemented caching strategies with </w:t>
      </w:r>
      <w:r>
        <w:rPr>
          <w:b/>
          <w:bCs/>
          <w:sz w:val="20"/>
          <w:szCs w:val="20"/>
          <w:rFonts w:ascii="Cambria" w:cs="Cambria" w:eastAsia="Cambria" w:hAnsi="Cambria"/>
        </w:rPr>
        <w:t xml:space="preserve">Redis</w:t>
      </w:r>
      <w:r>
        <w:rPr>
          <w:b w:val="false"/>
          <w:bCs w:val="false"/>
          <w:sz w:val="20"/>
          <w:szCs w:val="20"/>
          <w:rFonts w:ascii="Cambria" w:cs="Cambria" w:eastAsia="Cambria" w:hAnsi="Cambria"/>
        </w:rPr>
        <w:t xml:space="preserve"> to improve application response times.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Integrated third</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party payment and subscription services through reliable </w:t>
      </w:r>
      <w:r>
        <w:rPr>
          <w:b/>
          <w:bCs/>
          <w:sz w:val="20"/>
          <w:szCs w:val="20"/>
          <w:rFonts w:ascii="Cambria" w:cs="Cambria" w:eastAsia="Cambria" w:hAnsi="Cambria"/>
        </w:rPr>
        <w:t xml:space="preserve">REST API</w:t>
      </w:r>
      <w:r>
        <w:rPr>
          <w:b w:val="false"/>
          <w:bCs w:val="false"/>
          <w:sz w:val="20"/>
          <w:szCs w:val="20"/>
          <w:rFonts w:ascii="Cambria" w:cs="Cambria" w:eastAsia="Cambria" w:hAnsi="Cambria"/>
        </w:rPr>
        <w:t xml:space="preserve"> implementations.</w:t>
      </w:r>
    </w:p>
    <w:p>
      <w:pPr>
        <w:spacing w:after="40" w:line="276" w:lineRule="auto"/>
        <w:jc w:val="left"/>
      </w:pPr>
      <w:r>
        <w:rPr>
          <w:b/>
          <w:bCs/>
          <w:sz w:val="20"/>
          <w:szCs w:val="20"/>
          <w:rFonts w:ascii="Cambria" w:cs="Cambria" w:eastAsia="Cambria" w:hAnsi="Cambria"/>
        </w:rPr>
        <w:t xml:space="preserve">Software Engineer II</w:t>
      </w:r>
      <w:r>
        <w:rPr>
          <w:b/>
          <w:bCs/>
          <w:sz w:val="20"/>
          <w:szCs w:val="20"/>
          <w:rFonts w:ascii="Cambria" w:cs="Cambria" w:eastAsia="Cambria" w:hAnsi="Cambria"/>
        </w:rPr>
        <w:t xml:space="preserve"> | Ultimate Medical Academy | Remote | 04/2019 - 06/2021</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Redesigned and rebuilt core LMS platform components using </w:t>
      </w:r>
      <w:r>
        <w:rPr>
          <w:b/>
          <w:bCs/>
          <w:sz w:val="20"/>
          <w:szCs w:val="20"/>
          <w:rFonts w:ascii="Cambria" w:cs="Cambria" w:eastAsia="Cambria" w:hAnsi="Cambria"/>
        </w:rPr>
        <w:t xml:space="preserve">Django</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React</w:t>
      </w:r>
      <w:r>
        <w:rPr>
          <w:b w:val="false"/>
          <w:bCs w:val="false"/>
          <w:sz w:val="20"/>
          <w:szCs w:val="20"/>
          <w:rFonts w:ascii="Cambria" w:cs="Cambria" w:eastAsia="Cambria" w:hAnsi="Cambria"/>
        </w:rPr>
        <w:t xml:space="preserve">, improving course delivery to 15,000+ enrolled students.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Developed internal administrative tools that simplified student enrollment workflows, saving 20+ hours weekly for operations team.</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Built real</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time notification system using </w:t>
      </w:r>
      <w:r>
        <w:rPr>
          <w:b/>
          <w:bCs/>
          <w:sz w:val="20"/>
          <w:szCs w:val="20"/>
          <w:rFonts w:ascii="Cambria" w:cs="Cambria" w:eastAsia="Cambria" w:hAnsi="Cambria"/>
        </w:rPr>
        <w:t xml:space="preserve">WebSockets</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JavaScript</w:t>
      </w:r>
      <w:r>
        <w:rPr>
          <w:b w:val="false"/>
          <w:bCs w:val="false"/>
          <w:sz w:val="20"/>
          <w:szCs w:val="20"/>
          <w:rFonts w:ascii="Cambria" w:cs="Cambria" w:eastAsia="Cambria" w:hAnsi="Cambria"/>
        </w:rPr>
        <w:t xml:space="preserve">, enhancing student engagement with course updates.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Implemented HIPAA</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compliant data handling procedures and automated compliance checks, reducing manual audit effort.</w:t>
      </w:r>
    </w:p>
    <w:p>
      <w:pPr>
        <w:spacing w:after="40" w:line="276" w:lineRule="auto"/>
        <w:jc w:val="left"/>
      </w:pPr>
      <w:r>
        <w:rPr>
          <w:b/>
          <w:bCs/>
          <w:sz w:val="20"/>
          <w:szCs w:val="20"/>
          <w:rFonts w:ascii="Cambria" w:cs="Cambria" w:eastAsia="Cambria" w:hAnsi="Cambria"/>
        </w:rPr>
        <w:t xml:space="preserve">Software Engineer I</w:t>
      </w:r>
      <w:r>
        <w:rPr>
          <w:b/>
          <w:bCs/>
          <w:sz w:val="20"/>
          <w:szCs w:val="20"/>
          <w:rFonts w:ascii="Cambria" w:cs="Cambria" w:eastAsia="Cambria" w:hAnsi="Cambria"/>
        </w:rPr>
        <w:t xml:space="preserve"> | Ultimate Medical Academy | Remote | 08/2018 - 04/2019</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Developed new features and maintained existing functionality of the learning management system using </w:t>
      </w:r>
      <w:r>
        <w:rPr>
          <w:b/>
          <w:bCs/>
          <w:sz w:val="20"/>
          <w:szCs w:val="20"/>
          <w:rFonts w:ascii="Cambria" w:cs="Cambria" w:eastAsia="Cambria" w:hAnsi="Cambria"/>
        </w:rPr>
        <w:t xml:space="preserve">Python</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Django</w:t>
      </w:r>
      <w:r>
        <w:rPr>
          <w:b w:val="false"/>
          <w:bCs w:val="false"/>
          <w:sz w:val="20"/>
          <w:szCs w:val="20"/>
          <w:rFonts w:ascii="Cambria" w:cs="Cambria" w:eastAsia="Cambria" w:hAnsi="Cambria"/>
        </w:rPr>
        <w:t xml:space="preserve">.</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Created automated reporting modules for student progress tracking and institutional compliance reporting.</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Collaborated with instructional designers to implement interactive course content and assessments.</w:t>
      </w:r>
    </w:p>
    <w:p>
      <w:pPr>
        <w:spacing w:after="40" w:line="276" w:lineRule="auto"/>
        <w:jc w:val="left"/>
      </w:pPr>
      <w:r>
        <w:rPr>
          <w:b/>
          <w:bCs/>
          <w:sz w:val="20"/>
          <w:szCs w:val="20"/>
          <w:rFonts w:ascii="Cambria" w:cs="Cambria" w:eastAsia="Cambria" w:hAnsi="Cambria"/>
        </w:rPr>
        <w:t xml:space="preserve">SDK Intern</w:t>
      </w:r>
      <w:r>
        <w:rPr>
          <w:b/>
          <w:bCs/>
          <w:sz w:val="20"/>
          <w:szCs w:val="20"/>
          <w:rFonts w:ascii="Cambria" w:cs="Cambria" w:eastAsia="Cambria" w:hAnsi="Cambria"/>
        </w:rPr>
        <w:t xml:space="preserve"> | Accusoft | Remote | 06/2017 - 08/2018</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Contributed to bug fixes and performance improvements in existing </w:t>
      </w:r>
      <w:r>
        <w:rPr>
          <w:b/>
          <w:bCs/>
          <w:sz w:val="20"/>
          <w:szCs w:val="20"/>
          <w:rFonts w:ascii="Cambria" w:cs="Cambria" w:eastAsia="Cambria" w:hAnsi="Cambria"/>
        </w:rPr>
        <w:t xml:space="preserve">JavaScript</w:t>
      </w:r>
      <w:r>
        <w:rPr>
          <w:b w:val="false"/>
          <w:bCs w:val="false"/>
          <w:sz w:val="20"/>
          <w:szCs w:val="20"/>
          <w:rFonts w:ascii="Cambria" w:cs="Cambria" w:eastAsia="Cambria" w:hAnsi="Cambria"/>
        </w:rPr>
        <w:t xml:space="preserve"> and .NET</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based imaging libraries.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Developed and tested imaging SDK components and documentation for software developer integration.</w:t>
      </w:r>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EDUCATION</w:t>
      </w:r>
    </w:p>
    <w:p>
      <w:pPr>
        <w:spacing w:after="40" w:line="276" w:lineRule="auto"/>
        <w:jc w:val="left"/>
      </w:pPr>
      <w:r>
        <w:rPr>
          <w:b/>
          <w:bCs/>
          <w:sz w:val="20"/>
          <w:szCs w:val="20"/>
          <w:rFonts w:ascii="Cambria" w:cs="Cambria" w:eastAsia="Cambria" w:hAnsi="Cambria"/>
        </w:rPr>
        <w:t xml:space="preserve">Bachelor of Science | University of South Florida</w:t>
      </w:r>
    </w:p>
    <w:p>
      <w:pPr>
        <w:spacing w:after="40" w:line="276" w:lineRule="auto"/>
        <w:jc w:val="left"/>
      </w:pPr>
      <w:r>
        <w:rPr>
          <w:b w:val="false"/>
          <w:bCs w:val="false"/>
          <w:sz w:val="20"/>
          <w:szCs w:val="20"/>
          <w:rFonts w:ascii="Cambria" w:cs="Cambria" w:eastAsia="Cambria" w:hAnsi="Cambria"/>
        </w:rPr>
        <w:t xml:space="preserve">08/2014 - 05/2018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bzrfrq54pt6halhijenu" Type="http://schemas.openxmlformats.org/officeDocument/2006/relationships/hyperlink" Target="mailto:brandonhigbee95@hotmail.com" TargetMode="External"/><Relationship Id="rIdkp8akofrw_53fndori-of"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2026-09-09T00:16:47.345Z</dcterms:created>
  <dcterms:modified xsi:type="dcterms:W3CDTF">2026-09-09T00:16:47.345Z</dcterms:modified>
</cp:coreProperties>
</file>

<file path=docProps/custom.xml><?xml version="1.0" encoding="utf-8"?>
<Properties xmlns="http://schemas.openxmlformats.org/officeDocument/2006/custom-properties" xmlns:vt="http://schemas.openxmlformats.org/officeDocument/2006/docPropsVTypes"/>
</file>