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 | vily437@outlook.com | (318) 202-8037 | https://www.linkedin.com/in/vinh-ly-14b56b50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 stack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14 years of experience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and shipping production systems at scale. Comfortable across the entire stack, with a recent focus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backends,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frontends handling tens of millions of users. Looking for a role where I can apply that breadth to education-focused web products.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Node.js, JavaScript, TypeScript, Go, Java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Vue.js, HTML/CSS, SASS, webpack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Django, Flask, FastAPI, Express,GraphQL,RESTAPIs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:PostgreSQL,MySQL,Redis,MongoDB,Bigtable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:Docker,Kubernetes,GCP,AWS,CI/CDpipelines,Git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Louisiana at Lafayette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2003 - 2007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StaffSoftwareEngineer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YouTube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02/2025-Present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Workingonvideoinfrastructureservingover2billionusers.Owningreliabilityforbackendserviceswrittenin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thathandleuploadworkflowsandcontentprocessingpipelines.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LedamigrationofthethumbnailgenerationpipelinefromlegacyJavato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.Cutprocessinglatencyroughlyinhalfandreducedinfrastructurecosts.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StaffSoftwareEngineer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Whatnot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05/2024-02/2025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Joinedasafoundingengineeronthecommerceplatformteamataliveshoppingstartup.Helpeddesignthereal-timebiddingservicein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thousands of concurrent auctions.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out the seller dashboard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from scratch, including order management, payout tracking, and analytics views. Worked directly with the product team to ship the first version in about two months.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the initial CI/CD pipelines in GitHub Actions and Docker, giving the team a repeatable deploy process for the first time.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 / Manager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a team of 5 engineers building internal tooling for Google's advertising systems. Set priorities, ran performance reviews, and unblocked technical decisions across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codebase.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Redesigned the campaign forecasting dashboard used by internal sales teams. Moved from a slow monolithic app to a set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micro-frontends backed by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 layer. Page load dropped from about 8 seconds to under 1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with data engineering to replace a manual reporting process that took 2 days of analyst time each week. The new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 in Airflow ran nightly and emailed pre-built reports. Analysts got their mornings back.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Served as technical lead for a project migrating a legacy Perl service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Coordinated across three teams, wrote the migration playbook, and ran the cutover in a single weekend with no downtime.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four junior engineers on the team. Ran weekly 1:1s and code reviews until each was driving their own features end-to-end.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on Google's internal code review tool, Gerrit. Built new features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fixed tricky edge cases in the diff rendering engine, and triaged bugs from internal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search infrastructure team supporting Google.com. Wrote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code in the query processing pipeline, mostly around caching and result ranking refinements.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Took ownership of a flaky integration test suite that was causing slowdowns in the CI pipeline. Reduced false positives from around 30% down to under 5% over a couple of months of targeted debugging.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on the SharePoint enterprise search team. Built and maintained features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the search center, including custom refiners and result ranking rules.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Rewrote a slow content indexing job that was blocking deployments. The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rewrite cut runtime from roughly 4 hours to about 20 minutes, which let the team ship faster.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QA engineers and program managers on a quarterly release cycle, owning the search relevance feature area end-to-end from spec to ship.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prototype reporting tool for the IT help desk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Shipped to a small internal team and used for a couple of years before being replaced by a larger platform effort.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2026-08-30T18:33:15.416Z</dcterms:created>
  <dcterms:modified xsi:type="dcterms:W3CDTF">2026-08-30T18:33:15.416Z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