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B9FF" w14:textId="54ECCCDD" w:rsidR="005C122F" w:rsidRPr="002E2443" w:rsidRDefault="005C122F">
      <w:pPr>
        <w:rPr>
          <w:rFonts w:ascii="Times New Roman" w:hAnsi="Times New Roman" w:cs="Times New Roman"/>
        </w:rPr>
      </w:pPr>
    </w:p>
    <w:p w14:paraId="79A1F3CC" w14:textId="321F9D3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50E80FA2" w14:textId="58663778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70943B0" w14:textId="75CEFBD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20BA60B7" w14:textId="1B7C2283" w:rsidR="005C122F" w:rsidRPr="002E2443" w:rsidRDefault="002E2443" w:rsidP="005C122F">
      <w:pPr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0E3BA" wp14:editId="0444C87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86425" cy="2057400"/>
                <wp:effectExtent l="0" t="0" r="28575" b="19050"/>
                <wp:wrapNone/>
                <wp:docPr id="1410096578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0574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53CA" w14:textId="199E2682" w:rsidR="002E2443" w:rsidRPr="002E2443" w:rsidRDefault="002E2443" w:rsidP="002E2443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2443">
                              <w:rPr>
                                <w:b/>
                                <w:bCs/>
                              </w:rPr>
                              <w:t>ITLAD601</w:t>
                            </w:r>
                          </w:p>
                          <w:p w14:paraId="49EB8EF0" w14:textId="07F68EA0" w:rsidR="005C122F" w:rsidRPr="005C122F" w:rsidRDefault="005C122F" w:rsidP="005C122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122F">
                              <w:rPr>
                                <w:b/>
                                <w:bCs/>
                              </w:rPr>
                              <w:t>DATABASE ADMINISTRATION</w:t>
                            </w:r>
                          </w:p>
                          <w:p w14:paraId="6CD76886" w14:textId="77777777" w:rsidR="005C122F" w:rsidRPr="005C122F" w:rsidRDefault="005C122F" w:rsidP="005C122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122F">
                              <w:rPr>
                                <w:b/>
                                <w:bCs/>
                              </w:rPr>
                              <w:t>GROUP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E3B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margin-left:0;margin-top:.8pt;width:447.75pt;height:16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8CA53CA" w14:textId="199E2682" w:rsidR="002E2443" w:rsidRPr="002E2443" w:rsidRDefault="002E2443" w:rsidP="002E2443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2E2443">
                        <w:rPr>
                          <w:b/>
                          <w:bCs/>
                        </w:rPr>
                        <w:t>ITLAD601</w:t>
                      </w:r>
                    </w:p>
                    <w:p w14:paraId="49EB8EF0" w14:textId="07F68EA0" w:rsidR="005C122F" w:rsidRPr="005C122F" w:rsidRDefault="005C122F" w:rsidP="005C122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5C122F">
                        <w:rPr>
                          <w:b/>
                          <w:bCs/>
                        </w:rPr>
                        <w:t>DATABASE ADMINISTRATION</w:t>
                      </w:r>
                    </w:p>
                    <w:p w14:paraId="6CD76886" w14:textId="77777777" w:rsidR="005C122F" w:rsidRPr="005C122F" w:rsidRDefault="005C122F" w:rsidP="005C122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5C122F">
                        <w:rPr>
                          <w:b/>
                          <w:bCs/>
                        </w:rPr>
                        <w:t>GROUP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A2154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467DB39B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85E5C98" w14:textId="74C41F8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1D3434CD" w14:textId="3D005993" w:rsidR="005C122F" w:rsidRPr="002E2443" w:rsidRDefault="005C122F" w:rsidP="005C122F">
      <w:pPr>
        <w:rPr>
          <w:rFonts w:ascii="Times New Roman" w:hAnsi="Times New Roman" w:cs="Times New Roman"/>
        </w:rPr>
      </w:pPr>
    </w:p>
    <w:p w14:paraId="32BDD1FB" w14:textId="39267594" w:rsidR="005C122F" w:rsidRPr="002E2443" w:rsidRDefault="005C122F" w:rsidP="005C122F">
      <w:pPr>
        <w:rPr>
          <w:rFonts w:ascii="Times New Roman" w:hAnsi="Times New Roman" w:cs="Times New Roman"/>
        </w:rPr>
      </w:pPr>
    </w:p>
    <w:p w14:paraId="4FAFE7A9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6CC7AAC2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5A7121DC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7185E3AB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0BC87AA1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4D52EAAA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CE6" w:rsidRPr="002E2443" w14:paraId="34B5A388" w14:textId="77777777" w:rsidTr="00AE6224">
        <w:tc>
          <w:tcPr>
            <w:tcW w:w="9350" w:type="dxa"/>
            <w:gridSpan w:val="2"/>
          </w:tcPr>
          <w:p w14:paraId="17B27816" w14:textId="7E08442C" w:rsidR="00A97CE6" w:rsidRPr="002E2443" w:rsidRDefault="00A97CE6" w:rsidP="002E244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2E2443">
              <w:rPr>
                <w:rFonts w:ascii="Times New Roman" w:hAnsi="Times New Roman" w:cs="Times New Roman"/>
                <w:b/>
                <w:bCs/>
                <w:noProof/>
              </w:rPr>
              <w:t>GROUP MEMBERS:</w:t>
            </w:r>
          </w:p>
        </w:tc>
      </w:tr>
      <w:tr w:rsidR="00A97CE6" w:rsidRPr="002E2443" w14:paraId="46F56197" w14:textId="77777777" w:rsidTr="00A97CE6">
        <w:tc>
          <w:tcPr>
            <w:tcW w:w="4675" w:type="dxa"/>
          </w:tcPr>
          <w:p w14:paraId="374F7372" w14:textId="235CCBCE" w:rsidR="00A97CE6" w:rsidRPr="002E2443" w:rsidRDefault="00A97CE6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  <w:noProof/>
              </w:rPr>
              <w:t>22RP08913</w:t>
            </w:r>
          </w:p>
        </w:tc>
        <w:tc>
          <w:tcPr>
            <w:tcW w:w="4675" w:type="dxa"/>
          </w:tcPr>
          <w:p w14:paraId="7E0CAA7C" w14:textId="37738FCC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NIYOGUSHIMWA</w:t>
            </w:r>
            <w:r w:rsidRPr="002E2443">
              <w:rPr>
                <w:rFonts w:ascii="Times New Roman" w:hAnsi="Times New Roman" w:cs="Times New Roman"/>
              </w:rPr>
              <w:t xml:space="preserve"> </w:t>
            </w:r>
            <w:r w:rsidRPr="002E2443">
              <w:rPr>
                <w:rFonts w:ascii="Times New Roman" w:hAnsi="Times New Roman" w:cs="Times New Roman"/>
              </w:rPr>
              <w:t>Natanael</w:t>
            </w:r>
          </w:p>
        </w:tc>
      </w:tr>
      <w:tr w:rsidR="00A97CE6" w:rsidRPr="002E2443" w14:paraId="044B95BA" w14:textId="77777777" w:rsidTr="00A97CE6">
        <w:tc>
          <w:tcPr>
            <w:tcW w:w="4675" w:type="dxa"/>
          </w:tcPr>
          <w:p w14:paraId="4EADB226" w14:textId="099FA268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22RP03818</w:t>
            </w:r>
          </w:p>
        </w:tc>
        <w:tc>
          <w:tcPr>
            <w:tcW w:w="4675" w:type="dxa"/>
          </w:tcPr>
          <w:p w14:paraId="789842E7" w14:textId="40067012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NIYODUSENGA</w:t>
            </w:r>
            <w:r w:rsidRPr="002E2443">
              <w:rPr>
                <w:rFonts w:ascii="Times New Roman" w:hAnsi="Times New Roman" w:cs="Times New Roman"/>
              </w:rPr>
              <w:t xml:space="preserve"> </w:t>
            </w:r>
            <w:r w:rsidRPr="002E2443">
              <w:rPr>
                <w:rFonts w:ascii="Times New Roman" w:hAnsi="Times New Roman" w:cs="Times New Roman"/>
              </w:rPr>
              <w:t>Ruth</w:t>
            </w:r>
          </w:p>
        </w:tc>
      </w:tr>
      <w:tr w:rsidR="00A97CE6" w:rsidRPr="002E2443" w14:paraId="54C8CF9B" w14:textId="77777777" w:rsidTr="00A97CE6">
        <w:tc>
          <w:tcPr>
            <w:tcW w:w="4675" w:type="dxa"/>
          </w:tcPr>
          <w:p w14:paraId="62BBB325" w14:textId="3E6F6F13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22RP08836</w:t>
            </w:r>
          </w:p>
        </w:tc>
        <w:tc>
          <w:tcPr>
            <w:tcW w:w="4675" w:type="dxa"/>
          </w:tcPr>
          <w:p w14:paraId="55D48395" w14:textId="41828DC4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NIYOGUSHIMWA</w:t>
            </w:r>
            <w:r w:rsidRPr="002E2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443">
              <w:rPr>
                <w:rFonts w:ascii="Times New Roman" w:hAnsi="Times New Roman" w:cs="Times New Roman"/>
              </w:rPr>
              <w:t>Pacifique</w:t>
            </w:r>
            <w:proofErr w:type="spellEnd"/>
          </w:p>
        </w:tc>
      </w:tr>
      <w:tr w:rsidR="00A97CE6" w:rsidRPr="002E2443" w14:paraId="24B7513D" w14:textId="77777777" w:rsidTr="00A97CE6">
        <w:tc>
          <w:tcPr>
            <w:tcW w:w="4675" w:type="dxa"/>
          </w:tcPr>
          <w:p w14:paraId="36D15D67" w14:textId="62A2A1CE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22RP09492</w:t>
            </w:r>
          </w:p>
        </w:tc>
        <w:tc>
          <w:tcPr>
            <w:tcW w:w="4675" w:type="dxa"/>
          </w:tcPr>
          <w:p w14:paraId="18F90812" w14:textId="3E946901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NIYOKWIZERWA</w:t>
            </w:r>
            <w:r w:rsidRPr="002E2443">
              <w:rPr>
                <w:rFonts w:ascii="Times New Roman" w:hAnsi="Times New Roman" w:cs="Times New Roman"/>
              </w:rPr>
              <w:t xml:space="preserve"> </w:t>
            </w:r>
            <w:r w:rsidRPr="002E2443">
              <w:rPr>
                <w:rFonts w:ascii="Times New Roman" w:hAnsi="Times New Roman" w:cs="Times New Roman"/>
              </w:rPr>
              <w:t>Emelyne</w:t>
            </w:r>
          </w:p>
        </w:tc>
      </w:tr>
      <w:tr w:rsidR="00A97CE6" w:rsidRPr="002E2443" w14:paraId="4DD25A66" w14:textId="77777777" w:rsidTr="00A97CE6">
        <w:tc>
          <w:tcPr>
            <w:tcW w:w="4675" w:type="dxa"/>
          </w:tcPr>
          <w:p w14:paraId="27B45B91" w14:textId="6C73C18B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22RP09600</w:t>
            </w:r>
          </w:p>
        </w:tc>
        <w:tc>
          <w:tcPr>
            <w:tcW w:w="4675" w:type="dxa"/>
          </w:tcPr>
          <w:p w14:paraId="4D298B50" w14:textId="40B1818F" w:rsidR="00A97CE6" w:rsidRPr="002E2443" w:rsidRDefault="002E2443" w:rsidP="002E2443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Edmond</w:t>
            </w:r>
          </w:p>
        </w:tc>
      </w:tr>
    </w:tbl>
    <w:p w14:paraId="2E84FA7E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6239F64C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14DEE9E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7BA2A28A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791785A4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3759FDAF" w14:textId="1667FD94" w:rsidR="005C122F" w:rsidRPr="002E2443" w:rsidRDefault="005C122F" w:rsidP="005C122F">
      <w:pPr>
        <w:tabs>
          <w:tab w:val="left" w:pos="3240"/>
        </w:tabs>
        <w:rPr>
          <w:rFonts w:ascii="Times New Roman" w:hAnsi="Times New Roman" w:cs="Times New Roman"/>
        </w:rPr>
      </w:pPr>
    </w:p>
    <w:p w14:paraId="2E77C573" w14:textId="77777777" w:rsidR="005C122F" w:rsidRPr="002E2443" w:rsidRDefault="005C122F">
      <w:pPr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br w:type="page"/>
      </w:r>
    </w:p>
    <w:p w14:paraId="37883550" w14:textId="75A6656C" w:rsidR="002E2443" w:rsidRDefault="002E2443" w:rsidP="002E244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lastRenderedPageBreak/>
        <w:t>QUESTIONS:</w:t>
      </w:r>
    </w:p>
    <w:p w14:paraId="05A3A6E3" w14:textId="77777777" w:rsidR="002E2443" w:rsidRPr="002E2443" w:rsidRDefault="002E2443" w:rsidP="002E2443"/>
    <w:p w14:paraId="46ADD8EE" w14:textId="52E2808C" w:rsidR="005C122F" w:rsidRPr="002E2443" w:rsidRDefault="002E2443" w:rsidP="002E2443">
      <w:pPr>
        <w:pStyle w:val="ListParagraph"/>
        <w:numPr>
          <w:ilvl w:val="0"/>
          <w:numId w:val="1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t>What are the materials,</w:t>
      </w:r>
      <w:r>
        <w:rPr>
          <w:rFonts w:ascii="Times New Roman" w:hAnsi="Times New Roman" w:cs="Times New Roman"/>
        </w:rPr>
        <w:t xml:space="preserve"> </w:t>
      </w:r>
      <w:r w:rsidR="005C122F" w:rsidRPr="002E2443">
        <w:rPr>
          <w:rFonts w:ascii="Times New Roman" w:hAnsi="Times New Roman" w:cs="Times New Roman"/>
        </w:rPr>
        <w:t>tools and equipment</w:t>
      </w:r>
      <w:r>
        <w:rPr>
          <w:rFonts w:ascii="Times New Roman" w:hAnsi="Times New Roman" w:cs="Times New Roman"/>
        </w:rPr>
        <w:t xml:space="preserve"> </w:t>
      </w:r>
      <w:r w:rsidRPr="002E2443">
        <w:rPr>
          <w:rFonts w:ascii="Times New Roman" w:hAnsi="Times New Roman" w:cs="Times New Roman"/>
        </w:rPr>
        <w:t xml:space="preserve">(hardware and software) needed to install </w:t>
      </w:r>
      <w:proofErr w:type="spellStart"/>
      <w:r w:rsidRPr="002E2443">
        <w:rPr>
          <w:rFonts w:ascii="Times New Roman" w:hAnsi="Times New Roman" w:cs="Times New Roman"/>
        </w:rPr>
        <w:t>cctv</w:t>
      </w:r>
      <w:proofErr w:type="spellEnd"/>
      <w:r w:rsidRPr="002E2443">
        <w:rPr>
          <w:rFonts w:ascii="Times New Roman" w:hAnsi="Times New Roman" w:cs="Times New Roman"/>
        </w:rPr>
        <w:t xml:space="preserve"> camera? And give the function of each one</w:t>
      </w:r>
      <w:r>
        <w:rPr>
          <w:rFonts w:ascii="Times New Roman" w:hAnsi="Times New Roman" w:cs="Times New Roman"/>
        </w:rPr>
        <w:t>.</w:t>
      </w:r>
    </w:p>
    <w:p w14:paraId="4FD8E9E0" w14:textId="474EB390" w:rsidR="005C122F" w:rsidRPr="002E2443" w:rsidRDefault="002E2443" w:rsidP="002E2443">
      <w:pPr>
        <w:pStyle w:val="ListParagraph"/>
        <w:numPr>
          <w:ilvl w:val="0"/>
          <w:numId w:val="1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t xml:space="preserve">Describe the different types of </w:t>
      </w:r>
      <w:proofErr w:type="gramStart"/>
      <w:r w:rsidRPr="002E2443">
        <w:rPr>
          <w:rFonts w:ascii="Times New Roman" w:hAnsi="Times New Roman" w:cs="Times New Roman"/>
        </w:rPr>
        <w:t>camera</w:t>
      </w:r>
      <w:proofErr w:type="gramEnd"/>
      <w:r>
        <w:rPr>
          <w:rFonts w:ascii="Times New Roman" w:hAnsi="Times New Roman" w:cs="Times New Roman"/>
        </w:rPr>
        <w:t>.</w:t>
      </w:r>
    </w:p>
    <w:p w14:paraId="25EBA296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C152D2A" w14:textId="21251036" w:rsidR="000851B3" w:rsidRPr="002E2443" w:rsidRDefault="000851B3" w:rsidP="000851B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Materials:</w:t>
      </w:r>
    </w:p>
    <w:p w14:paraId="637278ED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A7E790C" w14:textId="53A47A5C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CCTV Cameras:</w:t>
      </w:r>
      <w:r w:rsidRPr="002E2443">
        <w:rPr>
          <w:rFonts w:ascii="Times New Roman" w:hAnsi="Times New Roman" w:cs="Times New Roman"/>
        </w:rPr>
        <w:t xml:space="preserve"> These are the primary components capturing video footage. Choose cameras suitable for your specific needs (e.g., indoor, outdoor, dome, bullet).</w:t>
      </w:r>
    </w:p>
    <w:p w14:paraId="3FCF43A6" w14:textId="5E32D08C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Cables:</w:t>
      </w:r>
      <w:r w:rsidRPr="002E2443">
        <w:rPr>
          <w:rFonts w:ascii="Times New Roman" w:hAnsi="Times New Roman" w:cs="Times New Roman"/>
        </w:rPr>
        <w:t xml:space="preserve"> Depending on the camera type and setup, you'll need coaxial cables, Ethernet cables (for IP cameras), or power cables (for both).</w:t>
      </w:r>
    </w:p>
    <w:p w14:paraId="2AE09DC6" w14:textId="50D6923A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Power Supply:</w:t>
      </w:r>
      <w:r w:rsidRPr="002E2443">
        <w:rPr>
          <w:rFonts w:ascii="Times New Roman" w:hAnsi="Times New Roman" w:cs="Times New Roman"/>
        </w:rPr>
        <w:t xml:space="preserve"> Power adapters or power over Ethernet (PoE) switches to provide electricity to the cameras.</w:t>
      </w:r>
    </w:p>
    <w:p w14:paraId="66B0DA80" w14:textId="48C607FF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Mounting Hardware:</w:t>
      </w:r>
      <w:r w:rsidRPr="002E2443">
        <w:rPr>
          <w:rFonts w:ascii="Times New Roman" w:hAnsi="Times New Roman" w:cs="Times New Roman"/>
        </w:rPr>
        <w:t xml:space="preserve"> Brackets, screws, and other mounting accessories to secure the cameras in place.</w:t>
      </w:r>
    </w:p>
    <w:p w14:paraId="1218467C" w14:textId="043098A8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CCTV DVR or NVR:</w:t>
      </w:r>
      <w:r w:rsidRPr="002E2443">
        <w:rPr>
          <w:rFonts w:ascii="Times New Roman" w:hAnsi="Times New Roman" w:cs="Times New Roman"/>
        </w:rPr>
        <w:t xml:space="preserve"> Digital Video Recorder (DVR) for analog cameras or Network Video Recorder (NVR) for IP cameras. These devices record and store the video footage.</w:t>
      </w:r>
    </w:p>
    <w:p w14:paraId="738C5420" w14:textId="6564E1DD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Hard Drive:</w:t>
      </w:r>
      <w:r w:rsidRPr="002E2443">
        <w:rPr>
          <w:rFonts w:ascii="Times New Roman" w:hAnsi="Times New Roman" w:cs="Times New Roman"/>
        </w:rPr>
        <w:t xml:space="preserve"> Storage device for storing recorded footage. Ensure sufficient capacity to store the required amount of video data.</w:t>
      </w:r>
    </w:p>
    <w:p w14:paraId="1481438F" w14:textId="684F1764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Monitor:</w:t>
      </w:r>
      <w:r w:rsidRPr="002E2443">
        <w:rPr>
          <w:rFonts w:ascii="Times New Roman" w:hAnsi="Times New Roman" w:cs="Times New Roman"/>
        </w:rPr>
        <w:t xml:space="preserve"> Display unit for viewing live video feeds and recorded footage from the CCTV system.</w:t>
      </w:r>
    </w:p>
    <w:p w14:paraId="3E0978F3" w14:textId="653406D1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Connectors and Adapters:</w:t>
      </w:r>
      <w:r w:rsidRPr="002E2443">
        <w:rPr>
          <w:rFonts w:ascii="Times New Roman" w:hAnsi="Times New Roman" w:cs="Times New Roman"/>
        </w:rPr>
        <w:t xml:space="preserve"> Various connectors like BNC connectors for coaxial cables, RJ45 connectors for Ethernet cables, and adapters for connecting different components.</w:t>
      </w:r>
    </w:p>
    <w:p w14:paraId="0C71DE5E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076C78B2" w14:textId="23C7D0B1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Optional: PoE Switches/Injectors:</w:t>
      </w:r>
      <w:r w:rsidRPr="002E2443">
        <w:rPr>
          <w:rFonts w:ascii="Times New Roman" w:hAnsi="Times New Roman" w:cs="Times New Roman"/>
        </w:rPr>
        <w:t xml:space="preserve"> If using IP cameras, Power over Ethernet switches or injectors can simplify the wiring setup by delivering power and data over the same Ethernet cable.</w:t>
      </w:r>
    </w:p>
    <w:p w14:paraId="675EEF25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0095E45" w14:textId="35586195" w:rsidR="000851B3" w:rsidRPr="002E2443" w:rsidRDefault="000851B3" w:rsidP="000851B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 xml:space="preserve"> Tools:</w:t>
      </w:r>
    </w:p>
    <w:p w14:paraId="42725243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15CE6BD0" w14:textId="42538C2E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Drill:</w:t>
      </w:r>
      <w:r w:rsidRPr="002E2443">
        <w:rPr>
          <w:rFonts w:ascii="Times New Roman" w:hAnsi="Times New Roman" w:cs="Times New Roman"/>
        </w:rPr>
        <w:t xml:space="preserve"> For mounting cameras and running cables through walls or ceilings.</w:t>
      </w:r>
    </w:p>
    <w:p w14:paraId="56B0713A" w14:textId="038FAF67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Screwdriver Set:</w:t>
      </w:r>
      <w:r w:rsidRPr="002E2443">
        <w:rPr>
          <w:rFonts w:ascii="Times New Roman" w:hAnsi="Times New Roman" w:cs="Times New Roman"/>
        </w:rPr>
        <w:t xml:space="preserve"> Different types and sizes of screwdrivers for assembling and mounting cameras.</w:t>
      </w:r>
    </w:p>
    <w:p w14:paraId="471B7B53" w14:textId="671F83AA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Cable Tester:</w:t>
      </w:r>
      <w:r w:rsidRPr="002E2443">
        <w:rPr>
          <w:rFonts w:ascii="Times New Roman" w:hAnsi="Times New Roman" w:cs="Times New Roman"/>
        </w:rPr>
        <w:t xml:space="preserve"> To ensure proper connectivity and diagnose any cable issues.</w:t>
      </w:r>
    </w:p>
    <w:p w14:paraId="196F84DE" w14:textId="1FA71095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Crimping Tool:</w:t>
      </w:r>
      <w:r w:rsidRPr="002E2443">
        <w:rPr>
          <w:rFonts w:ascii="Times New Roman" w:hAnsi="Times New Roman" w:cs="Times New Roman"/>
        </w:rPr>
        <w:t xml:space="preserve"> For terminating Ethernet cables with RJ45 connectors.</w:t>
      </w:r>
    </w:p>
    <w:p w14:paraId="1957999D" w14:textId="754401A4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Cable Ties and Clips:</w:t>
      </w:r>
      <w:r w:rsidRPr="002E2443">
        <w:rPr>
          <w:rFonts w:ascii="Times New Roman" w:hAnsi="Times New Roman" w:cs="Times New Roman"/>
        </w:rPr>
        <w:t xml:space="preserve"> For organizing and securing cables to prevent tangling and ensure a neat installation.</w:t>
      </w:r>
    </w:p>
    <w:p w14:paraId="147B99E8" w14:textId="50F9CB49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lastRenderedPageBreak/>
        <w:t>Ladder:</w:t>
      </w:r>
      <w:r w:rsidRPr="002E2443">
        <w:rPr>
          <w:rFonts w:ascii="Times New Roman" w:hAnsi="Times New Roman" w:cs="Times New Roman"/>
        </w:rPr>
        <w:t xml:space="preserve"> For reaching high installation points, especially for outdoor cameras.</w:t>
      </w:r>
    </w:p>
    <w:p w14:paraId="03E416B6" w14:textId="411E830D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Voltage Tester:</w:t>
      </w:r>
      <w:r w:rsidRPr="002E2443">
        <w:rPr>
          <w:rFonts w:ascii="Times New Roman" w:hAnsi="Times New Roman" w:cs="Times New Roman"/>
        </w:rPr>
        <w:t xml:space="preserve"> To check electrical outlets and power sources for safety.</w:t>
      </w:r>
    </w:p>
    <w:p w14:paraId="6047FD36" w14:textId="2A6DA3A8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Measuring Tape:</w:t>
      </w:r>
      <w:r w:rsidRPr="002E2443">
        <w:rPr>
          <w:rFonts w:ascii="Times New Roman" w:hAnsi="Times New Roman" w:cs="Times New Roman"/>
        </w:rPr>
        <w:t xml:space="preserve"> For accurate placement and alignment of cameras.</w:t>
      </w:r>
    </w:p>
    <w:p w14:paraId="44C9EA31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112A3105" w14:textId="4B2C21EC" w:rsidR="000851B3" w:rsidRPr="002E2443" w:rsidRDefault="000851B3" w:rsidP="000851B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Software:</w:t>
      </w:r>
    </w:p>
    <w:p w14:paraId="1AA750C7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  <w:b/>
          <w:bCs/>
        </w:rPr>
      </w:pPr>
    </w:p>
    <w:p w14:paraId="1FD2B278" w14:textId="10822C60" w:rsidR="000851B3" w:rsidRPr="002E2443" w:rsidRDefault="000851B3" w:rsidP="000851B3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CCTV Management Software:</w:t>
      </w:r>
      <w:r w:rsidRPr="002E2443">
        <w:rPr>
          <w:rFonts w:ascii="Times New Roman" w:hAnsi="Times New Roman" w:cs="Times New Roman"/>
        </w:rPr>
        <w:t xml:space="preserve"> Software provided with the DVR/NVR for configuring settings, viewing live feeds, and accessing recorded footage remotely.</w:t>
      </w:r>
    </w:p>
    <w:p w14:paraId="16D70E1C" w14:textId="46763C0E" w:rsidR="000851B3" w:rsidRPr="002E2443" w:rsidRDefault="000851B3" w:rsidP="000851B3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Networking Tools</w:t>
      </w:r>
      <w:r w:rsidRPr="002E2443">
        <w:rPr>
          <w:rFonts w:ascii="Times New Roman" w:hAnsi="Times New Roman" w:cs="Times New Roman"/>
        </w:rPr>
        <w:t>: Software tools for configuring IP addresses, setting up port forwarding, and managing network settings for IP cameras and NVRs.</w:t>
      </w:r>
    </w:p>
    <w:p w14:paraId="53450DDB" w14:textId="239F6671" w:rsidR="000851B3" w:rsidRPr="002E2443" w:rsidRDefault="000851B3" w:rsidP="000851B3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Mobile Apps</w:t>
      </w:r>
      <w:r w:rsidRPr="002E2443">
        <w:rPr>
          <w:rFonts w:ascii="Times New Roman" w:hAnsi="Times New Roman" w:cs="Times New Roman"/>
        </w:rPr>
        <w:t xml:space="preserve"> Many CCTV systems offer mobile apps for remote monitoring and management, allowing users to view live feeds and playback recorded footage on smartphones and tablets.</w:t>
      </w:r>
    </w:p>
    <w:p w14:paraId="5BA16E0B" w14:textId="40EAD0E8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6D707B68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2723B0CA" w14:textId="5F99153A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Dome Cameras:</w:t>
      </w:r>
    </w:p>
    <w:p w14:paraId="1F41FB12" w14:textId="73683F4B" w:rsidR="000851B3" w:rsidRPr="002E2443" w:rsidRDefault="000851B3" w:rsidP="00E25636">
      <w:pPr>
        <w:pStyle w:val="ListParagraph"/>
        <w:numPr>
          <w:ilvl w:val="1"/>
          <w:numId w:val="6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Dome-shaped housing.</w:t>
      </w:r>
    </w:p>
    <w:p w14:paraId="4149922B" w14:textId="5CDA2703" w:rsidR="000851B3" w:rsidRPr="002E2443" w:rsidRDefault="000851B3" w:rsidP="00E25636">
      <w:pPr>
        <w:pStyle w:val="ListParagraph"/>
        <w:numPr>
          <w:ilvl w:val="1"/>
          <w:numId w:val="6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They offer a discreet and aesthetic design, making them suitable for indoor installations. Some dome cameras come with vandal-resistant and weatherproof features for outdoor use.</w:t>
      </w:r>
    </w:p>
    <w:p w14:paraId="3E79510A" w14:textId="062E7810" w:rsidR="000851B3" w:rsidRPr="002E2443" w:rsidRDefault="000851B3" w:rsidP="00E25636">
      <w:pPr>
        <w:pStyle w:val="ListParagraph"/>
        <w:numPr>
          <w:ilvl w:val="1"/>
          <w:numId w:val="6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Used in retail stores, offices, hotels, and indoor public spaces.</w:t>
      </w:r>
    </w:p>
    <w:p w14:paraId="4F26C92B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1E005CFA" w14:textId="4B4A5AE6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Bullet Cameras:</w:t>
      </w:r>
    </w:p>
    <w:p w14:paraId="0EFB9AF2" w14:textId="4A6FDD8D" w:rsidR="000851B3" w:rsidRPr="002E2443" w:rsidRDefault="000851B3" w:rsidP="00E25636">
      <w:pPr>
        <w:pStyle w:val="ListParagraph"/>
        <w:numPr>
          <w:ilvl w:val="1"/>
          <w:numId w:val="7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Cylindrical or rectangular shape, resembling a bullet.</w:t>
      </w:r>
    </w:p>
    <w:p w14:paraId="6573EB43" w14:textId="5CB5C135" w:rsidR="000851B3" w:rsidRPr="002E2443" w:rsidRDefault="000851B3" w:rsidP="00E25636">
      <w:pPr>
        <w:pStyle w:val="ListParagraph"/>
        <w:numPr>
          <w:ilvl w:val="1"/>
          <w:numId w:val="7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Typically weatherproof and designed for outdoor use. They often have longer-range infrared (IR) capabilities for night vision.</w:t>
      </w:r>
    </w:p>
    <w:p w14:paraId="2B154FC5" w14:textId="1528E969" w:rsidR="000851B3" w:rsidRPr="002E2443" w:rsidRDefault="000851B3" w:rsidP="00E25636">
      <w:pPr>
        <w:pStyle w:val="ListParagraph"/>
        <w:numPr>
          <w:ilvl w:val="1"/>
          <w:numId w:val="7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Suitable for outdoor locations like parking lots, building perimeters, and entrances where long-range viewing is required.</w:t>
      </w:r>
    </w:p>
    <w:p w14:paraId="6BA1F7A7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3FA6BF9F" w14:textId="4EEE78B2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PTZ Cameras (Pan-Tilt-Zoom)</w:t>
      </w:r>
    </w:p>
    <w:p w14:paraId="7B121DA3" w14:textId="79F6E7C1" w:rsidR="000851B3" w:rsidRPr="002E2443" w:rsidRDefault="000851B3" w:rsidP="00E25636">
      <w:pPr>
        <w:pStyle w:val="ListParagraph"/>
        <w:numPr>
          <w:ilvl w:val="1"/>
          <w:numId w:val="8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Can rotate horizontally (pan), vertically (tilt), and zoom in or out.</w:t>
      </w:r>
    </w:p>
    <w:p w14:paraId="0107DF1E" w14:textId="489551DE" w:rsidR="000851B3" w:rsidRPr="002E2443" w:rsidRDefault="000851B3" w:rsidP="00E25636">
      <w:pPr>
        <w:pStyle w:val="ListParagraph"/>
        <w:numPr>
          <w:ilvl w:val="1"/>
          <w:numId w:val="8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Provide remote control capabilities, allowing operators to pan, tilt, and zoom to focus on specific areas or objects.</w:t>
      </w:r>
    </w:p>
    <w:p w14:paraId="260740C4" w14:textId="02A651A9" w:rsidR="000851B3" w:rsidRPr="002E2443" w:rsidRDefault="000851B3" w:rsidP="00E25636">
      <w:pPr>
        <w:pStyle w:val="ListParagraph"/>
        <w:numPr>
          <w:ilvl w:val="1"/>
          <w:numId w:val="8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Widely used in large areas such as stadiums, airports, and city surveillance systems where flexible and comprehensive coverage </w:t>
      </w:r>
      <w:proofErr w:type="gramStart"/>
      <w:r w:rsidRPr="002E2443">
        <w:rPr>
          <w:rFonts w:ascii="Times New Roman" w:hAnsi="Times New Roman" w:cs="Times New Roman"/>
        </w:rPr>
        <w:t>is</w:t>
      </w:r>
      <w:proofErr w:type="gramEnd"/>
      <w:r w:rsidRPr="002E2443">
        <w:rPr>
          <w:rFonts w:ascii="Times New Roman" w:hAnsi="Times New Roman" w:cs="Times New Roman"/>
        </w:rPr>
        <w:t xml:space="preserve"> essential.</w:t>
      </w:r>
    </w:p>
    <w:p w14:paraId="7F4C61E3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30544022" w14:textId="1BC8940F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Box Cameras:</w:t>
      </w:r>
    </w:p>
    <w:p w14:paraId="2B2D218F" w14:textId="4426F37B" w:rsidR="000851B3" w:rsidRPr="002E2443" w:rsidRDefault="000851B3" w:rsidP="00E25636">
      <w:pPr>
        <w:pStyle w:val="ListParagraph"/>
        <w:numPr>
          <w:ilvl w:val="1"/>
          <w:numId w:val="9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Rectangular or square-shaped cameras with a separate lens and body.</w:t>
      </w:r>
    </w:p>
    <w:p w14:paraId="7D6D302E" w14:textId="44C8360D" w:rsidR="000851B3" w:rsidRPr="002E2443" w:rsidRDefault="000851B3" w:rsidP="00E25636">
      <w:pPr>
        <w:pStyle w:val="ListParagraph"/>
        <w:numPr>
          <w:ilvl w:val="1"/>
          <w:numId w:val="9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lastRenderedPageBreak/>
        <w:t>Features:</w:t>
      </w:r>
      <w:r w:rsidRPr="002E2443">
        <w:rPr>
          <w:rFonts w:ascii="Times New Roman" w:hAnsi="Times New Roman" w:cs="Times New Roman"/>
        </w:rPr>
        <w:t xml:space="preserve"> They offer flexibility in lens selection, allowing users to choose the appropriate lens for their specific monitoring needs.</w:t>
      </w:r>
    </w:p>
    <w:p w14:paraId="60DE4E9E" w14:textId="76C8CA0E" w:rsidR="000851B3" w:rsidRPr="002E2443" w:rsidRDefault="000851B3" w:rsidP="00E25636">
      <w:pPr>
        <w:pStyle w:val="ListParagraph"/>
        <w:numPr>
          <w:ilvl w:val="1"/>
          <w:numId w:val="9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Commonly used in indoor environments where customized lens options and image quality are priorities, such as casinos and banks.</w:t>
      </w:r>
    </w:p>
    <w:p w14:paraId="4B7AF19E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6941BA8" w14:textId="1F1BF351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360-Degree Cameras:</w:t>
      </w:r>
    </w:p>
    <w:p w14:paraId="3AF5CD08" w14:textId="11352403" w:rsidR="000851B3" w:rsidRPr="002E2443" w:rsidRDefault="000851B3" w:rsidP="00E25636">
      <w:pPr>
        <w:pStyle w:val="ListParagraph"/>
        <w:numPr>
          <w:ilvl w:val="1"/>
          <w:numId w:val="10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Dome-shaped or spherical cameras with fisheye lenses.</w:t>
      </w:r>
    </w:p>
    <w:p w14:paraId="02C76CF3" w14:textId="5FFAACF9" w:rsidR="000851B3" w:rsidRPr="002E2443" w:rsidRDefault="000851B3" w:rsidP="00E25636">
      <w:pPr>
        <w:pStyle w:val="ListParagraph"/>
        <w:numPr>
          <w:ilvl w:val="1"/>
          <w:numId w:val="10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Capture panoramic views, eliminating blind spots and providing a comprehensive field of view.</w:t>
      </w:r>
    </w:p>
    <w:p w14:paraId="37AB4CDE" w14:textId="457E4C7D" w:rsidR="000851B3" w:rsidRPr="002E2443" w:rsidRDefault="000851B3" w:rsidP="00E25636">
      <w:pPr>
        <w:pStyle w:val="ListParagraph"/>
        <w:numPr>
          <w:ilvl w:val="1"/>
          <w:numId w:val="10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Ideal for monitoring large open areas like parking lots, warehouses, and public plazas where a wide coverage area is required.</w:t>
      </w:r>
    </w:p>
    <w:p w14:paraId="41B0A908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31517438" w14:textId="438AD418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Wireless Cameras:</w:t>
      </w:r>
    </w:p>
    <w:p w14:paraId="1CE459CB" w14:textId="29144AF5" w:rsidR="000851B3" w:rsidRPr="002E2443" w:rsidRDefault="000851B3" w:rsidP="00E25636">
      <w:pPr>
        <w:pStyle w:val="ListParagraph"/>
        <w:numPr>
          <w:ilvl w:val="1"/>
          <w:numId w:val="11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Similar to dome, bullet, or box cameras but with wireless connectivity.</w:t>
      </w:r>
    </w:p>
    <w:p w14:paraId="7F55853A" w14:textId="0F289372" w:rsidR="000851B3" w:rsidRPr="002E2443" w:rsidRDefault="000851B3" w:rsidP="00E25636">
      <w:pPr>
        <w:pStyle w:val="ListParagraph"/>
        <w:numPr>
          <w:ilvl w:val="1"/>
          <w:numId w:val="11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Offer flexibility in installation as they don't require extensive cabling. However, they still need power sources.</w:t>
      </w:r>
    </w:p>
    <w:p w14:paraId="0EE50306" w14:textId="3AADA4C4" w:rsidR="000851B3" w:rsidRPr="002E2443" w:rsidRDefault="000851B3" w:rsidP="00E25636">
      <w:pPr>
        <w:pStyle w:val="ListParagraph"/>
        <w:numPr>
          <w:ilvl w:val="1"/>
          <w:numId w:val="11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Suitable for retrofitting existing structures or locations where running cables is challenging or not feasible.</w:t>
      </w:r>
    </w:p>
    <w:p w14:paraId="02B1C7E3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794E069C" w14:textId="47C25CA1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IP Cameras:</w:t>
      </w:r>
    </w:p>
    <w:p w14:paraId="416082E3" w14:textId="0FA03A65" w:rsidR="000851B3" w:rsidRPr="002E2443" w:rsidRDefault="000851B3" w:rsidP="00E25636">
      <w:pPr>
        <w:pStyle w:val="ListParagraph"/>
        <w:numPr>
          <w:ilvl w:val="1"/>
          <w:numId w:val="1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Can vary in form factor, such as dome, bullet, or PTZ, but use Internet Protocol (IP) for communication.</w:t>
      </w:r>
    </w:p>
    <w:p w14:paraId="2E8A24BE" w14:textId="355D6831" w:rsidR="000851B3" w:rsidRPr="002E2443" w:rsidRDefault="000851B3" w:rsidP="00E25636">
      <w:pPr>
        <w:pStyle w:val="ListParagraph"/>
        <w:numPr>
          <w:ilvl w:val="1"/>
          <w:numId w:val="1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Offer high-resolution video, advanced analytics, and remote access capabilities over a network.</w:t>
      </w:r>
    </w:p>
    <w:p w14:paraId="04B0648B" w14:textId="37AC1255" w:rsidR="000851B3" w:rsidRPr="002E2443" w:rsidRDefault="000851B3" w:rsidP="00E25636">
      <w:pPr>
        <w:pStyle w:val="ListParagraph"/>
        <w:numPr>
          <w:ilvl w:val="1"/>
          <w:numId w:val="1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Widely used in modern surveillance systems, offering scalability, flexibility, and integration with other network devices.</w:t>
      </w:r>
    </w:p>
    <w:p w14:paraId="7E0DE1F6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6C90AECC" w14:textId="716C1875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sectPr w:rsidR="000851B3" w:rsidRPr="002E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DC5"/>
    <w:multiLevelType w:val="hybridMultilevel"/>
    <w:tmpl w:val="56A4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1532"/>
    <w:multiLevelType w:val="hybridMultilevel"/>
    <w:tmpl w:val="93D0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75F"/>
    <w:multiLevelType w:val="hybridMultilevel"/>
    <w:tmpl w:val="C6DC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40F8"/>
    <w:multiLevelType w:val="hybridMultilevel"/>
    <w:tmpl w:val="7D1A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6640F"/>
    <w:multiLevelType w:val="hybridMultilevel"/>
    <w:tmpl w:val="BE96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5B61"/>
    <w:multiLevelType w:val="hybridMultilevel"/>
    <w:tmpl w:val="C122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83B55"/>
    <w:multiLevelType w:val="hybridMultilevel"/>
    <w:tmpl w:val="E67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20CE"/>
    <w:multiLevelType w:val="hybridMultilevel"/>
    <w:tmpl w:val="76E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B09"/>
    <w:multiLevelType w:val="hybridMultilevel"/>
    <w:tmpl w:val="CF1E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97E39"/>
    <w:multiLevelType w:val="hybridMultilevel"/>
    <w:tmpl w:val="2D02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3580"/>
    <w:multiLevelType w:val="hybridMultilevel"/>
    <w:tmpl w:val="554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541C3"/>
    <w:multiLevelType w:val="hybridMultilevel"/>
    <w:tmpl w:val="127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7150A"/>
    <w:multiLevelType w:val="hybridMultilevel"/>
    <w:tmpl w:val="9DC4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726982">
    <w:abstractNumId w:val="2"/>
  </w:num>
  <w:num w:numId="2" w16cid:durableId="965745032">
    <w:abstractNumId w:val="1"/>
  </w:num>
  <w:num w:numId="3" w16cid:durableId="2033066474">
    <w:abstractNumId w:val="7"/>
  </w:num>
  <w:num w:numId="4" w16cid:durableId="1567689236">
    <w:abstractNumId w:val="9"/>
  </w:num>
  <w:num w:numId="5" w16cid:durableId="673340470">
    <w:abstractNumId w:val="8"/>
  </w:num>
  <w:num w:numId="6" w16cid:durableId="597560017">
    <w:abstractNumId w:val="3"/>
  </w:num>
  <w:num w:numId="7" w16cid:durableId="1278830498">
    <w:abstractNumId w:val="11"/>
  </w:num>
  <w:num w:numId="8" w16cid:durableId="1283465027">
    <w:abstractNumId w:val="12"/>
  </w:num>
  <w:num w:numId="9" w16cid:durableId="2120106008">
    <w:abstractNumId w:val="4"/>
  </w:num>
  <w:num w:numId="10" w16cid:durableId="1632244587">
    <w:abstractNumId w:val="5"/>
  </w:num>
  <w:num w:numId="11" w16cid:durableId="1067609258">
    <w:abstractNumId w:val="10"/>
  </w:num>
  <w:num w:numId="12" w16cid:durableId="187839288">
    <w:abstractNumId w:val="6"/>
  </w:num>
  <w:num w:numId="13" w16cid:durableId="65464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F"/>
    <w:rsid w:val="000851B3"/>
    <w:rsid w:val="002E2443"/>
    <w:rsid w:val="005C122F"/>
    <w:rsid w:val="005C3B72"/>
    <w:rsid w:val="008B3CEF"/>
    <w:rsid w:val="00A97CE6"/>
    <w:rsid w:val="00E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790"/>
  <w15:chartTrackingRefBased/>
  <w15:docId w15:val="{74F74E0A-F852-4380-93A6-83E934BE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51B3"/>
    <w:pPr>
      <w:ind w:left="720"/>
      <w:contextualSpacing/>
    </w:pPr>
  </w:style>
  <w:style w:type="table" w:styleId="TableGrid">
    <w:name w:val="Table Grid"/>
    <w:basedOn w:val="TableNormal"/>
    <w:uiPriority w:val="39"/>
    <w:rsid w:val="00A9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2024-01-28T16:35:00Z</dcterms:created>
  <dcterms:modified xsi:type="dcterms:W3CDTF">2024-01-28T17:37:00Z</dcterms:modified>
</cp:coreProperties>
</file>