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399963378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40"/>
          <w:szCs w:val="40"/>
          <w:u w:val="none"/>
          <w:shd w:fill="auto" w:val="clear"/>
          <w:vertAlign w:val="baseline"/>
          <w:rtl w:val="0"/>
        </w:rPr>
        <w:t xml:space="preserve">Expenses requiring reimbursements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8.795166015625" w:line="240" w:lineRule="auto"/>
        <w:ind w:left="4.7999572753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February 2023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7.46337890625" w:line="240" w:lineRule="auto"/>
        <w:ind w:left="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drawing>
          <wp:inline distB="19050" distT="19050" distL="19050" distR="19050">
            <wp:extent cx="4981575" cy="4086225"/>
            <wp:effectExtent b="0" l="0" r="0" t="0"/>
            <wp:docPr id="2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4086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.4000549316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April 2023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7.46337890625" w:line="240" w:lineRule="auto"/>
        <w:ind w:left="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drawing>
          <wp:inline distB="19050" distT="19050" distL="19050" distR="19050">
            <wp:extent cx="4514849" cy="3867150"/>
            <wp:effectExtent b="0" l="0" r="0" t="0"/>
            <wp:docPr id="2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4849" cy="386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.3000488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June 2023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7.46337890625" w:line="240" w:lineRule="auto"/>
        <w:ind w:left="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drawing>
          <wp:inline distB="19050" distT="19050" distL="19050" distR="19050">
            <wp:extent cx="4419600" cy="3914775"/>
            <wp:effectExtent b="0" l="0" r="0" t="0"/>
            <wp:docPr id="2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3914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.4000549316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August 2023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9794921875" w:line="240" w:lineRule="auto"/>
        <w:ind w:left="383.979949951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Google invoice 7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825927734375" w:line="202.6442527770996" w:lineRule="auto"/>
        <w:ind w:left="366.3800048828125" w:right="3060" w:hanging="336.38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3876675" cy="3305175"/>
            <wp:effectExtent b="0" l="0" r="0" t="0"/>
            <wp:docPr id="19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3305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Canva invoice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482177734375" w:line="240" w:lineRule="auto"/>
        <w:ind w:left="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838700" cy="3905250"/>
            <wp:effectExtent b="0" l="0" r="0" t="0"/>
            <wp:docPr id="1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3905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.899993896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September 2023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9306640625" w:line="240" w:lineRule="auto"/>
        <w:ind w:left="383.979949951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Calendly invoice 2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825927734375" w:line="240" w:lineRule="auto"/>
        <w:ind w:left="3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695825" cy="3933826"/>
            <wp:effectExtent b="0" l="0" r="0" t="0"/>
            <wp:docPr id="2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39338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.640045166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December 2023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9246826171875" w:line="240" w:lineRule="auto"/>
        <w:ind w:left="2.640075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Wix expense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82470703125" w:line="240" w:lineRule="auto"/>
        <w:ind w:left="3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3476625" cy="933450"/>
            <wp:effectExtent b="0" l="0" r="0" t="0"/>
            <wp:docPr id="21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933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.0000610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Canva expense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552575" cy="2962275"/>
            <wp:effectExtent b="0" l="0" r="0" t="0"/>
            <wp:docPr id="15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2962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639984130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January 10, 2024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9259033203125" w:line="240" w:lineRule="auto"/>
        <w:ind w:left="16.280059814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Merch expense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821044921875" w:line="240" w:lineRule="auto"/>
        <w:ind w:left="3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467225" cy="2238375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2238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.2399291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February 1, 2024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926513671875" w:line="240" w:lineRule="auto"/>
        <w:ind w:left="11.0000610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Canva expense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295400" cy="2790825"/>
            <wp:effectExtent b="0" l="0" r="0" t="0"/>
            <wp:docPr id="1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2790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.640075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Wix expense: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028825" cy="323850"/>
            <wp:effectExtent b="0" l="0" r="0" t="0"/>
            <wp:docPr id="1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323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0.4742431640625" w:line="240" w:lineRule="auto"/>
        <w:ind w:left="23.67996215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March 1st, 2024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92529296875" w:line="240" w:lineRule="auto"/>
        <w:ind w:left="2.640075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WIX subscription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8302001953125" w:line="204.12151336669922" w:lineRule="auto"/>
        <w:ind w:left="11.00006103515625" w:right="3855" w:firstLine="18.99993896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3371850" cy="2143125"/>
            <wp:effectExtent b="0" l="0" r="0" t="0"/>
            <wp:docPr id="1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2143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Canva subscription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104900" cy="1828800"/>
            <wp:effectExtent b="0" l="0" r="0" t="0"/>
            <wp:docPr id="2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.5999450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 School Student Visit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7.83203125" w:line="240" w:lineRule="auto"/>
        <w:ind w:left="3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447800" cy="3343275"/>
            <wp:effectExtent b="0" l="0" r="0" t="0"/>
            <wp:docPr id="2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704975" cy="2752725"/>
            <wp:effectExtent b="0" l="0" r="0" t="0"/>
            <wp:docPr id="1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2752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943100" cy="3086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April 2024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924072265625" w:line="240" w:lineRule="auto"/>
        <w:ind w:left="16.9400024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DELOITTE AND BINGO GAMES EVENT RECEIPTS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5.9672451019287" w:lineRule="auto"/>
        <w:ind w:left="3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676400" cy="222885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2228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800225" cy="240982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2409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000250" cy="26765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2676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600200" cy="21336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828800" cy="1876425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76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314575" cy="180975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1809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362075" cy="2486025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2486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7.3416137695312" w:line="240" w:lineRule="auto"/>
        <w:ind w:left="16.06002807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LINKEDIN QR CODE RECEIPTS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200275" cy="2047875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2047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.66000366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GRAD SASHES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821044921875" w:line="240" w:lineRule="auto"/>
        <w:ind w:left="3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3133725" cy="184785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1847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.0000610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Canva Subscription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8192138671875" w:line="240" w:lineRule="auto"/>
        <w:ind w:left="3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171575" cy="2562225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2562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756.866455078125" w:top="1420.078125" w:left="1440" w:right="160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6.png"/><Relationship Id="rId11" Type="http://schemas.openxmlformats.org/officeDocument/2006/relationships/image" Target="media/image20.png"/><Relationship Id="rId10" Type="http://schemas.openxmlformats.org/officeDocument/2006/relationships/image" Target="media/image14.png"/><Relationship Id="rId21" Type="http://schemas.openxmlformats.org/officeDocument/2006/relationships/image" Target="media/image1.png"/><Relationship Id="rId13" Type="http://schemas.openxmlformats.org/officeDocument/2006/relationships/image" Target="media/image26.png"/><Relationship Id="rId12" Type="http://schemas.openxmlformats.org/officeDocument/2006/relationships/image" Target="media/image2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1.png"/><Relationship Id="rId15" Type="http://schemas.openxmlformats.org/officeDocument/2006/relationships/image" Target="media/image17.png"/><Relationship Id="rId14" Type="http://schemas.openxmlformats.org/officeDocument/2006/relationships/image" Target="media/image13.png"/><Relationship Id="rId17" Type="http://schemas.openxmlformats.org/officeDocument/2006/relationships/image" Target="media/image24.png"/><Relationship Id="rId16" Type="http://schemas.openxmlformats.org/officeDocument/2006/relationships/image" Target="media/image15.png"/><Relationship Id="rId5" Type="http://schemas.openxmlformats.org/officeDocument/2006/relationships/styles" Target="styles.xml"/><Relationship Id="rId19" Type="http://schemas.openxmlformats.org/officeDocument/2006/relationships/image" Target="media/image19.png"/><Relationship Id="rId6" Type="http://schemas.openxmlformats.org/officeDocument/2006/relationships/image" Target="media/image22.png"/><Relationship Id="rId18" Type="http://schemas.openxmlformats.org/officeDocument/2006/relationships/image" Target="media/image18.png"/><Relationship Id="rId7" Type="http://schemas.openxmlformats.org/officeDocument/2006/relationships/image" Target="media/image12.png"/><Relationship Id="rId8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