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FE5" w:rsidRDefault="00FE4122">
      <w:bookmarkStart w:id="0" w:name="_GoBack"/>
      <w:bookmarkEnd w:id="0"/>
      <w:r>
        <w:t>Nathan Birch</w:t>
      </w:r>
    </w:p>
    <w:p w:rsidR="00FE4122" w:rsidRDefault="00FE4122">
      <w:r>
        <w:t>CIT 261</w:t>
      </w:r>
    </w:p>
    <w:p w:rsidR="00FE4122" w:rsidRDefault="00FE4122">
      <w:r>
        <w:t>1/29/2016</w:t>
      </w:r>
    </w:p>
    <w:p w:rsidR="00FE4122" w:rsidRDefault="00FE4122">
      <w:r>
        <w:t>Understandings Portfolio – CSS Animations</w:t>
      </w:r>
    </w:p>
    <w:p w:rsidR="00FE4122" w:rsidRDefault="00FE4122"/>
    <w:p w:rsidR="00FE4122" w:rsidRDefault="00FE4122">
      <w:r>
        <w:t xml:space="preserve">As I studied CSS3 Animations this week, I was kind of blown away by how much you can do with them. I loved working with them and I want to master them.  I did two simple things with CSS3 Animations this week that I would like to share.  One, is shown on the main CSS3 Animations page on my website when the pages loads. The other is in the link when you click to see the other example.  I learned how to move around shapes, change colors, sized, zooms, all sorts of things.  It is very impressive how much can be done with changing just a little bit of code. </w:t>
      </w:r>
    </w:p>
    <w:p w:rsidR="00FE4122" w:rsidRDefault="00FE4122">
      <w:r>
        <w:t xml:space="preserve">Please view my primary CSS3 Animations Page </w:t>
      </w:r>
      <w:hyperlink r:id="rId4" w:history="1">
        <w:r w:rsidRPr="00FE4122">
          <w:rPr>
            <w:rStyle w:val="Hyperlink"/>
          </w:rPr>
          <w:t>here</w:t>
        </w:r>
      </w:hyperlink>
      <w:r>
        <w:t>.</w:t>
      </w:r>
    </w:p>
    <w:sectPr w:rsidR="00FE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22"/>
    <w:rsid w:val="007D1FE5"/>
    <w:rsid w:val="00A455A5"/>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4827B-F729-4170-9CED-D528CD45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ool.nathanbirch.org/pages/learningTopics/6_cssAnimati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Tyler Birch</dc:creator>
  <cp:keywords/>
  <dc:description/>
  <cp:lastModifiedBy>Nathan Tyler Birch</cp:lastModifiedBy>
  <cp:revision>2</cp:revision>
  <dcterms:created xsi:type="dcterms:W3CDTF">2016-01-29T18:18:00Z</dcterms:created>
  <dcterms:modified xsi:type="dcterms:W3CDTF">2016-01-29T18:18:00Z</dcterms:modified>
</cp:coreProperties>
</file>