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983197" w14:textId="340BD615" w:rsidR="0067273A" w:rsidRDefault="0067273A" w:rsidP="001634AB">
      <w:pPr>
        <w:rPr>
          <w:b/>
          <w:bCs/>
        </w:rPr>
      </w:pPr>
      <w:r w:rsidRPr="0067273A">
        <w:rPr>
          <w:b/>
          <w:bCs/>
          <w:noProof/>
        </w:rPr>
        <mc:AlternateContent>
          <mc:Choice Requires="wps">
            <w:drawing>
              <wp:anchor distT="45720" distB="45720" distL="114300" distR="114300" simplePos="0" relativeHeight="251663360" behindDoc="0" locked="0" layoutInCell="1" allowOverlap="1" wp14:anchorId="60B3495A" wp14:editId="10E8F880">
                <wp:simplePos x="0" y="0"/>
                <wp:positionH relativeFrom="page">
                  <wp:posOffset>15546</wp:posOffset>
                </wp:positionH>
                <wp:positionV relativeFrom="paragraph">
                  <wp:posOffset>-898350</wp:posOffset>
                </wp:positionV>
                <wp:extent cx="906517" cy="1404620"/>
                <wp:effectExtent l="0" t="0" r="8255" b="8255"/>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6517" cy="1404620"/>
                        </a:xfrm>
                        <a:prstGeom prst="rect">
                          <a:avLst/>
                        </a:prstGeom>
                        <a:solidFill>
                          <a:srgbClr val="FFFFFF"/>
                        </a:solidFill>
                        <a:ln w="9525">
                          <a:noFill/>
                          <a:miter lim="800000"/>
                          <a:headEnd/>
                          <a:tailEnd/>
                        </a:ln>
                      </wps:spPr>
                      <wps:txbx>
                        <w:txbxContent>
                          <w:p w14:paraId="3F128C76" w14:textId="1ABA4120" w:rsidR="0067273A" w:rsidRDefault="0067273A">
                            <w:r>
                              <w:t>Castro</w:t>
                            </w:r>
                          </w:p>
                          <w:p w14:paraId="0943034F" w14:textId="77F52F00" w:rsidR="0067273A" w:rsidRDefault="0067273A">
                            <w:r>
                              <w:t>Nathan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0B3495A" id="_x0000_t202" coordsize="21600,21600" o:spt="202" path="m,l,21600r21600,l21600,xe">
                <v:stroke joinstyle="miter"/>
                <v:path gradientshapeok="t" o:connecttype="rect"/>
              </v:shapetype>
              <v:shape id="Zone de texte 2" o:spid="_x0000_s1026" type="#_x0000_t202" style="position:absolute;margin-left:1.2pt;margin-top:-70.75pt;width:71.4pt;height:110.6pt;z-index:25166336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" stroked="f">
                <v:textbox style="mso-fit-shape-to-text:t">
                  <w:txbxContent>
                    <w:p w14:paraId="3F128C76" w14:textId="1ABA4120" w:rsidR="0067273A" w:rsidRDefault="0067273A">
                      <w:r>
                        <w:t>Castro</w:t>
                      </w:r>
                    </w:p>
                    <w:p w14:paraId="0943034F" w14:textId="77F52F00" w:rsidR="0067273A" w:rsidRDefault="0067273A">
                      <w:r>
                        <w:t>Nathan</w:t>
                      </w:r>
                    </w:p>
                  </w:txbxContent>
                </v:textbox>
                <w10:wrap anchorx="page"/>
              </v:shape>
            </w:pict>
          </mc:Fallback>
        </mc:AlternateContent>
      </w:r>
      <w:r>
        <w:rPr>
          <w:b/>
          <w:bCs/>
          <w:noProof/>
        </w:rPr>
        <w:drawing>
          <wp:anchor distT="0" distB="0" distL="114300" distR="114300" simplePos="0" relativeHeight="251661312" behindDoc="0" locked="0" layoutInCell="1" allowOverlap="1" wp14:anchorId="2714B6B9" wp14:editId="2877A1E5">
            <wp:simplePos x="0" y="0"/>
            <wp:positionH relativeFrom="margin">
              <wp:align>center</wp:align>
            </wp:positionH>
            <wp:positionV relativeFrom="paragraph">
              <wp:posOffset>-174668</wp:posOffset>
            </wp:positionV>
            <wp:extent cx="2639243" cy="1371411"/>
            <wp:effectExtent l="0" t="0" r="0" b="635"/>
            <wp:wrapNone/>
            <wp:docPr id="13431354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3700" t="31241" r="13553" b="30958"/>
                    <a:stretch/>
                  </pic:blipFill>
                  <pic:spPr bwMode="auto">
                    <a:xfrm>
                      <a:off x="0" y="0"/>
                      <a:ext cx="2639243" cy="13714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1E0B08" w14:textId="049D02FA" w:rsidR="0067273A" w:rsidRDefault="0067273A" w:rsidP="001634AB">
      <w:pPr>
        <w:rPr>
          <w:b/>
          <w:bCs/>
        </w:rPr>
      </w:pPr>
    </w:p>
    <w:p w14:paraId="04F78B26" w14:textId="248967F3" w:rsidR="0067273A" w:rsidRDefault="0067273A" w:rsidP="001634AB">
      <w:pPr>
        <w:rPr>
          <w:b/>
          <w:bCs/>
        </w:rPr>
      </w:pPr>
    </w:p>
    <w:p w14:paraId="0B51B237" w14:textId="77777777" w:rsidR="0067273A" w:rsidRDefault="0067273A" w:rsidP="001634AB">
      <w:pPr>
        <w:rPr>
          <w:b/>
          <w:bCs/>
        </w:rPr>
      </w:pPr>
    </w:p>
    <w:p w14:paraId="0420B39E" w14:textId="77777777" w:rsidR="0067273A" w:rsidRDefault="0067273A" w:rsidP="001634AB">
      <w:pPr>
        <w:rPr>
          <w:b/>
          <w:bCs/>
        </w:rPr>
      </w:pPr>
    </w:p>
    <w:p w14:paraId="4CEBC8E0" w14:textId="77777777" w:rsidR="0067273A" w:rsidRDefault="0067273A" w:rsidP="001634AB">
      <w:pPr>
        <w:rPr>
          <w:b/>
          <w:bCs/>
        </w:rPr>
      </w:pPr>
    </w:p>
    <w:p w14:paraId="0C4AF87A" w14:textId="75976ADE" w:rsidR="00BF34BF" w:rsidRPr="00BB428D" w:rsidRDefault="00BF34BF" w:rsidP="001634AB">
      <w:pPr>
        <w:rPr>
          <w:b/>
          <w:bCs/>
        </w:rPr>
      </w:pPr>
      <w:r w:rsidRPr="00BB428D">
        <w:rPr>
          <w:b/>
          <w:bCs/>
        </w:rPr>
        <w:t>1) Présentez à vos utilisateurs les formats de fichiers qui peuvent être dangereux sur un PC (Windows, Linux, Mac), sur un smartphone ou une tablette (Android, IOS).</w:t>
      </w:r>
    </w:p>
    <w:p w14:paraId="4E825311" w14:textId="39618A90" w:rsidR="00D329CC" w:rsidRDefault="00A3301E" w:rsidP="001634AB">
      <w:r>
        <w:rPr>
          <w:noProof/>
          <w:lang w:val="en-US"/>
        </w:rPr>
        <w:drawing>
          <wp:anchor distT="0" distB="0" distL="114300" distR="114300" simplePos="0" relativeHeight="251659264" behindDoc="0" locked="0" layoutInCell="1" allowOverlap="1" wp14:anchorId="78651906" wp14:editId="4C6DB9A4">
            <wp:simplePos x="0" y="0"/>
            <wp:positionH relativeFrom="column">
              <wp:posOffset>4043680</wp:posOffset>
            </wp:positionH>
            <wp:positionV relativeFrom="paragraph">
              <wp:posOffset>62865</wp:posOffset>
            </wp:positionV>
            <wp:extent cx="523875" cy="523875"/>
            <wp:effectExtent l="0" t="0" r="9525" b="9525"/>
            <wp:wrapNone/>
            <wp:docPr id="183786353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3875" cy="523875"/>
                    </a:xfrm>
                    <a:prstGeom prst="rect">
                      <a:avLst/>
                    </a:prstGeom>
                    <a:noFill/>
                  </pic:spPr>
                </pic:pic>
              </a:graphicData>
            </a:graphic>
            <wp14:sizeRelH relativeFrom="margin">
              <wp14:pctWidth>0</wp14:pctWidth>
            </wp14:sizeRelH>
            <wp14:sizeRelV relativeFrom="margin">
              <wp14:pctHeight>0</wp14:pctHeight>
            </wp14:sizeRelV>
          </wp:anchor>
        </w:drawing>
      </w:r>
    </w:p>
    <w:p w14:paraId="6CD67412" w14:textId="0763DFA9" w:rsidR="00796F6F" w:rsidRPr="00796F6F" w:rsidRDefault="00A3301E" w:rsidP="001634AB">
      <w:pPr>
        <w:rPr>
          <w:lang w:val="en-US"/>
        </w:rPr>
      </w:pPr>
      <w:r>
        <w:rPr>
          <w:noProof/>
          <w:lang w:val="en-US"/>
        </w:rPr>
        <w:drawing>
          <wp:anchor distT="0" distB="0" distL="114300" distR="114300" simplePos="0" relativeHeight="251658240" behindDoc="0" locked="0" layoutInCell="1" allowOverlap="1" wp14:anchorId="16E8A0C3" wp14:editId="0FCD276A">
            <wp:simplePos x="0" y="0"/>
            <wp:positionH relativeFrom="column">
              <wp:posOffset>3321900</wp:posOffset>
            </wp:positionH>
            <wp:positionV relativeFrom="paragraph">
              <wp:posOffset>288925</wp:posOffset>
            </wp:positionV>
            <wp:extent cx="567703" cy="495300"/>
            <wp:effectExtent l="0" t="0" r="3810" b="0"/>
            <wp:wrapNone/>
            <wp:docPr id="14973478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5400" t="19800" r="15600" b="20000"/>
                    <a:stretch/>
                  </pic:blipFill>
                  <pic:spPr bwMode="auto">
                    <a:xfrm>
                      <a:off x="0" y="0"/>
                      <a:ext cx="569943" cy="49725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C4282" w:rsidRPr="00D329CC">
        <w:rPr>
          <w:sz w:val="28"/>
          <w:szCs w:val="28"/>
          <w:lang w:val="en-US"/>
        </w:rPr>
        <w:t>Windows:</w:t>
      </w:r>
      <w:r w:rsidR="00796F6F" w:rsidRPr="00796F6F">
        <w:rPr>
          <w:lang w:val="en-US"/>
        </w:rPr>
        <w:t xml:space="preserve"> .bat, </w:t>
      </w:r>
      <w:r>
        <w:rPr>
          <w:lang w:val="en-US"/>
        </w:rPr>
        <w:t xml:space="preserve">.rar, </w:t>
      </w:r>
      <w:r w:rsidR="00796F6F" w:rsidRPr="00796F6F">
        <w:rPr>
          <w:lang w:val="en-US"/>
        </w:rPr>
        <w:t>.sh, .j</w:t>
      </w:r>
      <w:r w:rsidR="00796F6F">
        <w:rPr>
          <w:lang w:val="en-US"/>
        </w:rPr>
        <w:t>s, .</w:t>
      </w:r>
      <w:r w:rsidR="00BB428D">
        <w:rPr>
          <w:lang w:val="en-US"/>
        </w:rPr>
        <w:t>zip</w:t>
      </w:r>
      <w:r w:rsidR="00796F6F">
        <w:rPr>
          <w:lang w:val="en-US"/>
        </w:rPr>
        <w:t>,</w:t>
      </w:r>
      <w:r>
        <w:rPr>
          <w:lang w:val="en-US"/>
        </w:rPr>
        <w:t xml:space="preserve"> </w:t>
      </w:r>
      <w:r w:rsidR="00796F6F">
        <w:rPr>
          <w:lang w:val="en-US"/>
        </w:rPr>
        <w:t>.jar</w:t>
      </w:r>
      <w:r>
        <w:rPr>
          <w:lang w:val="en-US"/>
        </w:rPr>
        <w:t>, .docx</w:t>
      </w:r>
    </w:p>
    <w:p w14:paraId="174594AC" w14:textId="08C4B227" w:rsidR="00796F6F" w:rsidRPr="00C4369E" w:rsidRDefault="00A3301E" w:rsidP="001634AB">
      <w:pPr>
        <w:rPr>
          <w:lang w:val="en-US"/>
        </w:rPr>
      </w:pPr>
      <w:r>
        <w:rPr>
          <w:noProof/>
          <w:lang w:val="en-US"/>
        </w:rPr>
        <w:drawing>
          <wp:anchor distT="0" distB="0" distL="114300" distR="114300" simplePos="0" relativeHeight="251660288" behindDoc="0" locked="0" layoutInCell="1" allowOverlap="1" wp14:anchorId="12683EF8" wp14:editId="094DC51C">
            <wp:simplePos x="0" y="0"/>
            <wp:positionH relativeFrom="column">
              <wp:posOffset>4167504</wp:posOffset>
            </wp:positionH>
            <wp:positionV relativeFrom="paragraph">
              <wp:posOffset>145414</wp:posOffset>
            </wp:positionV>
            <wp:extent cx="529875" cy="447675"/>
            <wp:effectExtent l="0" t="0" r="3810" b="0"/>
            <wp:wrapNone/>
            <wp:docPr id="17710397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a:extLst>
                        <a:ext uri="{28A0092B-C50C-407E-A947-70E740481C1C}">
                          <a14:useLocalDpi xmlns:a14="http://schemas.microsoft.com/office/drawing/2010/main" val="0"/>
                        </a:ext>
                      </a:extLst>
                    </a:blip>
                    <a:srcRect l="1642" t="6812" r="75110" b="7482"/>
                    <a:stretch/>
                  </pic:blipFill>
                  <pic:spPr bwMode="auto">
                    <a:xfrm>
                      <a:off x="0" y="0"/>
                      <a:ext cx="533588" cy="45081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96F6F" w:rsidRPr="00D329CC">
        <w:rPr>
          <w:sz w:val="28"/>
          <w:szCs w:val="28"/>
          <w:lang w:val="en-US"/>
        </w:rPr>
        <w:t xml:space="preserve">Android, </w:t>
      </w:r>
      <w:r w:rsidR="00FC4282" w:rsidRPr="00D329CC">
        <w:rPr>
          <w:sz w:val="28"/>
          <w:szCs w:val="28"/>
          <w:lang w:val="en-US"/>
        </w:rPr>
        <w:t>IOS:</w:t>
      </w:r>
      <w:r w:rsidR="00FC4282" w:rsidRPr="00C4369E">
        <w:rPr>
          <w:lang w:val="en-US"/>
        </w:rPr>
        <w:t>. apk,. ipa, xapk</w:t>
      </w:r>
      <w:r w:rsidR="00C4369E" w:rsidRPr="00C4369E">
        <w:rPr>
          <w:lang w:val="en-US"/>
        </w:rPr>
        <w:t>, .html</w:t>
      </w:r>
    </w:p>
    <w:p w14:paraId="6B353065" w14:textId="7FD6EE93" w:rsidR="00C4369E" w:rsidRDefault="00FC4282" w:rsidP="001634AB">
      <w:pPr>
        <w:rPr>
          <w:lang w:val="en-US"/>
        </w:rPr>
      </w:pPr>
      <w:r w:rsidRPr="00D329CC">
        <w:rPr>
          <w:sz w:val="28"/>
          <w:szCs w:val="28"/>
          <w:lang w:val="en-US"/>
        </w:rPr>
        <w:t>Linux:</w:t>
      </w:r>
      <w:r w:rsidR="00C4369E" w:rsidRPr="00D329CC">
        <w:rPr>
          <w:sz w:val="28"/>
          <w:szCs w:val="28"/>
          <w:lang w:val="en-US"/>
        </w:rPr>
        <w:t xml:space="preserve"> </w:t>
      </w:r>
      <w:r w:rsidR="00C4369E">
        <w:rPr>
          <w:lang w:val="en-US"/>
        </w:rPr>
        <w:t>.sh</w:t>
      </w:r>
      <w:r>
        <w:rPr>
          <w:lang w:val="en-US"/>
        </w:rPr>
        <w:t>,. bin,. run</w:t>
      </w:r>
      <w:r w:rsidR="00C4369E">
        <w:rPr>
          <w:lang w:val="en-US"/>
        </w:rPr>
        <w:t>, .deb, .rpm</w:t>
      </w:r>
    </w:p>
    <w:p w14:paraId="7E6BA6E3" w14:textId="20173BF3" w:rsidR="00C4369E" w:rsidRDefault="00FC4282" w:rsidP="001634AB">
      <w:pPr>
        <w:rPr>
          <w:lang w:val="en-US"/>
        </w:rPr>
      </w:pPr>
      <w:r w:rsidRPr="00D329CC">
        <w:rPr>
          <w:sz w:val="28"/>
          <w:szCs w:val="28"/>
          <w:lang w:val="en-US"/>
        </w:rPr>
        <w:t>Mac:</w:t>
      </w:r>
      <w:r w:rsidR="00C4369E">
        <w:rPr>
          <w:lang w:val="en-US"/>
        </w:rPr>
        <w:t xml:space="preserve"> .sh, .pkg, .app, .js</w:t>
      </w:r>
      <w:r w:rsidR="00D329CC">
        <w:rPr>
          <w:lang w:val="en-US"/>
        </w:rPr>
        <w:t>, ipa</w:t>
      </w:r>
    </w:p>
    <w:p w14:paraId="03748C55" w14:textId="583C5C32" w:rsidR="00D329CC" w:rsidRPr="00BB428D" w:rsidRDefault="00D329CC" w:rsidP="001634AB">
      <w:pPr>
        <w:rPr>
          <w:b/>
          <w:bCs/>
          <w:lang w:val="en-US"/>
        </w:rPr>
      </w:pPr>
    </w:p>
    <w:p w14:paraId="10F7CDD4" w14:textId="0B55E91C" w:rsidR="00BF34BF" w:rsidRPr="00BB428D" w:rsidRDefault="00BF34BF" w:rsidP="001634AB">
      <w:pPr>
        <w:rPr>
          <w:b/>
          <w:bCs/>
        </w:rPr>
      </w:pPr>
      <w:r w:rsidRPr="00BB428D">
        <w:rPr>
          <w:b/>
          <w:bCs/>
        </w:rPr>
        <w:t>2) Déterminez si des formats de fichiers sont plus dangereux que d’autres. Argumentez.</w:t>
      </w:r>
    </w:p>
    <w:p w14:paraId="0FDF11CF" w14:textId="59DA13DC" w:rsidR="00D329CC" w:rsidRDefault="00D329CC" w:rsidP="001634AB"/>
    <w:p w14:paraId="0735CE83" w14:textId="730D0C66" w:rsidR="001634AB" w:rsidRPr="00D329CC" w:rsidRDefault="001634AB" w:rsidP="001634AB">
      <w:pPr>
        <w:rPr>
          <w:sz w:val="22"/>
          <w:szCs w:val="22"/>
        </w:rPr>
      </w:pPr>
      <w:r w:rsidRPr="00D329CC">
        <w:rPr>
          <w:sz w:val="28"/>
          <w:szCs w:val="28"/>
        </w:rPr>
        <w:t>Windows </w:t>
      </w:r>
      <w:r>
        <w:t xml:space="preserve">: </w:t>
      </w:r>
      <w:r w:rsidRPr="00D329CC">
        <w:rPr>
          <w:sz w:val="22"/>
          <w:szCs w:val="22"/>
        </w:rPr>
        <w:t xml:space="preserve">.bat : Les fichiers bat peuvent automatiser des tâches, y compris des tâches malveillantes comme la suppression de fichiers </w:t>
      </w:r>
    </w:p>
    <w:p w14:paraId="4AF1725C" w14:textId="1B0292B2" w:rsidR="001634AB" w:rsidRPr="00D329CC" w:rsidRDefault="001634AB" w:rsidP="001634AB">
      <w:pPr>
        <w:ind w:left="720"/>
        <w:rPr>
          <w:sz w:val="22"/>
          <w:szCs w:val="22"/>
        </w:rPr>
      </w:pPr>
      <w:r w:rsidRPr="00D329CC">
        <w:rPr>
          <w:sz w:val="22"/>
          <w:szCs w:val="22"/>
        </w:rPr>
        <w:t xml:space="preserve"> </w:t>
      </w:r>
      <w:r w:rsidR="00D329CC" w:rsidRPr="00D329CC">
        <w:rPr>
          <w:sz w:val="22"/>
          <w:szCs w:val="22"/>
        </w:rPr>
        <w:t xml:space="preserve">   </w:t>
      </w:r>
      <w:r w:rsidRPr="00D329CC">
        <w:rPr>
          <w:sz w:val="22"/>
          <w:szCs w:val="22"/>
        </w:rPr>
        <w:t xml:space="preserve"> </w:t>
      </w:r>
      <w:r w:rsidR="00C764BF">
        <w:rPr>
          <w:sz w:val="22"/>
          <w:szCs w:val="22"/>
        </w:rPr>
        <w:t xml:space="preserve"> </w:t>
      </w:r>
      <w:r w:rsidRPr="00D329CC">
        <w:rPr>
          <w:sz w:val="22"/>
          <w:szCs w:val="22"/>
        </w:rPr>
        <w:t xml:space="preserve">    : .exe : Ces fichiers peuvent contenir des programmes complets qui, une fois                    exécutés, peuvent modifier le système, installer des virus, ou voler </w:t>
      </w:r>
      <w:r w:rsidR="00FC4282" w:rsidRPr="00D329CC">
        <w:rPr>
          <w:sz w:val="22"/>
          <w:szCs w:val="22"/>
        </w:rPr>
        <w:t>des informations</w:t>
      </w:r>
      <w:r w:rsidRPr="00D329CC">
        <w:rPr>
          <w:sz w:val="22"/>
          <w:szCs w:val="22"/>
        </w:rPr>
        <w:t xml:space="preserve"> personnelles.</w:t>
      </w:r>
    </w:p>
    <w:p w14:paraId="106A5741" w14:textId="5DE230A0" w:rsidR="001634AB" w:rsidRPr="001634AB" w:rsidRDefault="001634AB" w:rsidP="001634AB">
      <w:pPr>
        <w:rPr>
          <w:sz w:val="22"/>
          <w:szCs w:val="22"/>
        </w:rPr>
      </w:pPr>
      <w:r w:rsidRPr="001634AB">
        <w:rPr>
          <w:sz w:val="28"/>
          <w:szCs w:val="28"/>
        </w:rPr>
        <w:t>Android</w:t>
      </w:r>
      <w:r w:rsidRPr="00D329CC">
        <w:rPr>
          <w:sz w:val="28"/>
          <w:szCs w:val="28"/>
        </w:rPr>
        <w:t>, IOS </w:t>
      </w:r>
      <w:r>
        <w:t xml:space="preserve">: </w:t>
      </w:r>
      <w:r w:rsidRPr="00D329CC">
        <w:rPr>
          <w:sz w:val="22"/>
          <w:szCs w:val="22"/>
        </w:rPr>
        <w:t xml:space="preserve">.apk : Les fichiers APK peuvent contenir des applications malveillantes </w:t>
      </w:r>
      <w:r w:rsidR="00D329CC" w:rsidRPr="00D329CC">
        <w:rPr>
          <w:sz w:val="22"/>
          <w:szCs w:val="22"/>
        </w:rPr>
        <w:t xml:space="preserve">  </w:t>
      </w:r>
      <w:r w:rsidRPr="00D329CC">
        <w:rPr>
          <w:sz w:val="22"/>
          <w:szCs w:val="22"/>
        </w:rPr>
        <w:t>qui, une fois installées, peuvent accéder à des informations sensibles ou endommager le système.</w:t>
      </w:r>
      <w:r w:rsidR="00D329CC" w:rsidRPr="00D329CC">
        <w:rPr>
          <w:sz w:val="22"/>
          <w:szCs w:val="22"/>
        </w:rPr>
        <w:t xml:space="preserve">  </w:t>
      </w:r>
    </w:p>
    <w:p w14:paraId="1D4CDBC5" w14:textId="40AD0198" w:rsidR="001634AB" w:rsidRPr="00D329CC" w:rsidRDefault="00D329CC" w:rsidP="001634AB">
      <w:pPr>
        <w:rPr>
          <w:sz w:val="22"/>
          <w:szCs w:val="22"/>
        </w:rPr>
      </w:pPr>
      <w:r w:rsidRPr="00D329CC">
        <w:rPr>
          <w:sz w:val="22"/>
          <w:szCs w:val="22"/>
        </w:rPr>
        <w:t xml:space="preserve">                       </w:t>
      </w:r>
      <w:r w:rsidR="00C764BF">
        <w:rPr>
          <w:sz w:val="22"/>
          <w:szCs w:val="22"/>
        </w:rPr>
        <w:t xml:space="preserve">   </w:t>
      </w:r>
      <w:r w:rsidRPr="00D329CC">
        <w:rPr>
          <w:sz w:val="22"/>
          <w:szCs w:val="22"/>
        </w:rPr>
        <w:t xml:space="preserve">         </w:t>
      </w:r>
      <w:r w:rsidR="00FC4282" w:rsidRPr="00D329CC">
        <w:rPr>
          <w:sz w:val="22"/>
          <w:szCs w:val="22"/>
        </w:rPr>
        <w:t>:. Ipa</w:t>
      </w:r>
      <w:r w:rsidRPr="00D329CC">
        <w:rPr>
          <w:sz w:val="22"/>
          <w:szCs w:val="22"/>
        </w:rPr>
        <w:t> : Les fichiers IPA peuvent être dangereux s’ils ne proviennent pas de l’App Store officiel, car ils peuvent contenir des logiciels malveillants.</w:t>
      </w:r>
    </w:p>
    <w:p w14:paraId="5D8474B0" w14:textId="77777777" w:rsidR="00D329CC" w:rsidRDefault="00D329CC" w:rsidP="001634AB"/>
    <w:p w14:paraId="2DA12295" w14:textId="3485756E" w:rsidR="00D329CC" w:rsidRPr="00D329CC" w:rsidRDefault="00D329CC" w:rsidP="00D329CC">
      <w:pPr>
        <w:rPr>
          <w:sz w:val="22"/>
          <w:szCs w:val="22"/>
        </w:rPr>
      </w:pPr>
      <w:r w:rsidRPr="00D329CC">
        <w:rPr>
          <w:sz w:val="28"/>
          <w:szCs w:val="28"/>
        </w:rPr>
        <w:t xml:space="preserve">Linux : </w:t>
      </w:r>
      <w:r w:rsidRPr="00D329CC">
        <w:rPr>
          <w:sz w:val="22"/>
          <w:szCs w:val="22"/>
        </w:rPr>
        <w:t>.sh : Les scripts shell peuvent exécuter des commandes directement sur le système, ce qui peut inclure des commandes malveillantes</w:t>
      </w:r>
    </w:p>
    <w:p w14:paraId="5D69B71D" w14:textId="77777777" w:rsidR="0067273A" w:rsidRDefault="00D329CC" w:rsidP="001634AB">
      <w:pPr>
        <w:rPr>
          <w:sz w:val="22"/>
          <w:szCs w:val="22"/>
        </w:rPr>
      </w:pPr>
      <w:r w:rsidRPr="00D329CC">
        <w:rPr>
          <w:sz w:val="22"/>
          <w:szCs w:val="22"/>
        </w:rPr>
        <w:t xml:space="preserve">                .deb : Ces paquets d’installation peuvent contenir des logiciels malveillants s’ils sont téléchargés à partir de dépôts non sécurisés.</w:t>
      </w:r>
    </w:p>
    <w:p w14:paraId="25B974DA" w14:textId="0CDB8AD5" w:rsidR="00BF34BF" w:rsidRPr="0067273A" w:rsidRDefault="00BF34BF" w:rsidP="001634AB">
      <w:pPr>
        <w:rPr>
          <w:sz w:val="22"/>
          <w:szCs w:val="22"/>
        </w:rPr>
      </w:pPr>
      <w:r w:rsidRPr="00BB428D">
        <w:rPr>
          <w:b/>
          <w:bCs/>
        </w:rPr>
        <w:lastRenderedPageBreak/>
        <w:t xml:space="preserve">3) Y </w:t>
      </w:r>
      <w:r w:rsidR="00FC4282" w:rsidRPr="00BB428D">
        <w:rPr>
          <w:b/>
          <w:bCs/>
        </w:rPr>
        <w:t>a-t</w:t>
      </w:r>
      <w:r w:rsidRPr="00BB428D">
        <w:rPr>
          <w:b/>
          <w:bCs/>
        </w:rPr>
        <w:t>-il des sources plus sûres que d’autres ? Explicitez avec des exemples.</w:t>
      </w:r>
    </w:p>
    <w:p w14:paraId="2C25B329" w14:textId="25FAB177" w:rsidR="00BB428D" w:rsidRDefault="00BB428D" w:rsidP="00BB428D">
      <w:r>
        <w:t>Les sites web des gouvernements, tels que le site de l'Agence nationale de sécurité du médicament et des produits de santé (ANSM) en France, sont des sources fiables pour obtenir des informations sur la santé. Dans le domaine de l'éducation, les sites internet des universités et des institutions éducatives, tels que ceux des grandes universités (comme Harvard, MIT), constituent également des sources fiables pour mener des recherches disciplinaires. Les revues scientifiques évaluationnées par des pairs, telles que Nature ou The Lancet, sont des sources extrêmement fiables pour obtenir des informations scientifiques et médicales</w:t>
      </w:r>
    </w:p>
    <w:p w14:paraId="28365125" w14:textId="77777777" w:rsidR="00D329CC" w:rsidRDefault="00D329CC" w:rsidP="001634AB"/>
    <w:p w14:paraId="094D3A7E" w14:textId="1ACAEC1B" w:rsidR="00BF34BF" w:rsidRDefault="00BF34BF" w:rsidP="001634AB">
      <w:pPr>
        <w:rPr>
          <w:b/>
          <w:bCs/>
        </w:rPr>
      </w:pPr>
      <w:r w:rsidRPr="00BB428D">
        <w:rPr>
          <w:b/>
          <w:bCs/>
        </w:rPr>
        <w:t>4) Comment allez-vous inciter vos utilisateurs à se protéger des menaces informatiques, dans notre cas d’un rançongiciel.</w:t>
      </w:r>
    </w:p>
    <w:p w14:paraId="41D9C485" w14:textId="0BB71781" w:rsidR="00BB428D" w:rsidRPr="00BB428D" w:rsidRDefault="00BB428D" w:rsidP="001634AB">
      <w:r w:rsidRPr="00BB428D">
        <w:t xml:space="preserve">Pour inciter </w:t>
      </w:r>
      <w:r>
        <w:t>des</w:t>
      </w:r>
      <w:r w:rsidRPr="00BB428D">
        <w:t xml:space="preserve"> utilisateurs à se protéger contre les menaces informatiques, </w:t>
      </w:r>
      <w:r w:rsidR="00FC4282">
        <w:t xml:space="preserve">dans notre exemple les </w:t>
      </w:r>
      <w:r w:rsidRPr="00BB428D">
        <w:t>rançongiciels, il est essentiel de mettre en place des mesures de prévention et de protection efficaces</w:t>
      </w:r>
      <w:r w:rsidR="00FC4282">
        <w:t xml:space="preserve"> comme s</w:t>
      </w:r>
      <w:r w:rsidR="00FC4282" w:rsidRPr="00FC4282">
        <w:t>auvegarder régulièrement</w:t>
      </w:r>
      <w:r w:rsidR="00FC4282">
        <w:t xml:space="preserve"> dans un réseau externe ou hors réseaux, il existe aussi des</w:t>
      </w:r>
      <w:r w:rsidR="00FC4282" w:rsidRPr="00FC4282">
        <w:t xml:space="preserve"> </w:t>
      </w:r>
      <w:r w:rsidR="00FC4282">
        <w:t>f</w:t>
      </w:r>
      <w:r w:rsidR="00FC4282" w:rsidRPr="00FC4282">
        <w:t xml:space="preserve">ormations et </w:t>
      </w:r>
      <w:r w:rsidR="00FC4282">
        <w:t xml:space="preserve">des </w:t>
      </w:r>
      <w:r w:rsidR="00FC4282" w:rsidRPr="00FC4282">
        <w:t>sensibilisations</w:t>
      </w:r>
      <w:r w:rsidR="00FC4282">
        <w:t xml:space="preserve"> </w:t>
      </w:r>
      <w:r w:rsidR="00FC4282" w:rsidRPr="00FC4282">
        <w:t>notamment</w:t>
      </w:r>
      <w:r w:rsidR="00FC4282">
        <w:t xml:space="preserve"> sur</w:t>
      </w:r>
      <w:r w:rsidR="00FC4282" w:rsidRPr="00FC4282">
        <w:t xml:space="preserve"> les rançongiciels, et leur apprendre à reconnaître les pièges de phishing et les liens dangereux.</w:t>
      </w:r>
    </w:p>
    <w:p w14:paraId="436B518A" w14:textId="77777777" w:rsidR="00D329CC" w:rsidRDefault="00D329CC" w:rsidP="001634AB"/>
    <w:p w14:paraId="49841F38" w14:textId="4520A0FF" w:rsidR="00FC4282" w:rsidRDefault="00BF34BF" w:rsidP="001634AB">
      <w:pPr>
        <w:rPr>
          <w:b/>
          <w:bCs/>
        </w:rPr>
      </w:pPr>
      <w:r w:rsidRPr="00BB428D">
        <w:rPr>
          <w:b/>
          <w:bCs/>
        </w:rPr>
        <w:t>5) Vos utilisateurs vont certainement vous prendre pour un « parano ». Comment allez-vous démontrer que ces mesures peuvent être vitales pour le bon fonctionnement de l’entreprise ?</w:t>
      </w:r>
    </w:p>
    <w:p w14:paraId="7B6B5317" w14:textId="4D265430" w:rsidR="00FC4282" w:rsidRPr="00FC4282" w:rsidRDefault="00FC4282" w:rsidP="001634AB">
      <w:r w:rsidRPr="00FC4282">
        <w:t xml:space="preserve">Il est essentiel pour les entreprises de garantir la protection des données sensibles en instaurant des systèmes de sécurité solides, en formant leurs employés et en mettant en œuvre des politiques de confidentialité rigoureuses. Environ </w:t>
      </w:r>
      <w:r w:rsidRPr="00FC4282">
        <w:rPr>
          <w:b/>
          <w:bCs/>
        </w:rPr>
        <w:t>16%</w:t>
      </w:r>
      <w:r w:rsidRPr="00FC4282">
        <w:t xml:space="preserve"> des attaques d'information affectent les domaines économiques, mettant en évidence l'importance de ces mesures. En mettant en place des mesures de sécurité raisonnables, les sociétés peuvent </w:t>
      </w:r>
      <w:r w:rsidRPr="00FC4282">
        <w:rPr>
          <w:b/>
          <w:bCs/>
        </w:rPr>
        <w:t>minimiser les répercussions des attaques et préserver leur fonctionnement</w:t>
      </w:r>
      <w:r w:rsidRPr="00FC4282">
        <w:t>. En mettant en place des mesures de sécurité efficaces, l'entreprise renforce sa confiance et sa réputation, ce qui est crucial pour attirer et fidéliser ses talents et ses clients</w:t>
      </w:r>
      <w:r>
        <w:t>, si l’entreprise a pour réputation d’être peu sécurisé aucun client ne voudra échanger avec cette entreprise</w:t>
      </w:r>
      <w:r w:rsidRPr="00FC4282">
        <w:t>. Il est essentiel de trouver un juste équilibre entre confiance et vigilance afin de prévenir les éventuelles menaces sans instaurer un environnement de suspicion.</w:t>
      </w:r>
    </w:p>
    <w:p w14:paraId="09FBE4C7" w14:textId="77777777" w:rsidR="00BF34BF" w:rsidRDefault="00BF34BF" w:rsidP="00BF34BF"/>
    <w:sectPr w:rsidR="00BF34B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5D5A4D"/>
    <w:multiLevelType w:val="hybridMultilevel"/>
    <w:tmpl w:val="D71E29B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D1F1F16"/>
    <w:multiLevelType w:val="hybridMultilevel"/>
    <w:tmpl w:val="CD2A44C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ECE77C1"/>
    <w:multiLevelType w:val="hybridMultilevel"/>
    <w:tmpl w:val="9D7E6C8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501757B1"/>
    <w:multiLevelType w:val="hybridMultilevel"/>
    <w:tmpl w:val="E6ACF2FE"/>
    <w:lvl w:ilvl="0" w:tplc="3DA2E02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749964AD"/>
    <w:multiLevelType w:val="multilevel"/>
    <w:tmpl w:val="353A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76739E"/>
    <w:multiLevelType w:val="multilevel"/>
    <w:tmpl w:val="9E90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6248432">
    <w:abstractNumId w:val="2"/>
  </w:num>
  <w:num w:numId="2" w16cid:durableId="849175023">
    <w:abstractNumId w:val="1"/>
  </w:num>
  <w:num w:numId="3" w16cid:durableId="995766033">
    <w:abstractNumId w:val="0"/>
  </w:num>
  <w:num w:numId="4" w16cid:durableId="1677075818">
    <w:abstractNumId w:val="3"/>
  </w:num>
  <w:num w:numId="5" w16cid:durableId="1879120511">
    <w:abstractNumId w:val="5"/>
  </w:num>
  <w:num w:numId="6" w16cid:durableId="17333863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4BF"/>
    <w:rsid w:val="001634AB"/>
    <w:rsid w:val="0067273A"/>
    <w:rsid w:val="00796F6F"/>
    <w:rsid w:val="00A3301E"/>
    <w:rsid w:val="00AA5FD6"/>
    <w:rsid w:val="00BB428D"/>
    <w:rsid w:val="00BF34BF"/>
    <w:rsid w:val="00C4369E"/>
    <w:rsid w:val="00C764BF"/>
    <w:rsid w:val="00D329CC"/>
    <w:rsid w:val="00DB16CD"/>
    <w:rsid w:val="00FC428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92E39"/>
  <w15:chartTrackingRefBased/>
  <w15:docId w15:val="{4CCF9CFC-815F-4471-BF8F-4BF0872CE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F34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F34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BF34B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F34B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F34B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F34B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F34B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F34B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F34B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F34B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F34B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BF34B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F34B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F34B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F34B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F34B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F34B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F34BF"/>
    <w:rPr>
      <w:rFonts w:eastAsiaTheme="majorEastAsia" w:cstheme="majorBidi"/>
      <w:color w:val="272727" w:themeColor="text1" w:themeTint="D8"/>
    </w:rPr>
  </w:style>
  <w:style w:type="paragraph" w:styleId="Titre">
    <w:name w:val="Title"/>
    <w:basedOn w:val="Normal"/>
    <w:next w:val="Normal"/>
    <w:link w:val="TitreCar"/>
    <w:uiPriority w:val="10"/>
    <w:qFormat/>
    <w:rsid w:val="00BF34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F34B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F34B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F34B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F34BF"/>
    <w:pPr>
      <w:spacing w:before="160"/>
      <w:jc w:val="center"/>
    </w:pPr>
    <w:rPr>
      <w:i/>
      <w:iCs/>
      <w:color w:val="404040" w:themeColor="text1" w:themeTint="BF"/>
    </w:rPr>
  </w:style>
  <w:style w:type="character" w:customStyle="1" w:styleId="CitationCar">
    <w:name w:val="Citation Car"/>
    <w:basedOn w:val="Policepardfaut"/>
    <w:link w:val="Citation"/>
    <w:uiPriority w:val="29"/>
    <w:rsid w:val="00BF34BF"/>
    <w:rPr>
      <w:i/>
      <w:iCs/>
      <w:color w:val="404040" w:themeColor="text1" w:themeTint="BF"/>
    </w:rPr>
  </w:style>
  <w:style w:type="paragraph" w:styleId="Paragraphedeliste">
    <w:name w:val="List Paragraph"/>
    <w:basedOn w:val="Normal"/>
    <w:uiPriority w:val="34"/>
    <w:qFormat/>
    <w:rsid w:val="00BF34BF"/>
    <w:pPr>
      <w:ind w:left="720"/>
      <w:contextualSpacing/>
    </w:pPr>
  </w:style>
  <w:style w:type="character" w:styleId="Accentuationintense">
    <w:name w:val="Intense Emphasis"/>
    <w:basedOn w:val="Policepardfaut"/>
    <w:uiPriority w:val="21"/>
    <w:qFormat/>
    <w:rsid w:val="00BF34BF"/>
    <w:rPr>
      <w:i/>
      <w:iCs/>
      <w:color w:val="0F4761" w:themeColor="accent1" w:themeShade="BF"/>
    </w:rPr>
  </w:style>
  <w:style w:type="paragraph" w:styleId="Citationintense">
    <w:name w:val="Intense Quote"/>
    <w:basedOn w:val="Normal"/>
    <w:next w:val="Normal"/>
    <w:link w:val="CitationintenseCar"/>
    <w:uiPriority w:val="30"/>
    <w:qFormat/>
    <w:rsid w:val="00BF34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F34BF"/>
    <w:rPr>
      <w:i/>
      <w:iCs/>
      <w:color w:val="0F4761" w:themeColor="accent1" w:themeShade="BF"/>
    </w:rPr>
  </w:style>
  <w:style w:type="character" w:styleId="Rfrenceintense">
    <w:name w:val="Intense Reference"/>
    <w:basedOn w:val="Policepardfaut"/>
    <w:uiPriority w:val="32"/>
    <w:qFormat/>
    <w:rsid w:val="00BF34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163011">
      <w:bodyDiv w:val="1"/>
      <w:marLeft w:val="0"/>
      <w:marRight w:val="0"/>
      <w:marTop w:val="0"/>
      <w:marBottom w:val="0"/>
      <w:divBdr>
        <w:top w:val="none" w:sz="0" w:space="0" w:color="auto"/>
        <w:left w:val="none" w:sz="0" w:space="0" w:color="auto"/>
        <w:bottom w:val="none" w:sz="0" w:space="0" w:color="auto"/>
        <w:right w:val="none" w:sz="0" w:space="0" w:color="auto"/>
      </w:divBdr>
    </w:div>
    <w:div w:id="208801972">
      <w:bodyDiv w:val="1"/>
      <w:marLeft w:val="0"/>
      <w:marRight w:val="0"/>
      <w:marTop w:val="0"/>
      <w:marBottom w:val="0"/>
      <w:divBdr>
        <w:top w:val="none" w:sz="0" w:space="0" w:color="auto"/>
        <w:left w:val="none" w:sz="0" w:space="0" w:color="auto"/>
        <w:bottom w:val="none" w:sz="0" w:space="0" w:color="auto"/>
        <w:right w:val="none" w:sz="0" w:space="0" w:color="auto"/>
      </w:divBdr>
    </w:div>
    <w:div w:id="534315234">
      <w:bodyDiv w:val="1"/>
      <w:marLeft w:val="0"/>
      <w:marRight w:val="0"/>
      <w:marTop w:val="0"/>
      <w:marBottom w:val="0"/>
      <w:divBdr>
        <w:top w:val="none" w:sz="0" w:space="0" w:color="auto"/>
        <w:left w:val="none" w:sz="0" w:space="0" w:color="auto"/>
        <w:bottom w:val="none" w:sz="0" w:space="0" w:color="auto"/>
        <w:right w:val="none" w:sz="0" w:space="0" w:color="auto"/>
      </w:divBdr>
    </w:div>
    <w:div w:id="953100022">
      <w:bodyDiv w:val="1"/>
      <w:marLeft w:val="0"/>
      <w:marRight w:val="0"/>
      <w:marTop w:val="0"/>
      <w:marBottom w:val="0"/>
      <w:divBdr>
        <w:top w:val="none" w:sz="0" w:space="0" w:color="auto"/>
        <w:left w:val="none" w:sz="0" w:space="0" w:color="auto"/>
        <w:bottom w:val="none" w:sz="0" w:space="0" w:color="auto"/>
        <w:right w:val="none" w:sz="0" w:space="0" w:color="auto"/>
      </w:divBdr>
    </w:div>
    <w:div w:id="1224100893">
      <w:bodyDiv w:val="1"/>
      <w:marLeft w:val="0"/>
      <w:marRight w:val="0"/>
      <w:marTop w:val="0"/>
      <w:marBottom w:val="0"/>
      <w:divBdr>
        <w:top w:val="none" w:sz="0" w:space="0" w:color="auto"/>
        <w:left w:val="none" w:sz="0" w:space="0" w:color="auto"/>
        <w:bottom w:val="none" w:sz="0" w:space="0" w:color="auto"/>
        <w:right w:val="none" w:sz="0" w:space="0" w:color="auto"/>
      </w:divBdr>
    </w:div>
    <w:div w:id="1486240440">
      <w:bodyDiv w:val="1"/>
      <w:marLeft w:val="0"/>
      <w:marRight w:val="0"/>
      <w:marTop w:val="0"/>
      <w:marBottom w:val="0"/>
      <w:divBdr>
        <w:top w:val="none" w:sz="0" w:space="0" w:color="auto"/>
        <w:left w:val="none" w:sz="0" w:space="0" w:color="auto"/>
        <w:bottom w:val="none" w:sz="0" w:space="0" w:color="auto"/>
        <w:right w:val="none" w:sz="0" w:space="0" w:color="auto"/>
      </w:divBdr>
    </w:div>
    <w:div w:id="1542009856">
      <w:bodyDiv w:val="1"/>
      <w:marLeft w:val="0"/>
      <w:marRight w:val="0"/>
      <w:marTop w:val="0"/>
      <w:marBottom w:val="0"/>
      <w:divBdr>
        <w:top w:val="none" w:sz="0" w:space="0" w:color="auto"/>
        <w:left w:val="none" w:sz="0" w:space="0" w:color="auto"/>
        <w:bottom w:val="none" w:sz="0" w:space="0" w:color="auto"/>
        <w:right w:val="none" w:sz="0" w:space="0" w:color="auto"/>
      </w:divBdr>
    </w:div>
    <w:div w:id="1604806307">
      <w:bodyDiv w:val="1"/>
      <w:marLeft w:val="0"/>
      <w:marRight w:val="0"/>
      <w:marTop w:val="0"/>
      <w:marBottom w:val="0"/>
      <w:divBdr>
        <w:top w:val="none" w:sz="0" w:space="0" w:color="auto"/>
        <w:left w:val="none" w:sz="0" w:space="0" w:color="auto"/>
        <w:bottom w:val="none" w:sz="0" w:space="0" w:color="auto"/>
        <w:right w:val="none" w:sz="0" w:space="0" w:color="auto"/>
      </w:divBdr>
    </w:div>
    <w:div w:id="2037804257">
      <w:bodyDiv w:val="1"/>
      <w:marLeft w:val="0"/>
      <w:marRight w:val="0"/>
      <w:marTop w:val="0"/>
      <w:marBottom w:val="0"/>
      <w:divBdr>
        <w:top w:val="none" w:sz="0" w:space="0" w:color="auto"/>
        <w:left w:val="none" w:sz="0" w:space="0" w:color="auto"/>
        <w:bottom w:val="none" w:sz="0" w:space="0" w:color="auto"/>
        <w:right w:val="none" w:sz="0" w:space="0" w:color="auto"/>
      </w:divBdr>
    </w:div>
    <w:div w:id="2047678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2</Pages>
  <Words>592</Words>
  <Characters>3262</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CASTRO</dc:creator>
  <cp:keywords/>
  <dc:description/>
  <cp:lastModifiedBy>Nathan CASTRO</cp:lastModifiedBy>
  <cp:revision>3</cp:revision>
  <dcterms:created xsi:type="dcterms:W3CDTF">2024-09-20T06:35:00Z</dcterms:created>
  <dcterms:modified xsi:type="dcterms:W3CDTF">2024-09-25T09:43:00Z</dcterms:modified>
</cp:coreProperties>
</file>