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B029" w14:textId="77777777" w:rsidR="007B12D3" w:rsidRPr="007B12D3" w:rsidRDefault="007B12D3" w:rsidP="007B12D3">
      <w:pPr>
        <w:spacing w:before="100" w:beforeAutospacing="1" w:after="100" w:afterAutospacing="1"/>
        <w:outlineLvl w:val="2"/>
        <w:rPr>
          <w:rFonts w:ascii="Cambria" w:eastAsia="Times New Roman" w:hAnsi="Cambria" w:cs="Times New Roman"/>
          <w:b/>
          <w:bCs/>
          <w:color w:val="000000"/>
          <w:kern w:val="0"/>
          <w:sz w:val="27"/>
          <w:szCs w:val="27"/>
          <w:lang w:eastAsia="en-GB"/>
          <w14:ligatures w14:val="none"/>
        </w:rPr>
      </w:pPr>
      <w:r w:rsidRPr="007B12D3">
        <w:rPr>
          <w:rFonts w:ascii="Cambria" w:eastAsia="Times New Roman" w:hAnsi="Cambria" w:cs="Times New Roman"/>
          <w:b/>
          <w:bCs/>
          <w:color w:val="000000"/>
          <w:kern w:val="0"/>
          <w:sz w:val="27"/>
          <w:szCs w:val="27"/>
          <w:lang w:eastAsia="en-GB"/>
          <w14:ligatures w14:val="none"/>
        </w:rPr>
        <w:t>Vision Statement</w:t>
      </w:r>
    </w:p>
    <w:p w14:paraId="79D4D9D3" w14:textId="77777777" w:rsidR="007B12D3" w:rsidRPr="007B12D3" w:rsidRDefault="007B12D3" w:rsidP="007B12D3">
      <w:p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color w:val="000000"/>
          <w:kern w:val="0"/>
          <w:lang w:eastAsia="en-GB"/>
          <w14:ligatures w14:val="none"/>
        </w:rPr>
        <w:t>To be the leading provider of innovative, comprehensive, and sustainable service solutions that enhance operational efficiency, drive growth, and set new standards of excellence across diverse industries.</w:t>
      </w:r>
    </w:p>
    <w:p w14:paraId="75B5780C" w14:textId="77777777" w:rsidR="007B12D3" w:rsidRPr="007B12D3" w:rsidRDefault="007B12D3" w:rsidP="007B12D3">
      <w:pPr>
        <w:spacing w:before="100" w:beforeAutospacing="1" w:after="100" w:afterAutospacing="1"/>
        <w:outlineLvl w:val="2"/>
        <w:rPr>
          <w:rFonts w:ascii="Cambria" w:eastAsia="Times New Roman" w:hAnsi="Cambria" w:cs="Times New Roman"/>
          <w:b/>
          <w:bCs/>
          <w:color w:val="000000"/>
          <w:kern w:val="0"/>
          <w:sz w:val="27"/>
          <w:szCs w:val="27"/>
          <w:lang w:eastAsia="en-GB"/>
          <w14:ligatures w14:val="none"/>
        </w:rPr>
      </w:pPr>
      <w:r w:rsidRPr="007B12D3">
        <w:rPr>
          <w:rFonts w:ascii="Cambria" w:eastAsia="Times New Roman" w:hAnsi="Cambria" w:cs="Times New Roman"/>
          <w:b/>
          <w:bCs/>
          <w:color w:val="000000"/>
          <w:kern w:val="0"/>
          <w:sz w:val="27"/>
          <w:szCs w:val="27"/>
          <w:lang w:eastAsia="en-GB"/>
          <w14:ligatures w14:val="none"/>
        </w:rPr>
        <w:t>Mission Statement</w:t>
      </w:r>
    </w:p>
    <w:p w14:paraId="4DCB6310" w14:textId="047EA2AC" w:rsidR="007B12D3" w:rsidRPr="007B12D3" w:rsidRDefault="007B12D3" w:rsidP="007B12D3">
      <w:p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color w:val="000000"/>
          <w:kern w:val="0"/>
          <w:lang w:eastAsia="en-GB"/>
          <w14:ligatures w14:val="none"/>
        </w:rPr>
        <w:t xml:space="preserve">At Reliable Company, our mission is to empower businesses through reliable, high-quality </w:t>
      </w:r>
      <w:r>
        <w:rPr>
          <w:rFonts w:ascii="Cambria" w:eastAsia="Times New Roman" w:hAnsi="Cambria" w:cs="Times New Roman"/>
          <w:color w:val="000000"/>
          <w:kern w:val="0"/>
          <w:lang w:eastAsia="en-GB"/>
          <w14:ligatures w14:val="none"/>
        </w:rPr>
        <w:t xml:space="preserve">software </w:t>
      </w:r>
      <w:r w:rsidRPr="007B12D3">
        <w:rPr>
          <w:rFonts w:ascii="Cambria" w:eastAsia="Times New Roman" w:hAnsi="Cambria" w:cs="Times New Roman"/>
          <w:color w:val="000000"/>
          <w:kern w:val="0"/>
          <w:lang w:eastAsia="en-GB"/>
          <w14:ligatures w14:val="none"/>
        </w:rPr>
        <w:t xml:space="preserve">solutions tailored to meet the unique needs of our clients. We are committed to enhancing operational efficiency, ensuring compliance, and driving sustainable growth by leveraging cutting-edge technology and a customer-centric approach. Our dedication to excellence is reflected in every service we provide, from cleaning and </w:t>
      </w:r>
      <w:proofErr w:type="spellStart"/>
      <w:r w:rsidRPr="007B12D3">
        <w:rPr>
          <w:rFonts w:ascii="Cambria" w:eastAsia="Times New Roman" w:hAnsi="Cambria" w:cs="Times New Roman"/>
          <w:color w:val="000000"/>
          <w:kern w:val="0"/>
          <w:lang w:eastAsia="en-GB"/>
          <w14:ligatures w14:val="none"/>
        </w:rPr>
        <w:t>refueling</w:t>
      </w:r>
      <w:proofErr w:type="spellEnd"/>
      <w:r w:rsidRPr="007B12D3">
        <w:rPr>
          <w:rFonts w:ascii="Cambria" w:eastAsia="Times New Roman" w:hAnsi="Cambria" w:cs="Times New Roman"/>
          <w:color w:val="000000"/>
          <w:kern w:val="0"/>
          <w:lang w:eastAsia="en-GB"/>
          <w14:ligatures w14:val="none"/>
        </w:rPr>
        <w:t xml:space="preserve"> metro buses to delivering customized IT solutions. We strive to build long-lasting partnerships based on trust, innovation, and exceptional service.</w:t>
      </w:r>
    </w:p>
    <w:p w14:paraId="0EA43CA6" w14:textId="77777777" w:rsidR="007B12D3" w:rsidRPr="007B12D3" w:rsidRDefault="007B12D3" w:rsidP="007B12D3">
      <w:pPr>
        <w:spacing w:before="100" w:beforeAutospacing="1" w:after="100" w:afterAutospacing="1"/>
        <w:outlineLvl w:val="2"/>
        <w:rPr>
          <w:rFonts w:ascii="Cambria" w:eastAsia="Times New Roman" w:hAnsi="Cambria" w:cs="Times New Roman"/>
          <w:b/>
          <w:bCs/>
          <w:color w:val="000000"/>
          <w:kern w:val="0"/>
          <w:sz w:val="27"/>
          <w:szCs w:val="27"/>
          <w:lang w:eastAsia="en-GB"/>
          <w14:ligatures w14:val="none"/>
        </w:rPr>
      </w:pPr>
      <w:r w:rsidRPr="007B12D3">
        <w:rPr>
          <w:rFonts w:ascii="Cambria" w:eastAsia="Times New Roman" w:hAnsi="Cambria" w:cs="Times New Roman"/>
          <w:b/>
          <w:bCs/>
          <w:color w:val="000000"/>
          <w:kern w:val="0"/>
          <w:sz w:val="27"/>
          <w:szCs w:val="27"/>
          <w:lang w:eastAsia="en-GB"/>
          <w14:ligatures w14:val="none"/>
        </w:rPr>
        <w:t>White Paper: Elevating Operational Efficiency Through Comprehensive Service Solutions</w:t>
      </w:r>
    </w:p>
    <w:p w14:paraId="4DB76BFE" w14:textId="77777777" w:rsidR="007B12D3" w:rsidRPr="007B12D3" w:rsidRDefault="007B12D3" w:rsidP="007B12D3">
      <w:pPr>
        <w:spacing w:before="100" w:beforeAutospacing="1" w:after="100" w:afterAutospacing="1"/>
        <w:outlineLvl w:val="3"/>
        <w:rPr>
          <w:rFonts w:ascii="Cambria" w:eastAsia="Times New Roman" w:hAnsi="Cambria" w:cs="Times New Roman"/>
          <w:b/>
          <w:bCs/>
          <w:color w:val="000000"/>
          <w:kern w:val="0"/>
          <w:lang w:eastAsia="en-GB"/>
          <w14:ligatures w14:val="none"/>
        </w:rPr>
      </w:pPr>
      <w:r w:rsidRPr="007B12D3">
        <w:rPr>
          <w:rFonts w:ascii="Cambria" w:eastAsia="Times New Roman" w:hAnsi="Cambria" w:cs="Times New Roman"/>
          <w:b/>
          <w:bCs/>
          <w:color w:val="000000"/>
          <w:kern w:val="0"/>
          <w:lang w:eastAsia="en-GB"/>
          <w14:ligatures w14:val="none"/>
        </w:rPr>
        <w:t>Executive Summary</w:t>
      </w:r>
    </w:p>
    <w:p w14:paraId="10B6D840" w14:textId="77777777" w:rsidR="007B12D3" w:rsidRPr="007B12D3" w:rsidRDefault="007B12D3" w:rsidP="007B12D3">
      <w:p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color w:val="000000"/>
          <w:kern w:val="0"/>
          <w:lang w:eastAsia="en-GB"/>
          <w14:ligatures w14:val="none"/>
        </w:rPr>
        <w:t>In today’s fast-paced business environment, operational efficiency is more critical than ever. Reliable Company is at the forefront of providing comprehensive service solutions that streamline operations, reduce costs, and enhance productivity. Our diverse offerings, ranging from fleet management and bus operations to customized IT solutions, are designed to meet the evolving needs of businesses across various industries. This white paper explores the unique challenges faced by companies in maintaining operational efficiency and outlines how Reliable Company’s integrated service solutions can address these challenges effectively.</w:t>
      </w:r>
    </w:p>
    <w:p w14:paraId="5192D515" w14:textId="77777777" w:rsidR="007B12D3" w:rsidRPr="007B12D3" w:rsidRDefault="007B12D3" w:rsidP="007B12D3">
      <w:pPr>
        <w:spacing w:before="100" w:beforeAutospacing="1" w:after="100" w:afterAutospacing="1"/>
        <w:outlineLvl w:val="3"/>
        <w:rPr>
          <w:rFonts w:ascii="Cambria" w:eastAsia="Times New Roman" w:hAnsi="Cambria" w:cs="Times New Roman"/>
          <w:b/>
          <w:bCs/>
          <w:color w:val="000000"/>
          <w:kern w:val="0"/>
          <w:lang w:eastAsia="en-GB"/>
          <w14:ligatures w14:val="none"/>
        </w:rPr>
      </w:pPr>
      <w:r w:rsidRPr="007B12D3">
        <w:rPr>
          <w:rFonts w:ascii="Cambria" w:eastAsia="Times New Roman" w:hAnsi="Cambria" w:cs="Times New Roman"/>
          <w:b/>
          <w:bCs/>
          <w:color w:val="000000"/>
          <w:kern w:val="0"/>
          <w:lang w:eastAsia="en-GB"/>
          <w14:ligatures w14:val="none"/>
        </w:rPr>
        <w:t>Introduction</w:t>
      </w:r>
    </w:p>
    <w:p w14:paraId="09056B90" w14:textId="77777777" w:rsidR="007B12D3" w:rsidRPr="007B12D3" w:rsidRDefault="007B12D3" w:rsidP="007B12D3">
      <w:p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color w:val="000000"/>
          <w:kern w:val="0"/>
          <w:lang w:eastAsia="en-GB"/>
          <w14:ligatures w14:val="none"/>
        </w:rPr>
        <w:t>Businesses today face numerous challenges in maintaining smooth and efficient operations. Whether managing a fleet of vehicles, ensuring compliance with regulatory standards, or integrating advanced IT solutions, the need for reliable and comprehensive service solutions is paramount. Reliable Company was founded with the vision of addressing these challenges head-on, providing businesses with the tools and support they need to thrive.</w:t>
      </w:r>
    </w:p>
    <w:p w14:paraId="2FFC1A20" w14:textId="77777777" w:rsidR="007B12D3" w:rsidRPr="007B12D3" w:rsidRDefault="007B12D3" w:rsidP="007B12D3">
      <w:pPr>
        <w:spacing w:before="100" w:beforeAutospacing="1" w:after="100" w:afterAutospacing="1"/>
        <w:outlineLvl w:val="3"/>
        <w:rPr>
          <w:rFonts w:ascii="Cambria" w:eastAsia="Times New Roman" w:hAnsi="Cambria" w:cs="Times New Roman"/>
          <w:b/>
          <w:bCs/>
          <w:color w:val="000000"/>
          <w:kern w:val="0"/>
          <w:lang w:eastAsia="en-GB"/>
          <w14:ligatures w14:val="none"/>
        </w:rPr>
      </w:pPr>
      <w:r w:rsidRPr="007B12D3">
        <w:rPr>
          <w:rFonts w:ascii="Cambria" w:eastAsia="Times New Roman" w:hAnsi="Cambria" w:cs="Times New Roman"/>
          <w:b/>
          <w:bCs/>
          <w:color w:val="000000"/>
          <w:kern w:val="0"/>
          <w:lang w:eastAsia="en-GB"/>
          <w14:ligatures w14:val="none"/>
        </w:rPr>
        <w:t>The Challenges of Operational Efficiency</w:t>
      </w:r>
    </w:p>
    <w:p w14:paraId="75831AE8" w14:textId="77777777" w:rsidR="007B12D3" w:rsidRPr="007B12D3" w:rsidRDefault="007B12D3" w:rsidP="007B12D3">
      <w:p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color w:val="000000"/>
          <w:kern w:val="0"/>
          <w:lang w:eastAsia="en-GB"/>
          <w14:ligatures w14:val="none"/>
        </w:rPr>
        <w:t>Operational efficiency is the cornerstone of any successful business. However, achieving and maintaining it requires overcoming several challenges:</w:t>
      </w:r>
    </w:p>
    <w:p w14:paraId="41AC3BF4" w14:textId="77777777" w:rsidR="007B12D3" w:rsidRPr="007B12D3" w:rsidRDefault="007B12D3" w:rsidP="007B12D3">
      <w:pPr>
        <w:numPr>
          <w:ilvl w:val="0"/>
          <w:numId w:val="1"/>
        </w:num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b/>
          <w:bCs/>
          <w:color w:val="000000"/>
          <w:kern w:val="0"/>
          <w:lang w:eastAsia="en-GB"/>
          <w14:ligatures w14:val="none"/>
        </w:rPr>
        <w:t>Complexity in Fleet Management:</w:t>
      </w:r>
      <w:r w:rsidRPr="007B12D3">
        <w:rPr>
          <w:rFonts w:ascii="Cambria" w:eastAsia="Times New Roman" w:hAnsi="Cambria" w:cs="Times New Roman"/>
          <w:color w:val="000000"/>
          <w:kern w:val="0"/>
          <w:lang w:eastAsia="en-GB"/>
          <w14:ligatures w14:val="none"/>
        </w:rPr>
        <w:t> Managing a fleet, whether buses or other vehicles, involves tracking, maintenance scheduling, and performance analytics. Without an integrated solution, these tasks can become overwhelming.</w:t>
      </w:r>
    </w:p>
    <w:p w14:paraId="0784DB48" w14:textId="77777777" w:rsidR="007B12D3" w:rsidRPr="007B12D3" w:rsidRDefault="007B12D3" w:rsidP="007B12D3">
      <w:pPr>
        <w:numPr>
          <w:ilvl w:val="0"/>
          <w:numId w:val="1"/>
        </w:num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b/>
          <w:bCs/>
          <w:color w:val="000000"/>
          <w:kern w:val="0"/>
          <w:lang w:eastAsia="en-GB"/>
          <w14:ligatures w14:val="none"/>
        </w:rPr>
        <w:lastRenderedPageBreak/>
        <w:t>Compliance and Data Management:</w:t>
      </w:r>
      <w:r w:rsidRPr="007B12D3">
        <w:rPr>
          <w:rFonts w:ascii="Cambria" w:eastAsia="Times New Roman" w:hAnsi="Cambria" w:cs="Times New Roman"/>
          <w:color w:val="000000"/>
          <w:kern w:val="0"/>
          <w:lang w:eastAsia="en-GB"/>
          <w14:ligatures w14:val="none"/>
        </w:rPr>
        <w:t> Regulatory compliance and data security are critical concerns for businesses. Failure to comply with industry regulations can result in significant penalties and damage to a company’s reputation.</w:t>
      </w:r>
    </w:p>
    <w:p w14:paraId="0EDD1241" w14:textId="77777777" w:rsidR="007B12D3" w:rsidRPr="007B12D3" w:rsidRDefault="007B12D3" w:rsidP="007B12D3">
      <w:pPr>
        <w:numPr>
          <w:ilvl w:val="0"/>
          <w:numId w:val="1"/>
        </w:num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b/>
          <w:bCs/>
          <w:color w:val="000000"/>
          <w:kern w:val="0"/>
          <w:lang w:eastAsia="en-GB"/>
          <w14:ligatures w14:val="none"/>
        </w:rPr>
        <w:t>Technological Integration:</w:t>
      </w:r>
      <w:r w:rsidRPr="007B12D3">
        <w:rPr>
          <w:rFonts w:ascii="Cambria" w:eastAsia="Times New Roman" w:hAnsi="Cambria" w:cs="Times New Roman"/>
          <w:color w:val="000000"/>
          <w:kern w:val="0"/>
          <w:lang w:eastAsia="en-GB"/>
          <w14:ligatures w14:val="none"/>
        </w:rPr>
        <w:t> As businesses grow, so do their technological needs. Integrating new systems with existing infrastructure can be a complex and costly process, often resulting in disruptions to operations.</w:t>
      </w:r>
    </w:p>
    <w:p w14:paraId="52120AD3" w14:textId="77777777" w:rsidR="007B12D3" w:rsidRPr="007B12D3" w:rsidRDefault="007B12D3" w:rsidP="007B12D3">
      <w:pPr>
        <w:spacing w:before="100" w:beforeAutospacing="1" w:after="100" w:afterAutospacing="1"/>
        <w:outlineLvl w:val="3"/>
        <w:rPr>
          <w:rFonts w:ascii="Cambria" w:eastAsia="Times New Roman" w:hAnsi="Cambria" w:cs="Times New Roman"/>
          <w:b/>
          <w:bCs/>
          <w:color w:val="000000"/>
          <w:kern w:val="0"/>
          <w:lang w:eastAsia="en-GB"/>
          <w14:ligatures w14:val="none"/>
        </w:rPr>
      </w:pPr>
      <w:r w:rsidRPr="007B12D3">
        <w:rPr>
          <w:rFonts w:ascii="Cambria" w:eastAsia="Times New Roman" w:hAnsi="Cambria" w:cs="Times New Roman"/>
          <w:b/>
          <w:bCs/>
          <w:color w:val="000000"/>
          <w:kern w:val="0"/>
          <w:lang w:eastAsia="en-GB"/>
          <w14:ligatures w14:val="none"/>
        </w:rPr>
        <w:t>Reliable Company’s Comprehensive Service Solutions</w:t>
      </w:r>
    </w:p>
    <w:p w14:paraId="193617DF" w14:textId="77777777" w:rsidR="007B12D3" w:rsidRPr="007B12D3" w:rsidRDefault="007B12D3" w:rsidP="007B12D3">
      <w:p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color w:val="000000"/>
          <w:kern w:val="0"/>
          <w:lang w:eastAsia="en-GB"/>
          <w14:ligatures w14:val="none"/>
        </w:rPr>
        <w:t>Reliable Company offers a range of services designed to address these challenges, helping businesses achieve operational excellence:</w:t>
      </w:r>
    </w:p>
    <w:p w14:paraId="4B3E89F9" w14:textId="77777777" w:rsidR="007B12D3" w:rsidRPr="007B12D3" w:rsidRDefault="007B12D3" w:rsidP="007B12D3">
      <w:pPr>
        <w:numPr>
          <w:ilvl w:val="0"/>
          <w:numId w:val="2"/>
        </w:num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b/>
          <w:bCs/>
          <w:color w:val="000000"/>
          <w:kern w:val="0"/>
          <w:lang w:eastAsia="en-GB"/>
          <w14:ligatures w14:val="none"/>
        </w:rPr>
        <w:t>Fleet Management Solutions:</w:t>
      </w:r>
      <w:r w:rsidRPr="007B12D3">
        <w:rPr>
          <w:rFonts w:ascii="Cambria" w:eastAsia="Times New Roman" w:hAnsi="Cambria" w:cs="Times New Roman"/>
          <w:color w:val="000000"/>
          <w:kern w:val="0"/>
          <w:lang w:eastAsia="en-GB"/>
          <w14:ligatures w14:val="none"/>
        </w:rPr>
        <w:t> Our comprehensive fleet management services ensure that your entire vehicle fleet is always in top condition. We offer real-time tracking, maintenance scheduling, and performance analytics to optimize your operations, reduce downtime, and extend the lifespan of all your vehicles.</w:t>
      </w:r>
    </w:p>
    <w:p w14:paraId="393FE5A2" w14:textId="77777777" w:rsidR="007B12D3" w:rsidRPr="007B12D3" w:rsidRDefault="007B12D3" w:rsidP="007B12D3">
      <w:pPr>
        <w:numPr>
          <w:ilvl w:val="0"/>
          <w:numId w:val="2"/>
        </w:num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b/>
          <w:bCs/>
          <w:color w:val="000000"/>
          <w:kern w:val="0"/>
          <w:lang w:eastAsia="en-GB"/>
          <w14:ligatures w14:val="none"/>
        </w:rPr>
        <w:t>Custom Software Development:</w:t>
      </w:r>
      <w:r w:rsidRPr="007B12D3">
        <w:rPr>
          <w:rFonts w:ascii="Cambria" w:eastAsia="Times New Roman" w:hAnsi="Cambria" w:cs="Times New Roman"/>
          <w:color w:val="000000"/>
          <w:kern w:val="0"/>
          <w:lang w:eastAsia="en-GB"/>
          <w14:ligatures w14:val="none"/>
        </w:rPr>
        <w:t> Tailored software solutions designed to meet the unique needs of your business. Whether you need an app for real-time fleet management or a custom CRM for client interactions, our team delivers cutting-edge software that enhances efficiency and growth.</w:t>
      </w:r>
    </w:p>
    <w:p w14:paraId="635938F6" w14:textId="77777777" w:rsidR="007B12D3" w:rsidRPr="007B12D3" w:rsidRDefault="007B12D3" w:rsidP="007B12D3">
      <w:pPr>
        <w:numPr>
          <w:ilvl w:val="0"/>
          <w:numId w:val="2"/>
        </w:num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b/>
          <w:bCs/>
          <w:color w:val="000000"/>
          <w:kern w:val="0"/>
          <w:lang w:eastAsia="en-GB"/>
          <w14:ligatures w14:val="none"/>
        </w:rPr>
        <w:t>Data Compliance and IT Solutions:</w:t>
      </w:r>
      <w:r w:rsidRPr="007B12D3">
        <w:rPr>
          <w:rFonts w:ascii="Cambria" w:eastAsia="Times New Roman" w:hAnsi="Cambria" w:cs="Times New Roman"/>
          <w:color w:val="000000"/>
          <w:kern w:val="0"/>
          <w:lang w:eastAsia="en-GB"/>
          <w14:ligatures w14:val="none"/>
        </w:rPr>
        <w:t> We ensure that your business meets all regulatory requirements for data management and security, giving you peace of mind and protecting your reputation. Our IT solutions are scalable, secure, and designed to integrate seamlessly with your existing systems.</w:t>
      </w:r>
    </w:p>
    <w:p w14:paraId="70EB2FA6" w14:textId="77777777" w:rsidR="007B12D3" w:rsidRPr="007B12D3" w:rsidRDefault="007B12D3" w:rsidP="007B12D3">
      <w:pPr>
        <w:spacing w:before="100" w:beforeAutospacing="1" w:after="100" w:afterAutospacing="1"/>
        <w:outlineLvl w:val="3"/>
        <w:rPr>
          <w:rFonts w:ascii="Cambria" w:eastAsia="Times New Roman" w:hAnsi="Cambria" w:cs="Times New Roman"/>
          <w:b/>
          <w:bCs/>
          <w:color w:val="000000"/>
          <w:kern w:val="0"/>
          <w:lang w:eastAsia="en-GB"/>
          <w14:ligatures w14:val="none"/>
        </w:rPr>
      </w:pPr>
      <w:r w:rsidRPr="007B12D3">
        <w:rPr>
          <w:rFonts w:ascii="Cambria" w:eastAsia="Times New Roman" w:hAnsi="Cambria" w:cs="Times New Roman"/>
          <w:b/>
          <w:bCs/>
          <w:color w:val="000000"/>
          <w:kern w:val="0"/>
          <w:lang w:eastAsia="en-GB"/>
          <w14:ligatures w14:val="none"/>
        </w:rPr>
        <w:t>Case Study: Success in Bus Operations</w:t>
      </w:r>
    </w:p>
    <w:p w14:paraId="098FDDEE" w14:textId="77777777" w:rsidR="007B12D3" w:rsidRPr="007B12D3" w:rsidRDefault="007B12D3" w:rsidP="007B12D3">
      <w:p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color w:val="000000"/>
          <w:kern w:val="0"/>
          <w:lang w:eastAsia="en-GB"/>
          <w14:ligatures w14:val="none"/>
        </w:rPr>
        <w:t xml:space="preserve">One of our flagship services is our bus operations management. We employ proven strategies to ensure that every bus in our care is meticulously cleaned and efficiently </w:t>
      </w:r>
      <w:proofErr w:type="spellStart"/>
      <w:r w:rsidRPr="007B12D3">
        <w:rPr>
          <w:rFonts w:ascii="Cambria" w:eastAsia="Times New Roman" w:hAnsi="Cambria" w:cs="Times New Roman"/>
          <w:color w:val="000000"/>
          <w:kern w:val="0"/>
          <w:lang w:eastAsia="en-GB"/>
          <w14:ligatures w14:val="none"/>
        </w:rPr>
        <w:t>refueled</w:t>
      </w:r>
      <w:proofErr w:type="spellEnd"/>
      <w:r w:rsidRPr="007B12D3">
        <w:rPr>
          <w:rFonts w:ascii="Cambria" w:eastAsia="Times New Roman" w:hAnsi="Cambria" w:cs="Times New Roman"/>
          <w:color w:val="000000"/>
          <w:kern w:val="0"/>
          <w:lang w:eastAsia="en-GB"/>
          <w14:ligatures w14:val="none"/>
        </w:rPr>
        <w:t xml:space="preserve">, guaranteeing reliable and safe operations. Our commitment to excellence keeps transportation services running smoothly, safeguarding against operational </w:t>
      </w:r>
      <w:proofErr w:type="gramStart"/>
      <w:r w:rsidRPr="007B12D3">
        <w:rPr>
          <w:rFonts w:ascii="Cambria" w:eastAsia="Times New Roman" w:hAnsi="Cambria" w:cs="Times New Roman"/>
          <w:color w:val="000000"/>
          <w:kern w:val="0"/>
          <w:lang w:eastAsia="en-GB"/>
          <w14:ligatures w14:val="none"/>
        </w:rPr>
        <w:t>disruptions</w:t>
      </w:r>
      <w:proofErr w:type="gramEnd"/>
      <w:r w:rsidRPr="007B12D3">
        <w:rPr>
          <w:rFonts w:ascii="Cambria" w:eastAsia="Times New Roman" w:hAnsi="Cambria" w:cs="Times New Roman"/>
          <w:color w:val="000000"/>
          <w:kern w:val="0"/>
          <w:lang w:eastAsia="en-GB"/>
          <w14:ligatures w14:val="none"/>
        </w:rPr>
        <w:t xml:space="preserve"> and ensuring passenger satisfaction.</w:t>
      </w:r>
    </w:p>
    <w:p w14:paraId="6F41B937" w14:textId="77777777" w:rsidR="007B12D3" w:rsidRPr="007B12D3" w:rsidRDefault="007B12D3" w:rsidP="007B12D3">
      <w:pPr>
        <w:spacing w:before="100" w:beforeAutospacing="1" w:after="100" w:afterAutospacing="1"/>
        <w:outlineLvl w:val="3"/>
        <w:rPr>
          <w:rFonts w:ascii="Cambria" w:eastAsia="Times New Roman" w:hAnsi="Cambria" w:cs="Times New Roman"/>
          <w:b/>
          <w:bCs/>
          <w:color w:val="000000"/>
          <w:kern w:val="0"/>
          <w:lang w:eastAsia="en-GB"/>
          <w14:ligatures w14:val="none"/>
        </w:rPr>
      </w:pPr>
      <w:r w:rsidRPr="007B12D3">
        <w:rPr>
          <w:rFonts w:ascii="Cambria" w:eastAsia="Times New Roman" w:hAnsi="Cambria" w:cs="Times New Roman"/>
          <w:b/>
          <w:bCs/>
          <w:color w:val="000000"/>
          <w:kern w:val="0"/>
          <w:lang w:eastAsia="en-GB"/>
          <w14:ligatures w14:val="none"/>
        </w:rPr>
        <w:t>Conclusion</w:t>
      </w:r>
    </w:p>
    <w:p w14:paraId="476B774E" w14:textId="77777777" w:rsidR="007B12D3" w:rsidRPr="007B12D3" w:rsidRDefault="007B12D3" w:rsidP="007B12D3">
      <w:p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color w:val="000000"/>
          <w:kern w:val="0"/>
          <w:lang w:eastAsia="en-GB"/>
          <w14:ligatures w14:val="none"/>
        </w:rPr>
        <w:t xml:space="preserve">Reliable Company </w:t>
      </w:r>
      <w:proofErr w:type="gramStart"/>
      <w:r w:rsidRPr="007B12D3">
        <w:rPr>
          <w:rFonts w:ascii="Cambria" w:eastAsia="Times New Roman" w:hAnsi="Cambria" w:cs="Times New Roman"/>
          <w:color w:val="000000"/>
          <w:kern w:val="0"/>
          <w:lang w:eastAsia="en-GB"/>
          <w14:ligatures w14:val="none"/>
        </w:rPr>
        <w:t>is dedicated to providing</w:t>
      </w:r>
      <w:proofErr w:type="gramEnd"/>
      <w:r w:rsidRPr="007B12D3">
        <w:rPr>
          <w:rFonts w:ascii="Cambria" w:eastAsia="Times New Roman" w:hAnsi="Cambria" w:cs="Times New Roman"/>
          <w:color w:val="000000"/>
          <w:kern w:val="0"/>
          <w:lang w:eastAsia="en-GB"/>
          <w14:ligatures w14:val="none"/>
        </w:rPr>
        <w:t xml:space="preserve"> the highest quality service solutions to help businesses overcome operational challenges. By partnering with us, businesses can focus on their core activities, confident that their operations are in expert hands. As we continue to expand and innovate, our goal remains the same: to be the most reliable partner in service excellence.</w:t>
      </w:r>
    </w:p>
    <w:p w14:paraId="00CCBCA3" w14:textId="77777777" w:rsidR="007B12D3" w:rsidRPr="007B12D3" w:rsidRDefault="007B12D3" w:rsidP="007B12D3">
      <w:pPr>
        <w:spacing w:before="100" w:beforeAutospacing="1" w:after="100" w:afterAutospacing="1"/>
        <w:outlineLvl w:val="2"/>
        <w:rPr>
          <w:rFonts w:ascii="Cambria" w:eastAsia="Times New Roman" w:hAnsi="Cambria" w:cs="Times New Roman"/>
          <w:b/>
          <w:bCs/>
          <w:color w:val="000000"/>
          <w:kern w:val="0"/>
          <w:sz w:val="27"/>
          <w:szCs w:val="27"/>
          <w:lang w:eastAsia="en-GB"/>
          <w14:ligatures w14:val="none"/>
        </w:rPr>
      </w:pPr>
      <w:r w:rsidRPr="007B12D3">
        <w:rPr>
          <w:rFonts w:ascii="Cambria" w:eastAsia="Times New Roman" w:hAnsi="Cambria" w:cs="Times New Roman"/>
          <w:b/>
          <w:bCs/>
          <w:color w:val="000000"/>
          <w:kern w:val="0"/>
          <w:sz w:val="27"/>
          <w:szCs w:val="27"/>
          <w:lang w:eastAsia="en-GB"/>
          <w14:ligatures w14:val="none"/>
        </w:rPr>
        <w:t>Call to Action</w:t>
      </w:r>
    </w:p>
    <w:p w14:paraId="496D6FC3" w14:textId="77777777" w:rsidR="007B12D3" w:rsidRPr="007B12D3" w:rsidRDefault="007B12D3" w:rsidP="007B12D3">
      <w:pPr>
        <w:spacing w:before="100" w:beforeAutospacing="1" w:after="100" w:afterAutospacing="1"/>
        <w:rPr>
          <w:rFonts w:ascii="Cambria" w:eastAsia="Times New Roman" w:hAnsi="Cambria" w:cs="Times New Roman"/>
          <w:color w:val="000000"/>
          <w:kern w:val="0"/>
          <w:lang w:eastAsia="en-GB"/>
          <w14:ligatures w14:val="none"/>
        </w:rPr>
      </w:pPr>
      <w:r w:rsidRPr="007B12D3">
        <w:rPr>
          <w:rFonts w:ascii="Cambria" w:eastAsia="Times New Roman" w:hAnsi="Cambria" w:cs="Times New Roman"/>
          <w:color w:val="000000"/>
          <w:kern w:val="0"/>
          <w:lang w:eastAsia="en-GB"/>
          <w14:ligatures w14:val="none"/>
        </w:rPr>
        <w:t xml:space="preserve">We invite businesses seeking to enhance their operational efficiency to partner with Reliable Company. Together, we can build a future where operational challenges are met with innovative, reliable solutions, driving </w:t>
      </w:r>
      <w:proofErr w:type="gramStart"/>
      <w:r w:rsidRPr="007B12D3">
        <w:rPr>
          <w:rFonts w:ascii="Cambria" w:eastAsia="Times New Roman" w:hAnsi="Cambria" w:cs="Times New Roman"/>
          <w:color w:val="000000"/>
          <w:kern w:val="0"/>
          <w:lang w:eastAsia="en-GB"/>
          <w14:ligatures w14:val="none"/>
        </w:rPr>
        <w:t>growth</w:t>
      </w:r>
      <w:proofErr w:type="gramEnd"/>
      <w:r w:rsidRPr="007B12D3">
        <w:rPr>
          <w:rFonts w:ascii="Cambria" w:eastAsia="Times New Roman" w:hAnsi="Cambria" w:cs="Times New Roman"/>
          <w:color w:val="000000"/>
          <w:kern w:val="0"/>
          <w:lang w:eastAsia="en-GB"/>
          <w14:ligatures w14:val="none"/>
        </w:rPr>
        <w:t xml:space="preserve"> and ensuring long-term success.</w:t>
      </w:r>
    </w:p>
    <w:p w14:paraId="2FCA6346" w14:textId="77777777" w:rsidR="00D21FDB" w:rsidRDefault="00D21FDB"/>
    <w:sectPr w:rsidR="00D21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5797A"/>
    <w:multiLevelType w:val="multilevel"/>
    <w:tmpl w:val="FE2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14212"/>
    <w:multiLevelType w:val="multilevel"/>
    <w:tmpl w:val="DC08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278828">
    <w:abstractNumId w:val="1"/>
  </w:num>
  <w:num w:numId="2" w16cid:durableId="87300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D3"/>
    <w:rsid w:val="00717F9E"/>
    <w:rsid w:val="007B12D3"/>
    <w:rsid w:val="00D21FDB"/>
    <w:rsid w:val="00DF6A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2C5E57"/>
  <w15:chartTrackingRefBased/>
  <w15:docId w15:val="{ADB99C07-AA10-CD4B-BC39-531AADCE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1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1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2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2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2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2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1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1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2D3"/>
    <w:rPr>
      <w:rFonts w:eastAsiaTheme="majorEastAsia" w:cstheme="majorBidi"/>
      <w:color w:val="272727" w:themeColor="text1" w:themeTint="D8"/>
    </w:rPr>
  </w:style>
  <w:style w:type="paragraph" w:styleId="Title">
    <w:name w:val="Title"/>
    <w:basedOn w:val="Normal"/>
    <w:next w:val="Normal"/>
    <w:link w:val="TitleChar"/>
    <w:uiPriority w:val="10"/>
    <w:qFormat/>
    <w:rsid w:val="007B12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2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2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12D3"/>
    <w:rPr>
      <w:i/>
      <w:iCs/>
      <w:color w:val="404040" w:themeColor="text1" w:themeTint="BF"/>
    </w:rPr>
  </w:style>
  <w:style w:type="paragraph" w:styleId="ListParagraph">
    <w:name w:val="List Paragraph"/>
    <w:basedOn w:val="Normal"/>
    <w:uiPriority w:val="34"/>
    <w:qFormat/>
    <w:rsid w:val="007B12D3"/>
    <w:pPr>
      <w:ind w:left="720"/>
      <w:contextualSpacing/>
    </w:pPr>
  </w:style>
  <w:style w:type="character" w:styleId="IntenseEmphasis">
    <w:name w:val="Intense Emphasis"/>
    <w:basedOn w:val="DefaultParagraphFont"/>
    <w:uiPriority w:val="21"/>
    <w:qFormat/>
    <w:rsid w:val="007B12D3"/>
    <w:rPr>
      <w:i/>
      <w:iCs/>
      <w:color w:val="0F4761" w:themeColor="accent1" w:themeShade="BF"/>
    </w:rPr>
  </w:style>
  <w:style w:type="paragraph" w:styleId="IntenseQuote">
    <w:name w:val="Intense Quote"/>
    <w:basedOn w:val="Normal"/>
    <w:next w:val="Normal"/>
    <w:link w:val="IntenseQuoteChar"/>
    <w:uiPriority w:val="30"/>
    <w:qFormat/>
    <w:rsid w:val="007B1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2D3"/>
    <w:rPr>
      <w:i/>
      <w:iCs/>
      <w:color w:val="0F4761" w:themeColor="accent1" w:themeShade="BF"/>
    </w:rPr>
  </w:style>
  <w:style w:type="character" w:styleId="IntenseReference">
    <w:name w:val="Intense Reference"/>
    <w:basedOn w:val="DefaultParagraphFont"/>
    <w:uiPriority w:val="32"/>
    <w:qFormat/>
    <w:rsid w:val="007B12D3"/>
    <w:rPr>
      <w:b/>
      <w:bCs/>
      <w:smallCaps/>
      <w:color w:val="0F4761" w:themeColor="accent1" w:themeShade="BF"/>
      <w:spacing w:val="5"/>
    </w:rPr>
  </w:style>
  <w:style w:type="paragraph" w:styleId="NormalWeb">
    <w:name w:val="Normal (Web)"/>
    <w:basedOn w:val="Normal"/>
    <w:uiPriority w:val="99"/>
    <w:semiHidden/>
    <w:unhideWhenUsed/>
    <w:rsid w:val="007B12D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B12D3"/>
    <w:rPr>
      <w:b/>
      <w:bCs/>
    </w:rPr>
  </w:style>
  <w:style w:type="character" w:customStyle="1" w:styleId="apple-converted-space">
    <w:name w:val="apple-converted-space"/>
    <w:basedOn w:val="DefaultParagraphFont"/>
    <w:rsid w:val="007B1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79977">
      <w:bodyDiv w:val="1"/>
      <w:marLeft w:val="0"/>
      <w:marRight w:val="0"/>
      <w:marTop w:val="0"/>
      <w:marBottom w:val="0"/>
      <w:divBdr>
        <w:top w:val="none" w:sz="0" w:space="0" w:color="auto"/>
        <w:left w:val="none" w:sz="0" w:space="0" w:color="auto"/>
        <w:bottom w:val="none" w:sz="0" w:space="0" w:color="auto"/>
        <w:right w:val="none" w:sz="0" w:space="0" w:color="auto"/>
      </w:divBdr>
      <w:divsChild>
        <w:div w:id="861436272">
          <w:marLeft w:val="0"/>
          <w:marRight w:val="0"/>
          <w:marTop w:val="0"/>
          <w:marBottom w:val="0"/>
          <w:divBdr>
            <w:top w:val="none" w:sz="0" w:space="0" w:color="auto"/>
            <w:left w:val="none" w:sz="0" w:space="0" w:color="auto"/>
            <w:bottom w:val="none" w:sz="0" w:space="0" w:color="auto"/>
            <w:right w:val="none" w:sz="0" w:space="0" w:color="auto"/>
          </w:divBdr>
          <w:divsChild>
            <w:div w:id="1080522608">
              <w:marLeft w:val="0"/>
              <w:marRight w:val="0"/>
              <w:marTop w:val="0"/>
              <w:marBottom w:val="0"/>
              <w:divBdr>
                <w:top w:val="none" w:sz="0" w:space="0" w:color="auto"/>
                <w:left w:val="none" w:sz="0" w:space="0" w:color="auto"/>
                <w:bottom w:val="none" w:sz="0" w:space="0" w:color="auto"/>
                <w:right w:val="none" w:sz="0" w:space="0" w:color="auto"/>
              </w:divBdr>
              <w:divsChild>
                <w:div w:id="981688415">
                  <w:marLeft w:val="0"/>
                  <w:marRight w:val="0"/>
                  <w:marTop w:val="0"/>
                  <w:marBottom w:val="0"/>
                  <w:divBdr>
                    <w:top w:val="none" w:sz="0" w:space="0" w:color="auto"/>
                    <w:left w:val="none" w:sz="0" w:space="0" w:color="auto"/>
                    <w:bottom w:val="none" w:sz="0" w:space="0" w:color="auto"/>
                    <w:right w:val="none" w:sz="0" w:space="0" w:color="auto"/>
                  </w:divBdr>
                  <w:divsChild>
                    <w:div w:id="1329166309">
                      <w:marLeft w:val="0"/>
                      <w:marRight w:val="0"/>
                      <w:marTop w:val="0"/>
                      <w:marBottom w:val="0"/>
                      <w:divBdr>
                        <w:top w:val="none" w:sz="0" w:space="0" w:color="auto"/>
                        <w:left w:val="none" w:sz="0" w:space="0" w:color="auto"/>
                        <w:bottom w:val="none" w:sz="0" w:space="0" w:color="auto"/>
                        <w:right w:val="none" w:sz="0" w:space="0" w:color="auto"/>
                      </w:divBdr>
                      <w:divsChild>
                        <w:div w:id="692924978">
                          <w:marLeft w:val="0"/>
                          <w:marRight w:val="0"/>
                          <w:marTop w:val="0"/>
                          <w:marBottom w:val="0"/>
                          <w:divBdr>
                            <w:top w:val="none" w:sz="0" w:space="0" w:color="auto"/>
                            <w:left w:val="none" w:sz="0" w:space="0" w:color="auto"/>
                            <w:bottom w:val="none" w:sz="0" w:space="0" w:color="auto"/>
                            <w:right w:val="none" w:sz="0" w:space="0" w:color="auto"/>
                          </w:divBdr>
                          <w:divsChild>
                            <w:div w:id="6952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Foale</dc:creator>
  <cp:keywords/>
  <dc:description/>
  <cp:lastModifiedBy>Nathan Foale</cp:lastModifiedBy>
  <cp:revision>1</cp:revision>
  <dcterms:created xsi:type="dcterms:W3CDTF">2024-09-13T09:10:00Z</dcterms:created>
  <dcterms:modified xsi:type="dcterms:W3CDTF">2024-09-13T09:12:00Z</dcterms:modified>
</cp:coreProperties>
</file>