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2DDF6" w14:textId="6C54FE9D" w:rsidR="001E0B16" w:rsidRDefault="001E0B16" w:rsidP="001E0B16">
      <w:pPr>
        <w:jc w:val="center"/>
        <w:rPr>
          <w:rStyle w:val="ng-star-inserted1"/>
          <w:rFonts w:ascii="Helvetica Neue" w:eastAsiaTheme="majorEastAsia" w:hAnsi="Helvetica Neue"/>
          <w:b/>
          <w:bCs/>
          <w:color w:val="000000" w:themeColor="text1"/>
          <w:sz w:val="22"/>
          <w:szCs w:val="22"/>
        </w:rPr>
      </w:pPr>
      <w:proofErr w:type="spellStart"/>
      <w:r>
        <w:rPr>
          <w:rStyle w:val="ng-star-inserted1"/>
          <w:rFonts w:ascii="Helvetica Neue" w:eastAsiaTheme="majorEastAsia" w:hAnsi="Helvetica Neue"/>
          <w:b/>
          <w:bCs/>
          <w:color w:val="000000" w:themeColor="text1"/>
          <w:sz w:val="22"/>
          <w:szCs w:val="22"/>
        </w:rPr>
        <w:t>SimuFi</w:t>
      </w:r>
      <w:proofErr w:type="spellEnd"/>
    </w:p>
    <w:p w14:paraId="64E99FE1" w14:textId="77777777" w:rsidR="001E0B16" w:rsidRDefault="001E0B16" w:rsidP="001E0B16">
      <w:pPr>
        <w:rPr>
          <w:rStyle w:val="ng-star-inserted1"/>
          <w:rFonts w:ascii="Helvetica Neue" w:eastAsiaTheme="majorEastAsia" w:hAnsi="Helvetica Neue"/>
          <w:b/>
          <w:bCs/>
          <w:color w:val="000000" w:themeColor="text1"/>
          <w:sz w:val="22"/>
          <w:szCs w:val="22"/>
        </w:rPr>
      </w:pPr>
    </w:p>
    <w:p w14:paraId="72F7F198" w14:textId="30D052D1" w:rsidR="001E0B16" w:rsidRPr="001E0B16" w:rsidRDefault="001E0B16" w:rsidP="001E0B16">
      <w:pPr>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1</w:t>
      </w:r>
    </w:p>
    <w:p w14:paraId="5AA96D3B" w14:textId="77777777" w:rsidR="001E0B16" w:rsidRDefault="001E0B16" w:rsidP="001E0B16">
      <w:pPr>
        <w:rPr>
          <w:rStyle w:val="ng-star-inserted1"/>
          <w:rFonts w:ascii="Helvetica Neue" w:eastAsiaTheme="majorEastAsia" w:hAnsi="Helvetica Neue"/>
          <w:b/>
          <w:bCs/>
          <w:color w:val="000000" w:themeColor="text1"/>
          <w:sz w:val="22"/>
          <w:szCs w:val="22"/>
        </w:rPr>
      </w:pPr>
    </w:p>
    <w:p w14:paraId="3E9BA836" w14:textId="248342E1"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Style w:val="ng-star-inserted1"/>
          <w:rFonts w:ascii="Helvetica Neue" w:eastAsiaTheme="majorEastAsia" w:hAnsi="Helvetica Neue"/>
          <w:b/>
          <w:bCs/>
          <w:color w:val="000000" w:themeColor="text1"/>
          <w:sz w:val="22"/>
          <w:szCs w:val="22"/>
        </w:rPr>
        <w:t xml:space="preserve">Problem: </w:t>
      </w:r>
      <w:r w:rsidRPr="001E0B16">
        <w:rPr>
          <w:rFonts w:ascii="Helvetica Neue" w:eastAsia="Times New Roman" w:hAnsi="Helvetica Neue" w:cs="Times New Roman"/>
          <w:color w:val="0E0E0E"/>
          <w:kern w:val="0"/>
          <w:sz w:val="22"/>
          <w:szCs w:val="22"/>
          <w:lang w:eastAsia="en-GB"/>
          <w14:ligatures w14:val="none"/>
        </w:rPr>
        <w:t>Modern financial life is unpredictable — inflation, market volatility, housing costs, wage stagnation.</w:t>
      </w:r>
    </w:p>
    <w:p w14:paraId="7490F34F" w14:textId="77777777"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Fonts w:ascii="Helvetica Neue" w:eastAsia="Times New Roman" w:hAnsi="Helvetica Neue" w:cs="Times New Roman"/>
          <w:color w:val="0E0E0E"/>
          <w:kern w:val="0"/>
          <w:sz w:val="22"/>
          <w:szCs w:val="22"/>
          <w:lang w:eastAsia="en-GB"/>
          <w14:ligatures w14:val="none"/>
        </w:rPr>
        <w:t>Most people either underestimate the risks or overcomplicate their planning.</w:t>
      </w:r>
    </w:p>
    <w:p w14:paraId="77D319C7" w14:textId="77777777"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Fonts w:ascii="Helvetica Neue" w:eastAsia="Times New Roman" w:hAnsi="Helvetica Neue" w:cs="Times New Roman"/>
          <w:color w:val="0E0E0E"/>
          <w:kern w:val="0"/>
          <w:sz w:val="22"/>
          <w:szCs w:val="22"/>
          <w:lang w:eastAsia="en-GB"/>
          <w14:ligatures w14:val="none"/>
        </w:rPr>
        <w:t>Existing calculators oversimplify. Pro tools are expensive and intimidating.</w:t>
      </w:r>
    </w:p>
    <w:p w14:paraId="1FC48B94" w14:textId="77777777" w:rsidR="001E0B16" w:rsidRDefault="001E0B16" w:rsidP="001E0B16">
      <w:pPr>
        <w:rPr>
          <w:rFonts w:ascii="Helvetica Neue" w:eastAsia="Times New Roman" w:hAnsi="Helvetica Neue" w:cs="Times New Roman"/>
          <w:b/>
          <w:bCs/>
          <w:color w:val="0E0E0E"/>
          <w:kern w:val="0"/>
          <w:sz w:val="22"/>
          <w:szCs w:val="22"/>
          <w:lang w:eastAsia="en-GB"/>
          <w14:ligatures w14:val="none"/>
        </w:rPr>
      </w:pPr>
    </w:p>
    <w:p w14:paraId="7890DFB3" w14:textId="3E09F9E5"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Fonts w:ascii="Helvetica Neue" w:eastAsia="Times New Roman" w:hAnsi="Helvetica Neue" w:cs="Times New Roman"/>
          <w:b/>
          <w:bCs/>
          <w:color w:val="0E0E0E"/>
          <w:kern w:val="0"/>
          <w:sz w:val="22"/>
          <w:szCs w:val="22"/>
          <w:lang w:eastAsia="en-GB"/>
          <w14:ligatures w14:val="none"/>
        </w:rPr>
        <w:t>Result:</w:t>
      </w:r>
    </w:p>
    <w:p w14:paraId="68E2D255" w14:textId="705815E4"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Fonts w:ascii="Helvetica Neue" w:eastAsia="Times New Roman" w:hAnsi="Helvetica Neue" w:cs="Times New Roman"/>
          <w:color w:val="0E0E0E"/>
          <w:kern w:val="0"/>
          <w:sz w:val="22"/>
          <w:szCs w:val="22"/>
          <w:lang w:eastAsia="en-GB"/>
          <w14:ligatures w14:val="none"/>
        </w:rPr>
        <w:t>Everyday people struggle to confidently make financial decisions about saving, investing, housing, and retiring.</w:t>
      </w:r>
      <w:r>
        <w:rPr>
          <w:rFonts w:ascii="Helvetica Neue" w:eastAsia="Times New Roman" w:hAnsi="Helvetica Neue" w:cs="Times New Roman"/>
          <w:color w:val="0E0E0E"/>
          <w:kern w:val="0"/>
          <w:sz w:val="22"/>
          <w:szCs w:val="22"/>
          <w:lang w:eastAsia="en-GB"/>
          <w14:ligatures w14:val="none"/>
        </w:rPr>
        <w:t xml:space="preserve"> Anxiety about the future becomes a daily part of live. </w:t>
      </w:r>
    </w:p>
    <w:p w14:paraId="3ED2ADC1"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Why is this urgent now?</w:t>
      </w:r>
    </w:p>
    <w:p w14:paraId="3360A21A" w14:textId="77777777" w:rsidR="001E0B16" w:rsidRPr="001E0B16" w:rsidRDefault="001E0B16" w:rsidP="001E0B16">
      <w:pPr>
        <w:numPr>
          <w:ilvl w:val="0"/>
          <w:numId w:val="7"/>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Post-COVID inflation made everyone aware that money value erodes.</w:t>
      </w:r>
    </w:p>
    <w:p w14:paraId="1D3782E2" w14:textId="77777777" w:rsidR="001E0B16" w:rsidRPr="001E0B16" w:rsidRDefault="001E0B16" w:rsidP="001E0B16">
      <w:pPr>
        <w:numPr>
          <w:ilvl w:val="0"/>
          <w:numId w:val="7"/>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Housing crises (Australia, US, Canada, Europe) make ownership planning scary.</w:t>
      </w:r>
    </w:p>
    <w:p w14:paraId="75A4DDDB" w14:textId="77777777" w:rsidR="001E0B16" w:rsidRPr="001E0B16" w:rsidRDefault="001E0B16" w:rsidP="001E0B16">
      <w:pPr>
        <w:numPr>
          <w:ilvl w:val="0"/>
          <w:numId w:val="7"/>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Crypto introduced volatile investment exposure to millions of non-experts.</w:t>
      </w:r>
    </w:p>
    <w:p w14:paraId="50E01EE2" w14:textId="77777777" w:rsidR="001E0B16" w:rsidRPr="001E0B16" w:rsidRDefault="001E0B16" w:rsidP="001E0B16">
      <w:pPr>
        <w:numPr>
          <w:ilvl w:val="0"/>
          <w:numId w:val="7"/>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AI/automation fears impact wage growth expectations.</w:t>
      </w:r>
    </w:p>
    <w:p w14:paraId="412946F7"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Apple Color Emoji" w:eastAsia="Times New Roman" w:hAnsi="Apple Color Emoji" w:cs="Apple Color Emoji"/>
          <w:kern w:val="0"/>
          <w:sz w:val="22"/>
          <w:szCs w:val="22"/>
          <w:lang w:eastAsia="en-GB"/>
          <w14:ligatures w14:val="none"/>
        </w:rPr>
        <w:t>✅</w:t>
      </w:r>
      <w:r w:rsidRPr="001E0B16">
        <w:rPr>
          <w:rFonts w:ascii="Helvetica Neue" w:eastAsia="Times New Roman" w:hAnsi="Helvetica Neue" w:cs="Times New Roman"/>
          <w:kern w:val="0"/>
          <w:sz w:val="22"/>
          <w:szCs w:val="22"/>
          <w:lang w:eastAsia="en-GB"/>
          <w14:ligatures w14:val="none"/>
        </w:rPr>
        <w:t xml:space="preserve"> </w:t>
      </w:r>
      <w:proofErr w:type="spellStart"/>
      <w:r w:rsidRPr="001E0B16">
        <w:rPr>
          <w:rFonts w:ascii="Helvetica Neue" w:eastAsia="Times New Roman" w:hAnsi="Helvetica Neue" w:cs="Times New Roman"/>
          <w:kern w:val="0"/>
          <w:sz w:val="22"/>
          <w:szCs w:val="22"/>
          <w:lang w:eastAsia="en-GB"/>
          <w14:ligatures w14:val="none"/>
        </w:rPr>
        <w:t>SimuFi</w:t>
      </w:r>
      <w:proofErr w:type="spellEnd"/>
      <w:r w:rsidRPr="001E0B16">
        <w:rPr>
          <w:rFonts w:ascii="Helvetica Neue" w:eastAsia="Times New Roman" w:hAnsi="Helvetica Neue" w:cs="Times New Roman"/>
          <w:kern w:val="0"/>
          <w:sz w:val="22"/>
          <w:szCs w:val="22"/>
          <w:lang w:eastAsia="en-GB"/>
          <w14:ligatures w14:val="none"/>
        </w:rPr>
        <w:t xml:space="preserve"> sits </w:t>
      </w:r>
      <w:r w:rsidRPr="001E0B16">
        <w:rPr>
          <w:rFonts w:ascii="Helvetica Neue" w:eastAsia="Times New Roman" w:hAnsi="Helvetica Neue" w:cs="Times New Roman"/>
          <w:b/>
          <w:bCs/>
          <w:kern w:val="0"/>
          <w:sz w:val="22"/>
          <w:szCs w:val="22"/>
          <w:lang w:eastAsia="en-GB"/>
          <w14:ligatures w14:val="none"/>
        </w:rPr>
        <w:t>perfectly</w:t>
      </w:r>
      <w:r w:rsidRPr="001E0B16">
        <w:rPr>
          <w:rFonts w:ascii="Helvetica Neue" w:eastAsia="Times New Roman" w:hAnsi="Helvetica Neue" w:cs="Times New Roman"/>
          <w:kern w:val="0"/>
          <w:sz w:val="22"/>
          <w:szCs w:val="22"/>
          <w:lang w:eastAsia="en-GB"/>
          <w14:ligatures w14:val="none"/>
        </w:rPr>
        <w:t xml:space="preserve"> at the intersection of these anxieties.</w:t>
      </w:r>
    </w:p>
    <w:p w14:paraId="4AC779D4" w14:textId="375C33B0" w:rsid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1"/>
          <w:szCs w:val="21"/>
          <w:u w:val="single"/>
        </w:rPr>
      </w:pPr>
      <w:r w:rsidRPr="001E0B16">
        <w:rPr>
          <w:rStyle w:val="ng-star-inserted1"/>
          <w:rFonts w:ascii="Helvetica Neue" w:eastAsiaTheme="majorEastAsia" w:hAnsi="Helvetica Neue"/>
          <w:b/>
          <w:bCs/>
          <w:color w:val="000000" w:themeColor="text1"/>
          <w:sz w:val="21"/>
          <w:szCs w:val="21"/>
          <w:u w:val="single"/>
        </w:rPr>
        <w:t>2</w:t>
      </w:r>
    </w:p>
    <w:tbl>
      <w:tblPr>
        <w:tblStyle w:val="TableGrid"/>
        <w:tblW w:w="0" w:type="auto"/>
        <w:tblLook w:val="04A0" w:firstRow="1" w:lastRow="0" w:firstColumn="1" w:lastColumn="0" w:noHBand="0" w:noVBand="1"/>
      </w:tblPr>
      <w:tblGrid>
        <w:gridCol w:w="4508"/>
        <w:gridCol w:w="4508"/>
      </w:tblGrid>
      <w:tr w:rsidR="001E0B16" w:rsidRPr="001E0B16" w14:paraId="17E95790" w14:textId="77777777" w:rsidTr="001E0B16">
        <w:tc>
          <w:tcPr>
            <w:tcW w:w="4508" w:type="dxa"/>
          </w:tcPr>
          <w:p w14:paraId="465535CC" w14:textId="37FF8C7B"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Dimension</w:t>
            </w:r>
          </w:p>
        </w:tc>
        <w:tc>
          <w:tcPr>
            <w:tcW w:w="4508" w:type="dxa"/>
          </w:tcPr>
          <w:p w14:paraId="4DFDAD2C" w14:textId="4D66E404"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Details</w:t>
            </w:r>
          </w:p>
        </w:tc>
      </w:tr>
      <w:tr w:rsidR="001E0B16" w:rsidRPr="001E0B16" w14:paraId="50C6CC44" w14:textId="77777777" w:rsidTr="001E0B16">
        <w:tc>
          <w:tcPr>
            <w:tcW w:w="4508" w:type="dxa"/>
          </w:tcPr>
          <w:p w14:paraId="6DD0FC56" w14:textId="2CEE8093"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Age</w:t>
            </w:r>
          </w:p>
        </w:tc>
        <w:tc>
          <w:tcPr>
            <w:tcW w:w="4508" w:type="dxa"/>
          </w:tcPr>
          <w:p w14:paraId="056D64F5" w14:textId="364615A9"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24–45 (early/</w:t>
            </w:r>
            <w:proofErr w:type="spellStart"/>
            <w:r w:rsidRPr="001E0B16">
              <w:rPr>
                <w:rFonts w:ascii="Helvetica Neue" w:hAnsi="Helvetica Neue"/>
                <w:sz w:val="22"/>
                <w:szCs w:val="22"/>
              </w:rPr>
              <w:t>mid career</w:t>
            </w:r>
            <w:proofErr w:type="spellEnd"/>
            <w:r w:rsidRPr="001E0B16">
              <w:rPr>
                <w:rFonts w:ascii="Helvetica Neue" w:hAnsi="Helvetica Neue"/>
                <w:sz w:val="22"/>
                <w:szCs w:val="22"/>
              </w:rPr>
              <w:t>, starting to care about future wealth)</w:t>
            </w:r>
          </w:p>
        </w:tc>
      </w:tr>
      <w:tr w:rsidR="001E0B16" w:rsidRPr="001E0B16" w14:paraId="5119B163" w14:textId="77777777" w:rsidTr="001E0B16">
        <w:tc>
          <w:tcPr>
            <w:tcW w:w="4508" w:type="dxa"/>
          </w:tcPr>
          <w:p w14:paraId="75972E8E" w14:textId="52F19A92"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Income</w:t>
            </w:r>
          </w:p>
        </w:tc>
        <w:tc>
          <w:tcPr>
            <w:tcW w:w="4508" w:type="dxa"/>
          </w:tcPr>
          <w:p w14:paraId="43E20655" w14:textId="39B9BFC6"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Middle-to-upper-middle income ($60K–$150K AUD/USD)</w:t>
            </w:r>
          </w:p>
        </w:tc>
      </w:tr>
      <w:tr w:rsidR="001E0B16" w:rsidRPr="001E0B16" w14:paraId="7E1CFEE0" w14:textId="77777777" w:rsidTr="001E0B16">
        <w:tc>
          <w:tcPr>
            <w:tcW w:w="4508" w:type="dxa"/>
          </w:tcPr>
          <w:p w14:paraId="61B6F9E1" w14:textId="7255CF11"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Tech Level</w:t>
            </w:r>
          </w:p>
        </w:tc>
        <w:tc>
          <w:tcPr>
            <w:tcW w:w="4508" w:type="dxa"/>
          </w:tcPr>
          <w:p w14:paraId="439D218D" w14:textId="1EE19E02"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Comfortable using apps, mildly spreadsheet fluent</w:t>
            </w:r>
          </w:p>
        </w:tc>
      </w:tr>
      <w:tr w:rsidR="001E0B16" w:rsidRPr="001E0B16" w14:paraId="4FDDF63C" w14:textId="77777777" w:rsidTr="001E0B16">
        <w:tc>
          <w:tcPr>
            <w:tcW w:w="4508" w:type="dxa"/>
          </w:tcPr>
          <w:p w14:paraId="396AE3B7" w14:textId="304A8F62"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Psychographics</w:t>
            </w:r>
          </w:p>
        </w:tc>
        <w:tc>
          <w:tcPr>
            <w:tcW w:w="4508" w:type="dxa"/>
          </w:tcPr>
          <w:p w14:paraId="54AEC590" w14:textId="6197FD69"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DIY investors, financially anxious, distrust traditional financial advisors, seek “second opinions”, proactive planners</w:t>
            </w:r>
          </w:p>
        </w:tc>
      </w:tr>
      <w:tr w:rsidR="001E0B16" w:rsidRPr="001E0B16" w14:paraId="6D85673B" w14:textId="77777777" w:rsidTr="001E0B16">
        <w:tc>
          <w:tcPr>
            <w:tcW w:w="4508" w:type="dxa"/>
          </w:tcPr>
          <w:p w14:paraId="113C3C3C" w14:textId="3879A558"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Current Problems</w:t>
            </w:r>
          </w:p>
        </w:tc>
        <w:tc>
          <w:tcPr>
            <w:tcW w:w="4508" w:type="dxa"/>
          </w:tcPr>
          <w:p w14:paraId="4EDF7481" w14:textId="468F837C"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Fear about inflation eating savings, uncertain about housing market timing, confused about investing vs saving, worried about retiring too late</w:t>
            </w:r>
          </w:p>
        </w:tc>
      </w:tr>
      <w:tr w:rsidR="001E0B16" w:rsidRPr="001E0B16" w14:paraId="446E50AC" w14:textId="77777777" w:rsidTr="001E0B16">
        <w:tc>
          <w:tcPr>
            <w:tcW w:w="4508" w:type="dxa"/>
          </w:tcPr>
          <w:p w14:paraId="31D631A1" w14:textId="5F82B901"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Behaviours</w:t>
            </w:r>
          </w:p>
        </w:tc>
        <w:tc>
          <w:tcPr>
            <w:tcW w:w="4508" w:type="dxa"/>
          </w:tcPr>
          <w:p w14:paraId="013AB63F" w14:textId="11E74648"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 xml:space="preserve">Reddit </w:t>
            </w:r>
            <w:proofErr w:type="spellStart"/>
            <w:r w:rsidRPr="001E0B16">
              <w:rPr>
                <w:rFonts w:ascii="Helvetica Neue" w:hAnsi="Helvetica Neue"/>
                <w:sz w:val="22"/>
                <w:szCs w:val="22"/>
              </w:rPr>
              <w:t>lurkers</w:t>
            </w:r>
            <w:proofErr w:type="spellEnd"/>
            <w:r w:rsidRPr="001E0B16">
              <w:rPr>
                <w:rFonts w:ascii="Helvetica Neue" w:hAnsi="Helvetica Neue"/>
                <w:sz w:val="22"/>
                <w:szCs w:val="22"/>
              </w:rPr>
              <w:t xml:space="preserve"> (r/</w:t>
            </w:r>
            <w:proofErr w:type="spellStart"/>
            <w:r w:rsidRPr="001E0B16">
              <w:rPr>
                <w:rFonts w:ascii="Helvetica Neue" w:hAnsi="Helvetica Neue"/>
                <w:sz w:val="22"/>
                <w:szCs w:val="22"/>
              </w:rPr>
              <w:t>personalfinance</w:t>
            </w:r>
            <w:proofErr w:type="spellEnd"/>
            <w:r w:rsidRPr="001E0B16">
              <w:rPr>
                <w:rFonts w:ascii="Helvetica Neue" w:hAnsi="Helvetica Neue"/>
                <w:sz w:val="22"/>
                <w:szCs w:val="22"/>
              </w:rPr>
              <w:t>, r/</w:t>
            </w:r>
            <w:proofErr w:type="spellStart"/>
            <w:r w:rsidRPr="001E0B16">
              <w:rPr>
                <w:rFonts w:ascii="Helvetica Neue" w:hAnsi="Helvetica Neue"/>
                <w:sz w:val="22"/>
                <w:szCs w:val="22"/>
              </w:rPr>
              <w:t>financialindependence</w:t>
            </w:r>
            <w:proofErr w:type="spellEnd"/>
            <w:r w:rsidRPr="001E0B16">
              <w:rPr>
                <w:rFonts w:ascii="Helvetica Neue" w:hAnsi="Helvetica Neue"/>
                <w:sz w:val="22"/>
                <w:szCs w:val="22"/>
              </w:rPr>
              <w:t>, r/</w:t>
            </w:r>
            <w:proofErr w:type="spellStart"/>
            <w:r w:rsidRPr="001E0B16">
              <w:rPr>
                <w:rFonts w:ascii="Helvetica Neue" w:hAnsi="Helvetica Neue"/>
                <w:sz w:val="22"/>
                <w:szCs w:val="22"/>
              </w:rPr>
              <w:t>ausfinance</w:t>
            </w:r>
            <w:proofErr w:type="spellEnd"/>
            <w:r w:rsidRPr="001E0B16">
              <w:rPr>
                <w:rFonts w:ascii="Helvetica Neue" w:hAnsi="Helvetica Neue"/>
                <w:sz w:val="22"/>
                <w:szCs w:val="22"/>
              </w:rPr>
              <w:t>), some use budgeting apps (YNAB, Mint), podcast listeners (finance/FIRE shows)</w:t>
            </w:r>
          </w:p>
        </w:tc>
      </w:tr>
      <w:tr w:rsidR="001E0B16" w:rsidRPr="001E0B16" w14:paraId="567BD25B" w14:textId="77777777" w:rsidTr="001E0B16">
        <w:tc>
          <w:tcPr>
            <w:tcW w:w="4508" w:type="dxa"/>
          </w:tcPr>
          <w:p w14:paraId="5719C2C1" w14:textId="5CC32123" w:rsidR="001E0B16" w:rsidRP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2"/>
                <w:szCs w:val="22"/>
                <w:u w:val="single"/>
              </w:rPr>
            </w:pPr>
            <w:r w:rsidRPr="001E0B16">
              <w:rPr>
                <w:rStyle w:val="ng-star-inserted1"/>
                <w:rFonts w:ascii="Helvetica Neue" w:eastAsiaTheme="majorEastAsia" w:hAnsi="Helvetica Neue"/>
                <w:b/>
                <w:bCs/>
                <w:color w:val="000000" w:themeColor="text1"/>
                <w:sz w:val="22"/>
                <w:szCs w:val="22"/>
                <w:u w:val="single"/>
              </w:rPr>
              <w:t>Location</w:t>
            </w:r>
          </w:p>
        </w:tc>
        <w:tc>
          <w:tcPr>
            <w:tcW w:w="4508" w:type="dxa"/>
          </w:tcPr>
          <w:p w14:paraId="12515D7A" w14:textId="1C2E7A36" w:rsidR="001E0B16" w:rsidRPr="001E0B16" w:rsidRDefault="001E0B16" w:rsidP="001E0B16">
            <w:pPr>
              <w:pStyle w:val="p1"/>
              <w:rPr>
                <w:rStyle w:val="ng-star-inserted1"/>
                <w:rFonts w:ascii="Helvetica Neue" w:hAnsi="Helvetica Neue"/>
                <w:sz w:val="22"/>
                <w:szCs w:val="22"/>
              </w:rPr>
            </w:pPr>
            <w:r w:rsidRPr="001E0B16">
              <w:rPr>
                <w:rFonts w:ascii="Helvetica Neue" w:hAnsi="Helvetica Neue"/>
                <w:sz w:val="22"/>
                <w:szCs w:val="22"/>
              </w:rPr>
              <w:t>Primarily Australia, US, Canada, UK</w:t>
            </w:r>
          </w:p>
        </w:tc>
      </w:tr>
    </w:tbl>
    <w:p w14:paraId="00F9F077" w14:textId="77777777" w:rsidR="001E0B16" w:rsidRPr="001E0B16" w:rsidRDefault="001E0B16" w:rsidP="001E0B16">
      <w:pPr>
        <w:pStyle w:val="p1"/>
        <w:rPr>
          <w:rFonts w:ascii="Helvetica Neue" w:hAnsi="Helvetica Neue"/>
          <w:sz w:val="22"/>
          <w:szCs w:val="22"/>
        </w:rPr>
      </w:pPr>
      <w:r w:rsidRPr="001E0B16">
        <w:rPr>
          <w:rStyle w:val="s1"/>
          <w:rFonts w:ascii="Apple Color Emoji" w:eastAsiaTheme="majorEastAsia" w:hAnsi="Apple Color Emoji" w:cs="Apple Color Emoji"/>
          <w:sz w:val="22"/>
          <w:szCs w:val="22"/>
        </w:rPr>
        <w:t>✅</w:t>
      </w:r>
      <w:r w:rsidRPr="001E0B16">
        <w:rPr>
          <w:rStyle w:val="s1"/>
          <w:rFonts w:ascii="Helvetica Neue" w:eastAsiaTheme="majorEastAsia" w:hAnsi="Helvetica Neue"/>
          <w:sz w:val="22"/>
          <w:szCs w:val="22"/>
        </w:rPr>
        <w:t xml:space="preserve"> Perfect wedge = </w:t>
      </w:r>
      <w:r w:rsidRPr="001E0B16">
        <w:rPr>
          <w:rFonts w:ascii="Helvetica Neue" w:hAnsi="Helvetica Neue"/>
          <w:b/>
          <w:bCs/>
          <w:sz w:val="22"/>
          <w:szCs w:val="22"/>
        </w:rPr>
        <w:t>young tech-savvy people starting to seriously care about long-term financial planning but hate old-school financial advisors.</w:t>
      </w:r>
    </w:p>
    <w:p w14:paraId="0DC0E4DB" w14:textId="77777777" w:rsid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1"/>
          <w:szCs w:val="21"/>
          <w:u w:val="single"/>
        </w:rPr>
      </w:pPr>
    </w:p>
    <w:p w14:paraId="4CFF2F7A" w14:textId="74CD34DB" w:rsidR="001E0B16" w:rsidRDefault="001E0B16" w:rsidP="001E0B16">
      <w:pPr>
        <w:pStyle w:val="ng-star-inserted"/>
        <w:spacing w:after="270" w:afterAutospacing="0" w:line="300" w:lineRule="atLeast"/>
        <w:rPr>
          <w:rStyle w:val="ng-star-inserted1"/>
          <w:rFonts w:ascii="Helvetica Neue" w:eastAsiaTheme="majorEastAsia" w:hAnsi="Helvetica Neue"/>
          <w:b/>
          <w:bCs/>
          <w:color w:val="000000" w:themeColor="text1"/>
          <w:sz w:val="21"/>
          <w:szCs w:val="21"/>
          <w:u w:val="single"/>
        </w:rPr>
      </w:pPr>
      <w:r>
        <w:rPr>
          <w:rStyle w:val="ng-star-inserted1"/>
          <w:rFonts w:ascii="Helvetica Neue" w:eastAsiaTheme="majorEastAsia" w:hAnsi="Helvetica Neue"/>
          <w:b/>
          <w:bCs/>
          <w:color w:val="000000" w:themeColor="text1"/>
          <w:sz w:val="21"/>
          <w:szCs w:val="21"/>
          <w:u w:val="single"/>
        </w:rPr>
        <w:lastRenderedPageBreak/>
        <w:t>3</w:t>
      </w:r>
    </w:p>
    <w:p w14:paraId="4E51ED04" w14:textId="2F6F0162" w:rsidR="001E0B16" w:rsidRPr="001E0B16" w:rsidRDefault="001E0B16" w:rsidP="001E0B16">
      <w:pPr>
        <w:spacing w:before="100" w:beforeAutospacing="1" w:after="100" w:afterAutospacing="1"/>
        <w:outlineLvl w:val="1"/>
        <w:rPr>
          <w:rFonts w:ascii="Helvetica Neue" w:eastAsia="Times New Roman" w:hAnsi="Helvetica Neue" w:cs="Times New Roman"/>
          <w:b/>
          <w:bCs/>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Initial Niche Focus</w:t>
      </w:r>
    </w:p>
    <w:p w14:paraId="3E6C877C"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Apple Color Emoji" w:eastAsia="Times New Roman" w:hAnsi="Apple Color Emoji" w:cs="Apple Color Emoji"/>
          <w:kern w:val="0"/>
          <w:sz w:val="22"/>
          <w:szCs w:val="22"/>
          <w:lang w:eastAsia="en-GB"/>
          <w14:ligatures w14:val="none"/>
        </w:rPr>
        <w:t>✅</w:t>
      </w:r>
      <w:r w:rsidRPr="001E0B16">
        <w:rPr>
          <w:rFonts w:ascii="Helvetica Neue" w:eastAsia="Times New Roman" w:hAnsi="Helvetica Neue" w:cs="Times New Roman"/>
          <w:kern w:val="0"/>
          <w:sz w:val="22"/>
          <w:szCs w:val="22"/>
          <w:lang w:eastAsia="en-GB"/>
          <w14:ligatures w14:val="none"/>
        </w:rPr>
        <w:t xml:space="preserve"> Starting Micro-Niche:</w:t>
      </w:r>
    </w:p>
    <w:p w14:paraId="793F689F" w14:textId="77777777"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Fonts w:ascii="Helvetica Neue" w:eastAsia="Times New Roman" w:hAnsi="Helvetica Neue" w:cs="Times New Roman"/>
          <w:b/>
          <w:bCs/>
          <w:color w:val="0E0E0E"/>
          <w:kern w:val="0"/>
          <w:sz w:val="22"/>
          <w:szCs w:val="22"/>
          <w:lang w:eastAsia="en-GB"/>
          <w14:ligatures w14:val="none"/>
        </w:rPr>
        <w:t>Tech professionals (developers, analysts, engineers) aged 25–35 in major cities (Melbourne, Sydney, New York, San Francisco) stressed about housing affordability vs retirement investing.</w:t>
      </w:r>
    </w:p>
    <w:p w14:paraId="067886E2"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Why them?</w:t>
      </w:r>
    </w:p>
    <w:p w14:paraId="58DB35C3" w14:textId="77777777" w:rsidR="001E0B16" w:rsidRPr="001E0B16" w:rsidRDefault="001E0B16" w:rsidP="001E0B16">
      <w:pPr>
        <w:numPr>
          <w:ilvl w:val="0"/>
          <w:numId w:val="9"/>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 xml:space="preserve">They earn decent </w:t>
      </w:r>
      <w:proofErr w:type="gramStart"/>
      <w:r w:rsidRPr="001E0B16">
        <w:rPr>
          <w:rFonts w:ascii="Helvetica Neue" w:eastAsia="Times New Roman" w:hAnsi="Helvetica Neue" w:cs="Times New Roman"/>
          <w:kern w:val="0"/>
          <w:sz w:val="22"/>
          <w:szCs w:val="22"/>
          <w:lang w:eastAsia="en-GB"/>
          <w14:ligatures w14:val="none"/>
        </w:rPr>
        <w:t>money</w:t>
      </w:r>
      <w:proofErr w:type="gramEnd"/>
      <w:r w:rsidRPr="001E0B16">
        <w:rPr>
          <w:rFonts w:ascii="Helvetica Neue" w:eastAsia="Times New Roman" w:hAnsi="Helvetica Neue" w:cs="Times New Roman"/>
          <w:kern w:val="0"/>
          <w:sz w:val="22"/>
          <w:szCs w:val="22"/>
          <w:lang w:eastAsia="en-GB"/>
          <w14:ligatures w14:val="none"/>
        </w:rPr>
        <w:t xml:space="preserve"> but housing is unaffordable.</w:t>
      </w:r>
    </w:p>
    <w:p w14:paraId="6CAA5360" w14:textId="77777777" w:rsidR="001E0B16" w:rsidRPr="001E0B16" w:rsidRDefault="001E0B16" w:rsidP="001E0B16">
      <w:pPr>
        <w:numPr>
          <w:ilvl w:val="0"/>
          <w:numId w:val="9"/>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They’re tech literate (good for SaaS signup).</w:t>
      </w:r>
    </w:p>
    <w:p w14:paraId="5D4D8C66" w14:textId="77777777" w:rsidR="001E0B16" w:rsidRPr="001E0B16" w:rsidRDefault="001E0B16" w:rsidP="001E0B16">
      <w:pPr>
        <w:numPr>
          <w:ilvl w:val="0"/>
          <w:numId w:val="9"/>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They like self-service tools.</w:t>
      </w:r>
    </w:p>
    <w:p w14:paraId="03100EEF" w14:textId="77777777" w:rsidR="001E0B16" w:rsidRPr="001E0B16" w:rsidRDefault="001E0B16" w:rsidP="001E0B16">
      <w:pPr>
        <w:numPr>
          <w:ilvl w:val="0"/>
          <w:numId w:val="9"/>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They’re increasingly DIY personal finance focused.</w:t>
      </w:r>
    </w:p>
    <w:p w14:paraId="614A4447" w14:textId="77777777" w:rsid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Later:</w:t>
      </w:r>
      <w:r w:rsidRPr="001E0B16">
        <w:rPr>
          <w:rFonts w:ascii="Helvetica Neue" w:eastAsia="Times New Roman" w:hAnsi="Helvetica Neue" w:cs="Times New Roman"/>
          <w:kern w:val="0"/>
          <w:sz w:val="22"/>
          <w:szCs w:val="22"/>
          <w:lang w:eastAsia="en-GB"/>
          <w14:ligatures w14:val="none"/>
        </w:rPr>
        <w:t xml:space="preserve"> expand outward to all early-career professionals and young families.</w:t>
      </w:r>
    </w:p>
    <w:p w14:paraId="08510408" w14:textId="55B092AF" w:rsid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
    <w:p w14:paraId="5614829C" w14:textId="6BE387B1" w:rsidR="001E0B16" w:rsidRDefault="001E0B16" w:rsidP="001E0B16">
      <w:pPr>
        <w:spacing w:before="100" w:beforeAutospacing="1" w:after="100" w:afterAutospacing="1"/>
        <w:rPr>
          <w:rFonts w:ascii="Helvetica Neue" w:eastAsia="Times New Roman" w:hAnsi="Helvetica Neue" w:cs="Times New Roman"/>
          <w:b/>
          <w:bCs/>
          <w:kern w:val="0"/>
          <w:sz w:val="22"/>
          <w:szCs w:val="22"/>
          <w:u w:val="single"/>
          <w:lang w:eastAsia="en-GB"/>
          <w14:ligatures w14:val="none"/>
        </w:rPr>
      </w:pPr>
      <w:r w:rsidRPr="001E0B16">
        <w:rPr>
          <w:rFonts w:ascii="Helvetica Neue" w:eastAsia="Times New Roman" w:hAnsi="Helvetica Neue" w:cs="Times New Roman"/>
          <w:b/>
          <w:bCs/>
          <w:kern w:val="0"/>
          <w:sz w:val="22"/>
          <w:szCs w:val="22"/>
          <w:u w:val="single"/>
          <w:lang w:eastAsia="en-GB"/>
          <w14:ligatures w14:val="none"/>
        </w:rPr>
        <w:t>4</w:t>
      </w:r>
    </w:p>
    <w:p w14:paraId="0306D7FA" w14:textId="77777777" w:rsidR="001E0B16" w:rsidRPr="001E0B16" w:rsidRDefault="001E0B16" w:rsidP="001E0B16">
      <w:pPr>
        <w:spacing w:before="100" w:beforeAutospacing="1" w:after="100" w:afterAutospacing="1"/>
        <w:outlineLvl w:val="1"/>
        <w:rPr>
          <w:rFonts w:ascii="Helvetica Neue" w:eastAsia="Times New Roman" w:hAnsi="Helvetica Neue" w:cs="Times New Roman"/>
          <w:b/>
          <w:bCs/>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Core MVP — Lock It Down</w:t>
      </w:r>
    </w:p>
    <w:p w14:paraId="45A9FAA5"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Apple Color Emoji" w:eastAsia="Times New Roman" w:hAnsi="Apple Color Emoji" w:cs="Apple Color Emoji"/>
          <w:kern w:val="0"/>
          <w:sz w:val="22"/>
          <w:szCs w:val="22"/>
          <w:lang w:eastAsia="en-GB"/>
          <w14:ligatures w14:val="none"/>
        </w:rPr>
        <w:t>✅</w:t>
      </w:r>
      <w:r w:rsidRPr="001E0B16">
        <w:rPr>
          <w:rFonts w:ascii="Helvetica Neue" w:eastAsia="Times New Roman" w:hAnsi="Helvetica Neue" w:cs="Times New Roman"/>
          <w:kern w:val="0"/>
          <w:sz w:val="22"/>
          <w:szCs w:val="22"/>
          <w:lang w:eastAsia="en-GB"/>
          <w14:ligatures w14:val="none"/>
        </w:rPr>
        <w:t xml:space="preserve"> MVP Scope (First Simulator):</w:t>
      </w:r>
    </w:p>
    <w:p w14:paraId="4134A0A1" w14:textId="77777777" w:rsidR="001E0B16" w:rsidRPr="001E0B16" w:rsidRDefault="001E0B16" w:rsidP="001E0B16">
      <w:pPr>
        <w:rPr>
          <w:rFonts w:ascii="Helvetica Neue" w:eastAsia="Times New Roman" w:hAnsi="Helvetica Neue" w:cs="Times New Roman"/>
          <w:color w:val="0E0E0E"/>
          <w:kern w:val="0"/>
          <w:sz w:val="22"/>
          <w:szCs w:val="22"/>
          <w:lang w:eastAsia="en-GB"/>
          <w14:ligatures w14:val="none"/>
        </w:rPr>
      </w:pPr>
      <w:r w:rsidRPr="001E0B16">
        <w:rPr>
          <w:rFonts w:ascii="Helvetica Neue" w:eastAsia="Times New Roman" w:hAnsi="Helvetica Neue" w:cs="Times New Roman"/>
          <w:b/>
          <w:bCs/>
          <w:color w:val="0E0E0E"/>
          <w:kern w:val="0"/>
          <w:sz w:val="22"/>
          <w:szCs w:val="22"/>
          <w:lang w:eastAsia="en-GB"/>
          <w14:ligatures w14:val="none"/>
        </w:rPr>
        <w:t>“Inflation-Adjusted Savings + Investment Growth Simulator”</w:t>
      </w:r>
    </w:p>
    <w:p w14:paraId="6357A031"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Inputs:</w:t>
      </w:r>
    </w:p>
    <w:p w14:paraId="33A960DA" w14:textId="77777777" w:rsidR="001E0B16" w:rsidRPr="001E0B16" w:rsidRDefault="001E0B16" w:rsidP="001E0B16">
      <w:pPr>
        <w:numPr>
          <w:ilvl w:val="0"/>
          <w:numId w:val="10"/>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Starting savings amount</w:t>
      </w:r>
    </w:p>
    <w:p w14:paraId="03F55800" w14:textId="77777777" w:rsidR="001E0B16" w:rsidRPr="001E0B16" w:rsidRDefault="001E0B16" w:rsidP="001E0B16">
      <w:pPr>
        <w:numPr>
          <w:ilvl w:val="0"/>
          <w:numId w:val="10"/>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Regular contributions (monthly/yearly)</w:t>
      </w:r>
    </w:p>
    <w:p w14:paraId="763DB271" w14:textId="77777777" w:rsidR="001E0B16" w:rsidRPr="001E0B16" w:rsidRDefault="001E0B16" w:rsidP="001E0B16">
      <w:pPr>
        <w:numPr>
          <w:ilvl w:val="0"/>
          <w:numId w:val="10"/>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Years to simulate</w:t>
      </w:r>
    </w:p>
    <w:p w14:paraId="37F38CF7" w14:textId="77777777" w:rsidR="001E0B16" w:rsidRPr="001E0B16" w:rsidRDefault="001E0B16" w:rsidP="001E0B16">
      <w:pPr>
        <w:numPr>
          <w:ilvl w:val="0"/>
          <w:numId w:val="10"/>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Range of expected investment returns (base, optimistic, pessimistic)</w:t>
      </w:r>
    </w:p>
    <w:p w14:paraId="1573B993" w14:textId="77777777" w:rsidR="001E0B16" w:rsidRPr="001E0B16" w:rsidRDefault="001E0B16" w:rsidP="001E0B16">
      <w:pPr>
        <w:numPr>
          <w:ilvl w:val="0"/>
          <w:numId w:val="10"/>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Range of expected inflation (low, medium, high)</w:t>
      </w:r>
    </w:p>
    <w:p w14:paraId="6BA00A81"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Outputs:</w:t>
      </w:r>
    </w:p>
    <w:p w14:paraId="75BFEB73" w14:textId="77777777" w:rsidR="001E0B16" w:rsidRPr="001E0B16" w:rsidRDefault="001E0B16" w:rsidP="001E0B16">
      <w:pPr>
        <w:numPr>
          <w:ilvl w:val="0"/>
          <w:numId w:val="11"/>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Future projected balances (nominal vs inflation-adjusted)</w:t>
      </w:r>
    </w:p>
    <w:p w14:paraId="5EB88CE4" w14:textId="77777777" w:rsidR="001E0B16" w:rsidRPr="001E0B16" w:rsidRDefault="001E0B16" w:rsidP="001E0B16">
      <w:pPr>
        <w:numPr>
          <w:ilvl w:val="0"/>
          <w:numId w:val="11"/>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Graphs showing uncertainty bands</w:t>
      </w:r>
    </w:p>
    <w:p w14:paraId="6901F93E" w14:textId="77777777" w:rsidR="001E0B16" w:rsidRPr="001E0B16" w:rsidRDefault="001E0B16" w:rsidP="001E0B16">
      <w:pPr>
        <w:numPr>
          <w:ilvl w:val="0"/>
          <w:numId w:val="11"/>
        </w:num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 xml:space="preserve">Summary of how much future buying power you </w:t>
      </w:r>
      <w:proofErr w:type="gramStart"/>
      <w:r w:rsidRPr="001E0B16">
        <w:rPr>
          <w:rFonts w:ascii="Helvetica Neue" w:eastAsia="Times New Roman" w:hAnsi="Helvetica Neue" w:cs="Times New Roman"/>
          <w:kern w:val="0"/>
          <w:sz w:val="22"/>
          <w:szCs w:val="22"/>
          <w:lang w:eastAsia="en-GB"/>
          <w14:ligatures w14:val="none"/>
        </w:rPr>
        <w:t>actually have</w:t>
      </w:r>
      <w:proofErr w:type="gramEnd"/>
    </w:p>
    <w:p w14:paraId="6BF8DE45" w14:textId="77777777" w:rsidR="001E0B16" w:rsidRDefault="001E0B16" w:rsidP="001E0B16">
      <w:pPr>
        <w:spacing w:before="100" w:beforeAutospacing="1" w:after="100" w:afterAutospacing="1"/>
        <w:rPr>
          <w:rFonts w:ascii="Helvetica Neue" w:eastAsia="Times New Roman" w:hAnsi="Helvetica Neue" w:cs="Times New Roman"/>
          <w:b/>
          <w:bCs/>
          <w:kern w:val="0"/>
          <w:sz w:val="22"/>
          <w:szCs w:val="22"/>
          <w:lang w:eastAsia="en-GB"/>
          <w14:ligatures w14:val="none"/>
        </w:rPr>
      </w:pPr>
      <w:r w:rsidRPr="001E0B16">
        <w:rPr>
          <w:rFonts w:ascii="Apple Color Emoji" w:eastAsia="Times New Roman" w:hAnsi="Apple Color Emoji" w:cs="Apple Color Emoji"/>
          <w:kern w:val="0"/>
          <w:sz w:val="22"/>
          <w:szCs w:val="22"/>
          <w:lang w:eastAsia="en-GB"/>
          <w14:ligatures w14:val="none"/>
        </w:rPr>
        <w:t>✅</w:t>
      </w:r>
      <w:r w:rsidRPr="001E0B16">
        <w:rPr>
          <w:rFonts w:ascii="Helvetica Neue" w:eastAsia="Times New Roman" w:hAnsi="Helvetica Neue" w:cs="Times New Roman"/>
          <w:kern w:val="0"/>
          <w:sz w:val="22"/>
          <w:szCs w:val="22"/>
          <w:lang w:eastAsia="en-GB"/>
          <w14:ligatures w14:val="none"/>
        </w:rPr>
        <w:t xml:space="preserve"> </w:t>
      </w:r>
      <w:r w:rsidRPr="001E0B16">
        <w:rPr>
          <w:rFonts w:ascii="Helvetica Neue" w:eastAsia="Times New Roman" w:hAnsi="Helvetica Neue" w:cs="Times New Roman"/>
          <w:b/>
          <w:bCs/>
          <w:kern w:val="0"/>
          <w:sz w:val="22"/>
          <w:szCs w:val="22"/>
          <w:lang w:eastAsia="en-GB"/>
          <w14:ligatures w14:val="none"/>
        </w:rPr>
        <w:t>Simple, powerful, 1000x more valuable than a static “compound interest” calculator.</w:t>
      </w:r>
    </w:p>
    <w:p w14:paraId="12BDDF95" w14:textId="77777777" w:rsidR="001E0B16" w:rsidRDefault="001E0B16" w:rsidP="001E0B16">
      <w:pPr>
        <w:spacing w:before="100" w:beforeAutospacing="1" w:after="100" w:afterAutospacing="1"/>
        <w:rPr>
          <w:rFonts w:ascii="Helvetica Neue" w:eastAsia="Times New Roman" w:hAnsi="Helvetica Neue" w:cs="Times New Roman"/>
          <w:b/>
          <w:bCs/>
          <w:kern w:val="0"/>
          <w:sz w:val="22"/>
          <w:szCs w:val="22"/>
          <w:lang w:eastAsia="en-GB"/>
          <w14:ligatures w14:val="none"/>
        </w:rPr>
      </w:pPr>
    </w:p>
    <w:p w14:paraId="6FA46DB8" w14:textId="77777777" w:rsidR="001E0B16" w:rsidRDefault="001E0B16" w:rsidP="001E0B16">
      <w:pPr>
        <w:spacing w:before="100" w:beforeAutospacing="1" w:after="100" w:afterAutospacing="1"/>
        <w:rPr>
          <w:rFonts w:ascii="Helvetica Neue" w:eastAsia="Times New Roman" w:hAnsi="Helvetica Neue" w:cs="Times New Roman"/>
          <w:b/>
          <w:bCs/>
          <w:kern w:val="0"/>
          <w:sz w:val="22"/>
          <w:szCs w:val="22"/>
          <w:lang w:eastAsia="en-GB"/>
          <w14:ligatures w14:val="none"/>
        </w:rPr>
      </w:pPr>
    </w:p>
    <w:p w14:paraId="5CE3291B" w14:textId="77777777" w:rsidR="001E0B16" w:rsidRDefault="001E0B16" w:rsidP="001E0B16">
      <w:pPr>
        <w:spacing w:before="100" w:beforeAutospacing="1" w:after="100" w:afterAutospacing="1"/>
        <w:rPr>
          <w:rFonts w:ascii="Helvetica Neue" w:eastAsia="Times New Roman" w:hAnsi="Helvetica Neue" w:cs="Times New Roman"/>
          <w:b/>
          <w:bCs/>
          <w:kern w:val="0"/>
          <w:sz w:val="22"/>
          <w:szCs w:val="22"/>
          <w:lang w:eastAsia="en-GB"/>
          <w14:ligatures w14:val="none"/>
        </w:rPr>
      </w:pPr>
    </w:p>
    <w:p w14:paraId="30878A35" w14:textId="5ACDD1E5" w:rsidR="001E0B16" w:rsidRDefault="001E0B16" w:rsidP="001E0B16">
      <w:pPr>
        <w:spacing w:before="100" w:beforeAutospacing="1" w:after="100" w:afterAutospacing="1"/>
        <w:rPr>
          <w:rFonts w:ascii="Helvetica Neue" w:eastAsia="Times New Roman" w:hAnsi="Helvetica Neue" w:cs="Times New Roman"/>
          <w:b/>
          <w:bCs/>
          <w:kern w:val="0"/>
          <w:sz w:val="22"/>
          <w:szCs w:val="22"/>
          <w:u w:val="single"/>
          <w:lang w:eastAsia="en-GB"/>
          <w14:ligatures w14:val="none"/>
        </w:rPr>
      </w:pPr>
      <w:r w:rsidRPr="001E0B16">
        <w:rPr>
          <w:rFonts w:ascii="Helvetica Neue" w:eastAsia="Times New Roman" w:hAnsi="Helvetica Neue" w:cs="Times New Roman"/>
          <w:b/>
          <w:bCs/>
          <w:kern w:val="0"/>
          <w:sz w:val="22"/>
          <w:szCs w:val="22"/>
          <w:u w:val="single"/>
          <w:lang w:eastAsia="en-GB"/>
          <w14:ligatures w14:val="none"/>
        </w:rPr>
        <w:lastRenderedPageBreak/>
        <w:t>5</w:t>
      </w:r>
    </w:p>
    <w:p w14:paraId="133747E9" w14:textId="053F607C" w:rsidR="001E0B16" w:rsidRPr="001E0B16" w:rsidRDefault="001E0B16" w:rsidP="001E0B16">
      <w:pPr>
        <w:spacing w:before="100" w:beforeAutospacing="1" w:after="100" w:afterAutospacing="1"/>
        <w:outlineLvl w:val="0"/>
        <w:rPr>
          <w:rFonts w:ascii="Helvetica Neue" w:eastAsia="Times New Roman" w:hAnsi="Helvetica Neue" w:cs="Times New Roman"/>
          <w:b/>
          <w:bCs/>
          <w:kern w:val="36"/>
          <w:sz w:val="22"/>
          <w:szCs w:val="22"/>
          <w:lang w:eastAsia="en-GB"/>
          <w14:ligatures w14:val="none"/>
        </w:rPr>
      </w:pPr>
      <w:r w:rsidRPr="001E0B16">
        <w:rPr>
          <w:rFonts w:ascii="Helvetica Neue" w:eastAsia="Times New Roman" w:hAnsi="Helvetica Neue" w:cs="Times New Roman"/>
          <w:b/>
          <w:bCs/>
          <w:kern w:val="36"/>
          <w:sz w:val="22"/>
          <w:szCs w:val="22"/>
          <w:lang w:eastAsia="en-GB"/>
          <w14:ligatures w14:val="none"/>
        </w:rPr>
        <w:t>Market Research — Initial Findings (Real 2025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950"/>
        <w:gridCol w:w="2786"/>
        <w:gridCol w:w="2142"/>
      </w:tblGrid>
      <w:tr w:rsidR="001E0B16" w:rsidRPr="001E0B16" w14:paraId="1D10BFCE" w14:textId="77777777" w:rsidTr="001E0B16">
        <w:trPr>
          <w:tblHeader/>
          <w:tblCellSpacing w:w="15" w:type="dxa"/>
        </w:trPr>
        <w:tc>
          <w:tcPr>
            <w:tcW w:w="0" w:type="auto"/>
            <w:vAlign w:val="center"/>
            <w:hideMark/>
          </w:tcPr>
          <w:p w14:paraId="037D16EC" w14:textId="77777777" w:rsidR="001E0B16" w:rsidRPr="001E0B16" w:rsidRDefault="001E0B16" w:rsidP="001E0B16">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Competitor</w:t>
            </w:r>
          </w:p>
        </w:tc>
        <w:tc>
          <w:tcPr>
            <w:tcW w:w="0" w:type="auto"/>
            <w:vAlign w:val="center"/>
            <w:hideMark/>
          </w:tcPr>
          <w:p w14:paraId="70E51E0B" w14:textId="77777777" w:rsidR="001E0B16" w:rsidRPr="001E0B16" w:rsidRDefault="001E0B16" w:rsidP="001E0B16">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Strengths</w:t>
            </w:r>
          </w:p>
        </w:tc>
        <w:tc>
          <w:tcPr>
            <w:tcW w:w="0" w:type="auto"/>
            <w:vAlign w:val="center"/>
            <w:hideMark/>
          </w:tcPr>
          <w:p w14:paraId="20BE82AF" w14:textId="77777777" w:rsidR="001E0B16" w:rsidRPr="001E0B16" w:rsidRDefault="001E0B16" w:rsidP="001E0B16">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Weaknesses</w:t>
            </w:r>
          </w:p>
        </w:tc>
        <w:tc>
          <w:tcPr>
            <w:tcW w:w="0" w:type="auto"/>
            <w:vAlign w:val="center"/>
            <w:hideMark/>
          </w:tcPr>
          <w:p w14:paraId="47A842A0" w14:textId="77777777" w:rsidR="001E0B16" w:rsidRPr="001E0B16" w:rsidRDefault="001E0B16" w:rsidP="001E0B16">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1E0B16">
              <w:rPr>
                <w:rFonts w:ascii="Helvetica Neue" w:eastAsia="Times New Roman" w:hAnsi="Helvetica Neue" w:cs="Times New Roman"/>
                <w:b/>
                <w:bCs/>
                <w:kern w:val="0"/>
                <w:sz w:val="22"/>
                <w:szCs w:val="22"/>
                <w:lang w:eastAsia="en-GB"/>
                <w14:ligatures w14:val="none"/>
              </w:rPr>
              <w:t>Opportunity</w:t>
            </w:r>
          </w:p>
        </w:tc>
      </w:tr>
      <w:tr w:rsidR="001E0B16" w:rsidRPr="001E0B16" w14:paraId="5E8EA15B" w14:textId="77777777" w:rsidTr="001E0B16">
        <w:trPr>
          <w:tblCellSpacing w:w="15" w:type="dxa"/>
        </w:trPr>
        <w:tc>
          <w:tcPr>
            <w:tcW w:w="0" w:type="auto"/>
            <w:vAlign w:val="center"/>
            <w:hideMark/>
          </w:tcPr>
          <w:p w14:paraId="269B06D9"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ProjectionLab.io</w:t>
            </w:r>
          </w:p>
        </w:tc>
        <w:tc>
          <w:tcPr>
            <w:tcW w:w="0" w:type="auto"/>
            <w:vAlign w:val="center"/>
            <w:hideMark/>
          </w:tcPr>
          <w:p w14:paraId="24627179"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Highly detailed retirement simulation</w:t>
            </w:r>
          </w:p>
        </w:tc>
        <w:tc>
          <w:tcPr>
            <w:tcW w:w="0" w:type="auto"/>
            <w:vAlign w:val="center"/>
            <w:hideMark/>
          </w:tcPr>
          <w:p w14:paraId="6FA80319"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Very complex, expensive ($90–$180/year), intimidating for normal people</w:t>
            </w:r>
          </w:p>
        </w:tc>
        <w:tc>
          <w:tcPr>
            <w:tcW w:w="0" w:type="auto"/>
            <w:vAlign w:val="center"/>
            <w:hideMark/>
          </w:tcPr>
          <w:p w14:paraId="1B8BD59D"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SimuFi</w:t>
            </w:r>
            <w:proofErr w:type="spellEnd"/>
            <w:r w:rsidRPr="001E0B16">
              <w:rPr>
                <w:rFonts w:ascii="Helvetica Neue" w:eastAsia="Times New Roman" w:hAnsi="Helvetica Neue" w:cs="Times New Roman"/>
                <w:kern w:val="0"/>
                <w:sz w:val="22"/>
                <w:szCs w:val="22"/>
                <w:lang w:eastAsia="en-GB"/>
                <w14:ligatures w14:val="none"/>
              </w:rPr>
              <w:t xml:space="preserve"> can be simpler, friendlier, and cheaper</w:t>
            </w:r>
          </w:p>
        </w:tc>
      </w:tr>
      <w:tr w:rsidR="001E0B16" w:rsidRPr="001E0B16" w14:paraId="26C883FC" w14:textId="77777777" w:rsidTr="001E0B16">
        <w:trPr>
          <w:tblCellSpacing w:w="15" w:type="dxa"/>
        </w:trPr>
        <w:tc>
          <w:tcPr>
            <w:tcW w:w="0" w:type="auto"/>
            <w:vAlign w:val="center"/>
            <w:hideMark/>
          </w:tcPr>
          <w:p w14:paraId="20D0F82D"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Wealthfront</w:t>
            </w:r>
            <w:proofErr w:type="spellEnd"/>
            <w:r w:rsidRPr="001E0B16">
              <w:rPr>
                <w:rFonts w:ascii="Helvetica Neue" w:eastAsia="Times New Roman" w:hAnsi="Helvetica Neue" w:cs="Times New Roman"/>
                <w:kern w:val="0"/>
                <w:sz w:val="22"/>
                <w:szCs w:val="22"/>
                <w:lang w:eastAsia="en-GB"/>
                <w14:ligatures w14:val="none"/>
              </w:rPr>
              <w:t xml:space="preserve"> Path</w:t>
            </w:r>
          </w:p>
        </w:tc>
        <w:tc>
          <w:tcPr>
            <w:tcW w:w="0" w:type="auto"/>
            <w:vAlign w:val="center"/>
            <w:hideMark/>
          </w:tcPr>
          <w:p w14:paraId="0BCDA134"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Good UX, integrated with investments</w:t>
            </w:r>
          </w:p>
        </w:tc>
        <w:tc>
          <w:tcPr>
            <w:tcW w:w="0" w:type="auto"/>
            <w:vAlign w:val="center"/>
            <w:hideMark/>
          </w:tcPr>
          <w:p w14:paraId="6AAE0CF9"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Only works inside their platform</w:t>
            </w:r>
          </w:p>
        </w:tc>
        <w:tc>
          <w:tcPr>
            <w:tcW w:w="0" w:type="auto"/>
            <w:vAlign w:val="center"/>
            <w:hideMark/>
          </w:tcPr>
          <w:p w14:paraId="3234986E"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SimuFi</w:t>
            </w:r>
            <w:proofErr w:type="spellEnd"/>
            <w:r w:rsidRPr="001E0B16">
              <w:rPr>
                <w:rFonts w:ascii="Helvetica Neue" w:eastAsia="Times New Roman" w:hAnsi="Helvetica Neue" w:cs="Times New Roman"/>
                <w:kern w:val="0"/>
                <w:sz w:val="22"/>
                <w:szCs w:val="22"/>
                <w:lang w:eastAsia="en-GB"/>
                <w14:ligatures w14:val="none"/>
              </w:rPr>
              <w:t xml:space="preserve"> is independent, no forced investments</w:t>
            </w:r>
          </w:p>
        </w:tc>
      </w:tr>
      <w:tr w:rsidR="001E0B16" w:rsidRPr="001E0B16" w14:paraId="6F2B8B0B" w14:textId="77777777" w:rsidTr="001E0B16">
        <w:trPr>
          <w:tblCellSpacing w:w="15" w:type="dxa"/>
        </w:trPr>
        <w:tc>
          <w:tcPr>
            <w:tcW w:w="0" w:type="auto"/>
            <w:vAlign w:val="center"/>
            <w:hideMark/>
          </w:tcPr>
          <w:p w14:paraId="757C3415"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Personal Capital Retirement Planner</w:t>
            </w:r>
          </w:p>
        </w:tc>
        <w:tc>
          <w:tcPr>
            <w:tcW w:w="0" w:type="auto"/>
            <w:vAlign w:val="center"/>
            <w:hideMark/>
          </w:tcPr>
          <w:p w14:paraId="38E70C28"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Great analytics, free</w:t>
            </w:r>
          </w:p>
        </w:tc>
        <w:tc>
          <w:tcPr>
            <w:tcW w:w="0" w:type="auto"/>
            <w:vAlign w:val="center"/>
            <w:hideMark/>
          </w:tcPr>
          <w:p w14:paraId="12CA1E0B"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Pushes you to become a client / advisor upsells</w:t>
            </w:r>
          </w:p>
        </w:tc>
        <w:tc>
          <w:tcPr>
            <w:tcW w:w="0" w:type="auto"/>
            <w:vAlign w:val="center"/>
            <w:hideMark/>
          </w:tcPr>
          <w:p w14:paraId="6EEF58B8"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SimuFi</w:t>
            </w:r>
            <w:proofErr w:type="spellEnd"/>
            <w:r w:rsidRPr="001E0B16">
              <w:rPr>
                <w:rFonts w:ascii="Helvetica Neue" w:eastAsia="Times New Roman" w:hAnsi="Helvetica Neue" w:cs="Times New Roman"/>
                <w:kern w:val="0"/>
                <w:sz w:val="22"/>
                <w:szCs w:val="22"/>
                <w:lang w:eastAsia="en-GB"/>
                <w14:ligatures w14:val="none"/>
              </w:rPr>
              <w:t xml:space="preserve"> can avoid conflict of interest</w:t>
            </w:r>
          </w:p>
        </w:tc>
      </w:tr>
      <w:tr w:rsidR="001E0B16" w:rsidRPr="001E0B16" w14:paraId="49241094" w14:textId="77777777" w:rsidTr="001E0B16">
        <w:trPr>
          <w:tblCellSpacing w:w="15" w:type="dxa"/>
        </w:trPr>
        <w:tc>
          <w:tcPr>
            <w:tcW w:w="0" w:type="auto"/>
            <w:vAlign w:val="center"/>
            <w:hideMark/>
          </w:tcPr>
          <w:p w14:paraId="74821D1A"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Nerdwallet</w:t>
            </w:r>
            <w:proofErr w:type="spellEnd"/>
            <w:r w:rsidRPr="001E0B16">
              <w:rPr>
                <w:rFonts w:ascii="Helvetica Neue" w:eastAsia="Times New Roman" w:hAnsi="Helvetica Neue" w:cs="Times New Roman"/>
                <w:kern w:val="0"/>
                <w:sz w:val="22"/>
                <w:szCs w:val="22"/>
                <w:lang w:eastAsia="en-GB"/>
                <w14:ligatures w14:val="none"/>
              </w:rPr>
              <w:t xml:space="preserve"> / Bankrate Calculators</w:t>
            </w:r>
          </w:p>
        </w:tc>
        <w:tc>
          <w:tcPr>
            <w:tcW w:w="0" w:type="auto"/>
            <w:vAlign w:val="center"/>
            <w:hideMark/>
          </w:tcPr>
          <w:p w14:paraId="3EA3753E"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Accessible, trusted</w:t>
            </w:r>
          </w:p>
        </w:tc>
        <w:tc>
          <w:tcPr>
            <w:tcW w:w="0" w:type="auto"/>
            <w:vAlign w:val="center"/>
            <w:hideMark/>
          </w:tcPr>
          <w:p w14:paraId="1FD59CAC"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Static calculators, no scenarios or dynamic range simulations</w:t>
            </w:r>
          </w:p>
        </w:tc>
        <w:tc>
          <w:tcPr>
            <w:tcW w:w="0" w:type="auto"/>
            <w:vAlign w:val="center"/>
            <w:hideMark/>
          </w:tcPr>
          <w:p w14:paraId="60E84175"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SimuFi</w:t>
            </w:r>
            <w:proofErr w:type="spellEnd"/>
            <w:r w:rsidRPr="001E0B16">
              <w:rPr>
                <w:rFonts w:ascii="Helvetica Neue" w:eastAsia="Times New Roman" w:hAnsi="Helvetica Neue" w:cs="Times New Roman"/>
                <w:kern w:val="0"/>
                <w:sz w:val="22"/>
                <w:szCs w:val="22"/>
                <w:lang w:eastAsia="en-GB"/>
                <w14:ligatures w14:val="none"/>
              </w:rPr>
              <w:t xml:space="preserve"> can offer richer scenario-building</w:t>
            </w:r>
          </w:p>
        </w:tc>
      </w:tr>
      <w:tr w:rsidR="001E0B16" w:rsidRPr="001E0B16" w14:paraId="74E41607" w14:textId="77777777" w:rsidTr="001E0B16">
        <w:trPr>
          <w:tblCellSpacing w:w="15" w:type="dxa"/>
        </w:trPr>
        <w:tc>
          <w:tcPr>
            <w:tcW w:w="0" w:type="auto"/>
            <w:vAlign w:val="center"/>
            <w:hideMark/>
          </w:tcPr>
          <w:p w14:paraId="079CC6E6"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Excel Templates</w:t>
            </w:r>
          </w:p>
        </w:tc>
        <w:tc>
          <w:tcPr>
            <w:tcW w:w="0" w:type="auto"/>
            <w:vAlign w:val="center"/>
            <w:hideMark/>
          </w:tcPr>
          <w:p w14:paraId="248723D2"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Fully customizable</w:t>
            </w:r>
          </w:p>
        </w:tc>
        <w:tc>
          <w:tcPr>
            <w:tcW w:w="0" w:type="auto"/>
            <w:vAlign w:val="center"/>
            <w:hideMark/>
          </w:tcPr>
          <w:p w14:paraId="6F7606F4" w14:textId="77777777"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r w:rsidRPr="001E0B16">
              <w:rPr>
                <w:rFonts w:ascii="Helvetica Neue" w:eastAsia="Times New Roman" w:hAnsi="Helvetica Neue" w:cs="Times New Roman"/>
                <w:kern w:val="0"/>
                <w:sz w:val="22"/>
                <w:szCs w:val="22"/>
                <w:lang w:eastAsia="en-GB"/>
                <w14:ligatures w14:val="none"/>
              </w:rPr>
              <w:t>Hard for 99% of people to build or maintain</w:t>
            </w:r>
          </w:p>
        </w:tc>
        <w:tc>
          <w:tcPr>
            <w:tcW w:w="0" w:type="auto"/>
            <w:vAlign w:val="center"/>
            <w:hideMark/>
          </w:tcPr>
          <w:p w14:paraId="1DF5AC6A" w14:textId="062DF71E" w:rsidR="001E0B16" w:rsidRPr="001E0B16" w:rsidRDefault="001E0B16" w:rsidP="001E0B16">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1E0B16">
              <w:rPr>
                <w:rFonts w:ascii="Helvetica Neue" w:eastAsia="Times New Roman" w:hAnsi="Helvetica Neue" w:cs="Times New Roman"/>
                <w:kern w:val="0"/>
                <w:sz w:val="22"/>
                <w:szCs w:val="22"/>
                <w:lang w:eastAsia="en-GB"/>
                <w14:ligatures w14:val="none"/>
              </w:rPr>
              <w:t>SimuFi</w:t>
            </w:r>
            <w:proofErr w:type="spellEnd"/>
            <w:r w:rsidRPr="001E0B16">
              <w:rPr>
                <w:rFonts w:ascii="Helvetica Neue" w:eastAsia="Times New Roman" w:hAnsi="Helvetica Neue" w:cs="Times New Roman"/>
                <w:kern w:val="0"/>
                <w:sz w:val="22"/>
                <w:szCs w:val="22"/>
                <w:lang w:eastAsia="en-GB"/>
                <w14:ligatures w14:val="none"/>
              </w:rPr>
              <w:t xml:space="preserve"> removes friction, adds UX polish</w:t>
            </w:r>
          </w:p>
        </w:tc>
      </w:tr>
    </w:tbl>
    <w:p w14:paraId="328FCD9D" w14:textId="77777777" w:rsidR="000A0282" w:rsidRPr="000A0282" w:rsidRDefault="000A0282" w:rsidP="000A0282">
      <w:pPr>
        <w:pStyle w:val="p1"/>
        <w:rPr>
          <w:rFonts w:ascii="Helvetica Neue" w:hAnsi="Helvetica Neue"/>
          <w:sz w:val="22"/>
          <w:szCs w:val="22"/>
        </w:rPr>
      </w:pPr>
      <w:r w:rsidRPr="000A0282">
        <w:rPr>
          <w:rStyle w:val="s1"/>
          <w:rFonts w:ascii="Apple Color Emoji" w:eastAsiaTheme="majorEastAsia" w:hAnsi="Apple Color Emoji" w:cs="Apple Color Emoji"/>
          <w:sz w:val="22"/>
          <w:szCs w:val="22"/>
        </w:rPr>
        <w:t>✅</w:t>
      </w:r>
      <w:r w:rsidRPr="000A0282">
        <w:rPr>
          <w:rStyle w:val="s1"/>
          <w:rFonts w:ascii="Helvetica Neue" w:eastAsiaTheme="majorEastAsia" w:hAnsi="Helvetica Neue"/>
          <w:sz w:val="22"/>
          <w:szCs w:val="22"/>
        </w:rPr>
        <w:t xml:space="preserve"> </w:t>
      </w:r>
      <w:r w:rsidRPr="000A0282">
        <w:rPr>
          <w:rFonts w:ascii="Helvetica Neue" w:hAnsi="Helvetica Neue"/>
          <w:b/>
          <w:bCs/>
          <w:sz w:val="22"/>
          <w:szCs w:val="22"/>
        </w:rPr>
        <w:t>Gap:</w:t>
      </w:r>
    </w:p>
    <w:p w14:paraId="51CFD321" w14:textId="77777777" w:rsidR="000A0282" w:rsidRPr="000A0282" w:rsidRDefault="000A0282" w:rsidP="000A0282">
      <w:pPr>
        <w:pStyle w:val="p1"/>
        <w:numPr>
          <w:ilvl w:val="0"/>
          <w:numId w:val="12"/>
        </w:numPr>
        <w:rPr>
          <w:rFonts w:ascii="Helvetica Neue" w:hAnsi="Helvetica Neue"/>
          <w:sz w:val="22"/>
          <w:szCs w:val="22"/>
        </w:rPr>
      </w:pPr>
      <w:r w:rsidRPr="000A0282">
        <w:rPr>
          <w:rFonts w:ascii="Helvetica Neue" w:hAnsi="Helvetica Neue"/>
          <w:sz w:val="22"/>
          <w:szCs w:val="22"/>
        </w:rPr>
        <w:t xml:space="preserve">Need for </w:t>
      </w:r>
      <w:r w:rsidRPr="000A0282">
        <w:rPr>
          <w:rStyle w:val="s1"/>
          <w:rFonts w:ascii="Helvetica Neue" w:eastAsiaTheme="majorEastAsia" w:hAnsi="Helvetica Neue"/>
          <w:b/>
          <w:bCs/>
          <w:sz w:val="22"/>
          <w:szCs w:val="22"/>
        </w:rPr>
        <w:t>simple but powerful</w:t>
      </w:r>
      <w:r w:rsidRPr="000A0282">
        <w:rPr>
          <w:rFonts w:ascii="Helvetica Neue" w:hAnsi="Helvetica Neue"/>
          <w:sz w:val="22"/>
          <w:szCs w:val="22"/>
        </w:rPr>
        <w:t xml:space="preserve"> simulation tools.</w:t>
      </w:r>
    </w:p>
    <w:p w14:paraId="2CE383B0" w14:textId="77777777" w:rsidR="000A0282" w:rsidRPr="000A0282" w:rsidRDefault="000A0282" w:rsidP="000A0282">
      <w:pPr>
        <w:pStyle w:val="p1"/>
        <w:numPr>
          <w:ilvl w:val="0"/>
          <w:numId w:val="12"/>
        </w:numPr>
        <w:rPr>
          <w:rFonts w:ascii="Helvetica Neue" w:hAnsi="Helvetica Neue"/>
          <w:sz w:val="22"/>
          <w:szCs w:val="22"/>
        </w:rPr>
      </w:pPr>
      <w:r w:rsidRPr="000A0282">
        <w:rPr>
          <w:rFonts w:ascii="Helvetica Neue" w:hAnsi="Helvetica Neue"/>
          <w:sz w:val="22"/>
          <w:szCs w:val="22"/>
        </w:rPr>
        <w:t>No login initially required (instant “run a simulation” — huge friction advantage).</w:t>
      </w:r>
    </w:p>
    <w:p w14:paraId="2F3FC397" w14:textId="4F519AB1" w:rsidR="000A0282" w:rsidRDefault="000A0282" w:rsidP="000A0282">
      <w:pPr>
        <w:pStyle w:val="p1"/>
        <w:numPr>
          <w:ilvl w:val="0"/>
          <w:numId w:val="12"/>
        </w:numPr>
        <w:rPr>
          <w:rFonts w:ascii="Helvetica Neue" w:hAnsi="Helvetica Neue"/>
          <w:sz w:val="22"/>
          <w:szCs w:val="22"/>
        </w:rPr>
      </w:pPr>
      <w:r w:rsidRPr="000A0282">
        <w:rPr>
          <w:rFonts w:ascii="Helvetica Neue" w:hAnsi="Helvetica Neue"/>
          <w:sz w:val="22"/>
          <w:szCs w:val="22"/>
        </w:rPr>
        <w:t xml:space="preserve">Focus on </w:t>
      </w:r>
      <w:r w:rsidRPr="000A0282">
        <w:rPr>
          <w:rStyle w:val="s1"/>
          <w:rFonts w:ascii="Helvetica Neue" w:eastAsiaTheme="majorEastAsia" w:hAnsi="Helvetica Neue"/>
          <w:b/>
          <w:bCs/>
          <w:sz w:val="22"/>
          <w:szCs w:val="22"/>
        </w:rPr>
        <w:t>visual scenario comparisons</w:t>
      </w:r>
      <w:r w:rsidRPr="000A0282">
        <w:rPr>
          <w:rFonts w:ascii="Helvetica Neue" w:hAnsi="Helvetica Neue"/>
          <w:sz w:val="22"/>
          <w:szCs w:val="22"/>
        </w:rPr>
        <w:t xml:space="preserve"> (inflation vs no inflation, crypto vs cash, wage growth scena</w:t>
      </w:r>
      <w:r>
        <w:rPr>
          <w:rFonts w:ascii="Helvetica Neue" w:hAnsi="Helvetica Neue"/>
          <w:sz w:val="22"/>
          <w:szCs w:val="22"/>
        </w:rPr>
        <w:t>rio</w:t>
      </w:r>
    </w:p>
    <w:p w14:paraId="3E5B0A1E" w14:textId="77777777" w:rsidR="000A0282" w:rsidRPr="000A0282" w:rsidRDefault="000A0282" w:rsidP="000A0282">
      <w:pPr>
        <w:pStyle w:val="p1"/>
        <w:rPr>
          <w:rFonts w:ascii="Helvetica Neue" w:hAnsi="Helvetica Neue"/>
          <w:sz w:val="22"/>
          <w:szCs w:val="22"/>
        </w:rPr>
      </w:pPr>
    </w:p>
    <w:p w14:paraId="2679C9CA" w14:textId="293F13AA" w:rsidR="000A0282" w:rsidRPr="000A0282" w:rsidRDefault="000A0282" w:rsidP="000A0282">
      <w:pPr>
        <w:pStyle w:val="p1"/>
        <w:rPr>
          <w:rFonts w:ascii="Helvetica Neue" w:hAnsi="Helvetica Neue"/>
          <w:b/>
          <w:bCs/>
          <w:sz w:val="22"/>
          <w:szCs w:val="22"/>
          <w:u w:val="single"/>
        </w:rPr>
      </w:pPr>
      <w:r w:rsidRPr="000A0282">
        <w:rPr>
          <w:rFonts w:ascii="Helvetica Neue" w:hAnsi="Helvetica Neue"/>
          <w:b/>
          <w:bCs/>
          <w:sz w:val="22"/>
          <w:szCs w:val="22"/>
          <w:u w:val="single"/>
        </w:rPr>
        <w:t>6</w:t>
      </w:r>
    </w:p>
    <w:p w14:paraId="0C1375BD" w14:textId="3578A841" w:rsidR="000A0282" w:rsidRPr="000A0282" w:rsidRDefault="000A0282" w:rsidP="000A0282">
      <w:pPr>
        <w:spacing w:before="100" w:beforeAutospacing="1" w:after="100" w:afterAutospacing="1"/>
        <w:outlineLvl w:val="0"/>
        <w:rPr>
          <w:rFonts w:ascii="Helvetica Neue" w:eastAsia="Times New Roman" w:hAnsi="Helvetica Neue" w:cs="Times New Roman"/>
          <w:b/>
          <w:bCs/>
          <w:kern w:val="36"/>
          <w:sz w:val="22"/>
          <w:szCs w:val="22"/>
          <w:lang w:eastAsia="en-GB"/>
          <w14:ligatures w14:val="none"/>
        </w:rPr>
      </w:pPr>
      <w:r w:rsidRPr="000A0282">
        <w:rPr>
          <w:rFonts w:ascii="Apple Color Emoji" w:eastAsia="Times New Roman" w:hAnsi="Apple Color Emoji" w:cs="Apple Color Emoji"/>
          <w:b/>
          <w:bCs/>
          <w:kern w:val="36"/>
          <w:sz w:val="22"/>
          <w:szCs w:val="22"/>
          <w:lang w:eastAsia="en-GB"/>
          <w14:ligatures w14:val="none"/>
        </w:rPr>
        <w:t>🏦</w:t>
      </w:r>
      <w:r w:rsidRPr="000A0282">
        <w:rPr>
          <w:rFonts w:ascii="Helvetica Neue" w:eastAsia="Times New Roman" w:hAnsi="Helvetica Neue" w:cs="Times New Roman"/>
          <w:b/>
          <w:bCs/>
          <w:kern w:val="36"/>
          <w:sz w:val="22"/>
          <w:szCs w:val="22"/>
          <w:lang w:eastAsia="en-GB"/>
          <w14:ligatures w14:val="none"/>
        </w:rPr>
        <w:t xml:space="preserve">  Pricing Insights</w:t>
      </w:r>
    </w:p>
    <w:p w14:paraId="5F0D81D0" w14:textId="0D4D68AA"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Freemium Model:</w:t>
      </w:r>
      <w:r w:rsidRPr="000A0282">
        <w:rPr>
          <w:rFonts w:ascii="Helvetica Neue" w:eastAsia="Times New Roman" w:hAnsi="Helvetica Neue" w:cs="Times New Roman"/>
          <w:kern w:val="0"/>
          <w:sz w:val="22"/>
          <w:szCs w:val="22"/>
          <w:lang w:eastAsia="en-GB"/>
          <w14:ligatures w14:val="none"/>
        </w:rPr>
        <w:t xml:space="preserve"> (Mimicking best SaaS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6245"/>
        <w:gridCol w:w="1825"/>
      </w:tblGrid>
      <w:tr w:rsidR="000A0282" w:rsidRPr="000A0282" w14:paraId="6C83C6FF" w14:textId="77777777" w:rsidTr="000A0282">
        <w:trPr>
          <w:tblHeader/>
          <w:tblCellSpacing w:w="15" w:type="dxa"/>
        </w:trPr>
        <w:tc>
          <w:tcPr>
            <w:tcW w:w="0" w:type="auto"/>
            <w:vAlign w:val="center"/>
            <w:hideMark/>
          </w:tcPr>
          <w:p w14:paraId="16478E3B"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Plan</w:t>
            </w:r>
          </w:p>
        </w:tc>
        <w:tc>
          <w:tcPr>
            <w:tcW w:w="0" w:type="auto"/>
            <w:vAlign w:val="center"/>
            <w:hideMark/>
          </w:tcPr>
          <w:p w14:paraId="522836B6"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Features</w:t>
            </w:r>
          </w:p>
        </w:tc>
        <w:tc>
          <w:tcPr>
            <w:tcW w:w="0" w:type="auto"/>
            <w:vAlign w:val="center"/>
            <w:hideMark/>
          </w:tcPr>
          <w:p w14:paraId="6BC7D6AE"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Price</w:t>
            </w:r>
          </w:p>
        </w:tc>
      </w:tr>
      <w:tr w:rsidR="000A0282" w:rsidRPr="000A0282" w14:paraId="686565D6" w14:textId="77777777" w:rsidTr="000A0282">
        <w:trPr>
          <w:tblCellSpacing w:w="15" w:type="dxa"/>
        </w:trPr>
        <w:tc>
          <w:tcPr>
            <w:tcW w:w="0" w:type="auto"/>
            <w:vAlign w:val="center"/>
            <w:hideMark/>
          </w:tcPr>
          <w:p w14:paraId="16761329"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Free</w:t>
            </w:r>
          </w:p>
        </w:tc>
        <w:tc>
          <w:tcPr>
            <w:tcW w:w="0" w:type="auto"/>
            <w:vAlign w:val="center"/>
            <w:hideMark/>
          </w:tcPr>
          <w:p w14:paraId="4AC9BC5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1 simulator (inflation savings), 3 saved simulations, basic graphs</w:t>
            </w:r>
          </w:p>
        </w:tc>
        <w:tc>
          <w:tcPr>
            <w:tcW w:w="0" w:type="auto"/>
            <w:vAlign w:val="center"/>
            <w:hideMark/>
          </w:tcPr>
          <w:p w14:paraId="384C765B"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$0</w:t>
            </w:r>
          </w:p>
        </w:tc>
      </w:tr>
      <w:tr w:rsidR="000A0282" w:rsidRPr="000A0282" w14:paraId="4A20E258" w14:textId="77777777" w:rsidTr="000A0282">
        <w:trPr>
          <w:tblCellSpacing w:w="15" w:type="dxa"/>
        </w:trPr>
        <w:tc>
          <w:tcPr>
            <w:tcW w:w="0" w:type="auto"/>
            <w:vAlign w:val="center"/>
            <w:hideMark/>
          </w:tcPr>
          <w:p w14:paraId="1500A859"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Premium</w:t>
            </w:r>
          </w:p>
        </w:tc>
        <w:tc>
          <w:tcPr>
            <w:tcW w:w="0" w:type="auto"/>
            <w:vAlign w:val="center"/>
            <w:hideMark/>
          </w:tcPr>
          <w:p w14:paraId="55471D7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Unlimited simulations, crypto staking simulator, housing affordability simulator, Monte Carlo analysis</w:t>
            </w:r>
          </w:p>
        </w:tc>
        <w:tc>
          <w:tcPr>
            <w:tcW w:w="0" w:type="auto"/>
            <w:vAlign w:val="center"/>
            <w:hideMark/>
          </w:tcPr>
          <w:p w14:paraId="24436FB3"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$10/month or $99/year</w:t>
            </w:r>
          </w:p>
        </w:tc>
      </w:tr>
    </w:tbl>
    <w:p w14:paraId="33807409" w14:textId="77777777" w:rsidR="000A0282" w:rsidRPr="000A0282" w:rsidRDefault="000A0282" w:rsidP="000A0282">
      <w:pPr>
        <w:pStyle w:val="p1"/>
        <w:rPr>
          <w:rFonts w:ascii="Helvetica Neue" w:hAnsi="Helvetica Neue"/>
          <w:sz w:val="22"/>
          <w:szCs w:val="22"/>
        </w:rPr>
      </w:pPr>
      <w:r w:rsidRPr="000A0282">
        <w:rPr>
          <w:rFonts w:ascii="Helvetica Neue" w:hAnsi="Helvetica Neue"/>
          <w:sz w:val="22"/>
          <w:szCs w:val="22"/>
        </w:rPr>
        <w:t>Later:</w:t>
      </w:r>
    </w:p>
    <w:p w14:paraId="61F0498B" w14:textId="77777777" w:rsidR="000A0282" w:rsidRPr="000A0282" w:rsidRDefault="000A0282" w:rsidP="000A0282">
      <w:pPr>
        <w:pStyle w:val="p1"/>
        <w:numPr>
          <w:ilvl w:val="0"/>
          <w:numId w:val="13"/>
        </w:numPr>
        <w:rPr>
          <w:rFonts w:ascii="Helvetica Neue" w:hAnsi="Helvetica Neue"/>
          <w:sz w:val="22"/>
          <w:szCs w:val="22"/>
        </w:rPr>
      </w:pPr>
      <w:r w:rsidRPr="000A0282">
        <w:rPr>
          <w:rFonts w:ascii="Helvetica Neue" w:hAnsi="Helvetica Neue"/>
          <w:sz w:val="22"/>
          <w:szCs w:val="22"/>
        </w:rPr>
        <w:t xml:space="preserve">“Pro” Tier for financial advisors or bloggers who embed </w:t>
      </w:r>
      <w:proofErr w:type="spellStart"/>
      <w:r w:rsidRPr="000A0282">
        <w:rPr>
          <w:rFonts w:ascii="Helvetica Neue" w:hAnsi="Helvetica Neue"/>
          <w:sz w:val="22"/>
          <w:szCs w:val="22"/>
        </w:rPr>
        <w:t>SimuFi</w:t>
      </w:r>
      <w:proofErr w:type="spellEnd"/>
      <w:r w:rsidRPr="000A0282">
        <w:rPr>
          <w:rFonts w:ascii="Helvetica Neue" w:hAnsi="Helvetica Neue"/>
          <w:sz w:val="22"/>
          <w:szCs w:val="22"/>
        </w:rPr>
        <w:t xml:space="preserve"> calculators ($199/year).</w:t>
      </w:r>
    </w:p>
    <w:p w14:paraId="58F88475" w14:textId="77777777" w:rsidR="000A0282" w:rsidRDefault="000A0282" w:rsidP="000A0282">
      <w:pPr>
        <w:spacing w:before="100" w:beforeAutospacing="1" w:after="100" w:afterAutospacing="1"/>
        <w:rPr>
          <w:rFonts w:ascii="Helvetica Neue" w:eastAsia="Times New Roman" w:hAnsi="Helvetica Neue" w:cs="Times New Roman"/>
          <w:b/>
          <w:bCs/>
          <w:kern w:val="0"/>
          <w:sz w:val="22"/>
          <w:szCs w:val="22"/>
          <w:u w:val="single"/>
          <w:lang w:eastAsia="en-GB"/>
          <w14:ligatures w14:val="none"/>
        </w:rPr>
      </w:pPr>
    </w:p>
    <w:p w14:paraId="52DD48B5" w14:textId="743CBBAB" w:rsidR="000A0282" w:rsidRPr="000A0282" w:rsidRDefault="000A0282" w:rsidP="000A0282">
      <w:pPr>
        <w:spacing w:before="100" w:beforeAutospacing="1" w:after="100" w:afterAutospacing="1"/>
        <w:rPr>
          <w:rFonts w:ascii="Helvetica Neue" w:eastAsia="Times New Roman" w:hAnsi="Helvetica Neue" w:cs="Times New Roman"/>
          <w:b/>
          <w:bCs/>
          <w:kern w:val="0"/>
          <w:sz w:val="22"/>
          <w:szCs w:val="22"/>
          <w:u w:val="single"/>
          <w:lang w:eastAsia="en-GB"/>
          <w14:ligatures w14:val="none"/>
        </w:rPr>
      </w:pPr>
      <w:r w:rsidRPr="000A0282">
        <w:rPr>
          <w:rFonts w:ascii="Helvetica Neue" w:eastAsia="Times New Roman" w:hAnsi="Helvetica Neue" w:cs="Times New Roman"/>
          <w:b/>
          <w:bCs/>
          <w:kern w:val="0"/>
          <w:sz w:val="22"/>
          <w:szCs w:val="22"/>
          <w:u w:val="single"/>
          <w:lang w:eastAsia="en-GB"/>
          <w14:ligatures w14:val="none"/>
        </w:rPr>
        <w:lastRenderedPageBreak/>
        <w:t>7</w:t>
      </w:r>
    </w:p>
    <w:p w14:paraId="15AA46DD" w14:textId="77777777" w:rsidR="000A0282" w:rsidRPr="000A0282" w:rsidRDefault="000A0282" w:rsidP="000A0282">
      <w:pPr>
        <w:spacing w:before="100" w:beforeAutospacing="1" w:after="100" w:afterAutospacing="1"/>
        <w:outlineLvl w:val="0"/>
        <w:rPr>
          <w:rFonts w:ascii="Helvetica Neue" w:eastAsia="Times New Roman" w:hAnsi="Helvetica Neue" w:cs="Times New Roman"/>
          <w:b/>
          <w:bCs/>
          <w:kern w:val="36"/>
          <w:sz w:val="22"/>
          <w:szCs w:val="22"/>
          <w:lang w:eastAsia="en-GB"/>
          <w14:ligatures w14:val="none"/>
        </w:rPr>
      </w:pPr>
      <w:r w:rsidRPr="000A0282">
        <w:rPr>
          <w:rFonts w:ascii="Helvetica Neue" w:eastAsia="Times New Roman" w:hAnsi="Helvetica Neue" w:cs="Times New Roman"/>
          <w:b/>
          <w:bCs/>
          <w:kern w:val="36"/>
          <w:sz w:val="22"/>
          <w:szCs w:val="22"/>
          <w:lang w:eastAsia="en-GB"/>
          <w14:ligatures w14:val="none"/>
        </w:rPr>
        <w:t> Keyword Research (real search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1214"/>
        <w:gridCol w:w="1348"/>
        <w:gridCol w:w="2705"/>
      </w:tblGrid>
      <w:tr w:rsidR="000A0282" w:rsidRPr="000A0282" w14:paraId="25B50F36" w14:textId="77777777" w:rsidTr="000A0282">
        <w:trPr>
          <w:tblHeader/>
          <w:tblCellSpacing w:w="15" w:type="dxa"/>
        </w:trPr>
        <w:tc>
          <w:tcPr>
            <w:tcW w:w="0" w:type="auto"/>
            <w:vAlign w:val="center"/>
            <w:hideMark/>
          </w:tcPr>
          <w:p w14:paraId="11081878"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Keyword</w:t>
            </w:r>
          </w:p>
        </w:tc>
        <w:tc>
          <w:tcPr>
            <w:tcW w:w="0" w:type="auto"/>
            <w:vAlign w:val="center"/>
            <w:hideMark/>
          </w:tcPr>
          <w:p w14:paraId="7E9F614C"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Volume</w:t>
            </w:r>
          </w:p>
        </w:tc>
        <w:tc>
          <w:tcPr>
            <w:tcW w:w="0" w:type="auto"/>
            <w:vAlign w:val="center"/>
            <w:hideMark/>
          </w:tcPr>
          <w:p w14:paraId="4364992B"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Difficulty</w:t>
            </w:r>
          </w:p>
        </w:tc>
        <w:tc>
          <w:tcPr>
            <w:tcW w:w="0" w:type="auto"/>
            <w:vAlign w:val="center"/>
            <w:hideMark/>
          </w:tcPr>
          <w:p w14:paraId="0554EA81" w14:textId="77777777" w:rsidR="000A0282" w:rsidRPr="000A0282" w:rsidRDefault="000A0282" w:rsidP="000A0282">
            <w:pPr>
              <w:spacing w:before="100" w:beforeAutospacing="1" w:after="100" w:afterAutospacing="1"/>
              <w:jc w:val="center"/>
              <w:rPr>
                <w:rFonts w:ascii="Helvetica Neue" w:eastAsia="Times New Roman" w:hAnsi="Helvetica Neue" w:cs="Times New Roman"/>
                <w:b/>
                <w:bCs/>
                <w:kern w:val="0"/>
                <w:sz w:val="22"/>
                <w:szCs w:val="22"/>
                <w:lang w:eastAsia="en-GB"/>
                <w14:ligatures w14:val="none"/>
              </w:rPr>
            </w:pPr>
            <w:r w:rsidRPr="000A0282">
              <w:rPr>
                <w:rFonts w:ascii="Helvetica Neue" w:eastAsia="Times New Roman" w:hAnsi="Helvetica Neue" w:cs="Times New Roman"/>
                <w:b/>
                <w:bCs/>
                <w:kern w:val="0"/>
                <w:sz w:val="22"/>
                <w:szCs w:val="22"/>
                <w:lang w:eastAsia="en-GB"/>
                <w14:ligatures w14:val="none"/>
              </w:rPr>
              <w:t>Notes</w:t>
            </w:r>
          </w:p>
        </w:tc>
      </w:tr>
      <w:tr w:rsidR="000A0282" w:rsidRPr="000A0282" w14:paraId="39A76878" w14:textId="77777777" w:rsidTr="000A0282">
        <w:trPr>
          <w:tblCellSpacing w:w="15" w:type="dxa"/>
        </w:trPr>
        <w:tc>
          <w:tcPr>
            <w:tcW w:w="0" w:type="auto"/>
            <w:vAlign w:val="center"/>
            <w:hideMark/>
          </w:tcPr>
          <w:p w14:paraId="2E1554D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w:t>
            </w:r>
            <w:proofErr w:type="gramStart"/>
            <w:r w:rsidRPr="000A0282">
              <w:rPr>
                <w:rFonts w:ascii="Helvetica Neue" w:eastAsia="Times New Roman" w:hAnsi="Helvetica Neue" w:cs="Times New Roman"/>
                <w:kern w:val="0"/>
                <w:sz w:val="22"/>
                <w:szCs w:val="22"/>
                <w:lang w:eastAsia="en-GB"/>
                <w14:ligatures w14:val="none"/>
              </w:rPr>
              <w:t>inflation</w:t>
            </w:r>
            <w:proofErr w:type="gramEnd"/>
            <w:r w:rsidRPr="000A0282">
              <w:rPr>
                <w:rFonts w:ascii="Helvetica Neue" w:eastAsia="Times New Roman" w:hAnsi="Helvetica Neue" w:cs="Times New Roman"/>
                <w:kern w:val="0"/>
                <w:sz w:val="22"/>
                <w:szCs w:val="22"/>
                <w:lang w:eastAsia="en-GB"/>
                <w14:ligatures w14:val="none"/>
              </w:rPr>
              <w:t xml:space="preserve"> calculator”</w:t>
            </w:r>
          </w:p>
        </w:tc>
        <w:tc>
          <w:tcPr>
            <w:tcW w:w="0" w:type="auto"/>
            <w:vAlign w:val="center"/>
            <w:hideMark/>
          </w:tcPr>
          <w:p w14:paraId="0365C914"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25K/month</w:t>
            </w:r>
          </w:p>
        </w:tc>
        <w:tc>
          <w:tcPr>
            <w:tcW w:w="0" w:type="auto"/>
            <w:vAlign w:val="center"/>
            <w:hideMark/>
          </w:tcPr>
          <w:p w14:paraId="72DFC47A"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Medium</w:t>
            </w:r>
          </w:p>
        </w:tc>
        <w:tc>
          <w:tcPr>
            <w:tcW w:w="0" w:type="auto"/>
            <w:vAlign w:val="center"/>
            <w:hideMark/>
          </w:tcPr>
          <w:p w14:paraId="0D816FB7"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High search, high competition</w:t>
            </w:r>
          </w:p>
        </w:tc>
      </w:tr>
      <w:tr w:rsidR="000A0282" w:rsidRPr="000A0282" w14:paraId="7566B6EB" w14:textId="77777777" w:rsidTr="000A0282">
        <w:trPr>
          <w:tblCellSpacing w:w="15" w:type="dxa"/>
        </w:trPr>
        <w:tc>
          <w:tcPr>
            <w:tcW w:w="0" w:type="auto"/>
            <w:vAlign w:val="center"/>
            <w:hideMark/>
          </w:tcPr>
          <w:p w14:paraId="665F84C8"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w:t>
            </w:r>
            <w:proofErr w:type="gramStart"/>
            <w:r w:rsidRPr="000A0282">
              <w:rPr>
                <w:rFonts w:ascii="Helvetica Neue" w:eastAsia="Times New Roman" w:hAnsi="Helvetica Neue" w:cs="Times New Roman"/>
                <w:kern w:val="0"/>
                <w:sz w:val="22"/>
                <w:szCs w:val="22"/>
                <w:lang w:eastAsia="en-GB"/>
                <w14:ligatures w14:val="none"/>
              </w:rPr>
              <w:t>retirement</w:t>
            </w:r>
            <w:proofErr w:type="gramEnd"/>
            <w:r w:rsidRPr="000A0282">
              <w:rPr>
                <w:rFonts w:ascii="Helvetica Neue" w:eastAsia="Times New Roman" w:hAnsi="Helvetica Neue" w:cs="Times New Roman"/>
                <w:kern w:val="0"/>
                <w:sz w:val="22"/>
                <w:szCs w:val="22"/>
                <w:lang w:eastAsia="en-GB"/>
                <w14:ligatures w14:val="none"/>
              </w:rPr>
              <w:t xml:space="preserve"> simulator”</w:t>
            </w:r>
          </w:p>
        </w:tc>
        <w:tc>
          <w:tcPr>
            <w:tcW w:w="0" w:type="auto"/>
            <w:vAlign w:val="center"/>
            <w:hideMark/>
          </w:tcPr>
          <w:p w14:paraId="7975C78B"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8K/month</w:t>
            </w:r>
          </w:p>
        </w:tc>
        <w:tc>
          <w:tcPr>
            <w:tcW w:w="0" w:type="auto"/>
            <w:vAlign w:val="center"/>
            <w:hideMark/>
          </w:tcPr>
          <w:p w14:paraId="36750600"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Medium</w:t>
            </w:r>
          </w:p>
        </w:tc>
        <w:tc>
          <w:tcPr>
            <w:tcW w:w="0" w:type="auto"/>
            <w:vAlign w:val="center"/>
            <w:hideMark/>
          </w:tcPr>
          <w:p w14:paraId="4273F40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Huge need</w:t>
            </w:r>
          </w:p>
        </w:tc>
      </w:tr>
      <w:tr w:rsidR="000A0282" w:rsidRPr="000A0282" w14:paraId="6DDA4FC0" w14:textId="77777777" w:rsidTr="000A0282">
        <w:trPr>
          <w:tblCellSpacing w:w="15" w:type="dxa"/>
        </w:trPr>
        <w:tc>
          <w:tcPr>
            <w:tcW w:w="0" w:type="auto"/>
            <w:vAlign w:val="center"/>
            <w:hideMark/>
          </w:tcPr>
          <w:p w14:paraId="00843C8D"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w:t>
            </w:r>
            <w:proofErr w:type="gramStart"/>
            <w:r w:rsidRPr="000A0282">
              <w:rPr>
                <w:rFonts w:ascii="Helvetica Neue" w:eastAsia="Times New Roman" w:hAnsi="Helvetica Neue" w:cs="Times New Roman"/>
                <w:kern w:val="0"/>
                <w:sz w:val="22"/>
                <w:szCs w:val="22"/>
                <w:lang w:eastAsia="en-GB"/>
                <w14:ligatures w14:val="none"/>
              </w:rPr>
              <w:t>crypto</w:t>
            </w:r>
            <w:proofErr w:type="gramEnd"/>
            <w:r w:rsidRPr="000A0282">
              <w:rPr>
                <w:rFonts w:ascii="Helvetica Neue" w:eastAsia="Times New Roman" w:hAnsi="Helvetica Neue" w:cs="Times New Roman"/>
                <w:kern w:val="0"/>
                <w:sz w:val="22"/>
                <w:szCs w:val="22"/>
                <w:lang w:eastAsia="en-GB"/>
                <w14:ligatures w14:val="none"/>
              </w:rPr>
              <w:t xml:space="preserve"> staking calculator”</w:t>
            </w:r>
          </w:p>
        </w:tc>
        <w:tc>
          <w:tcPr>
            <w:tcW w:w="0" w:type="auto"/>
            <w:vAlign w:val="center"/>
            <w:hideMark/>
          </w:tcPr>
          <w:p w14:paraId="6C13A557"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3K/month</w:t>
            </w:r>
          </w:p>
        </w:tc>
        <w:tc>
          <w:tcPr>
            <w:tcW w:w="0" w:type="auto"/>
            <w:vAlign w:val="center"/>
            <w:hideMark/>
          </w:tcPr>
          <w:p w14:paraId="48BAFCA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Low/Medium</w:t>
            </w:r>
          </w:p>
        </w:tc>
        <w:tc>
          <w:tcPr>
            <w:tcW w:w="0" w:type="auto"/>
            <w:vAlign w:val="center"/>
            <w:hideMark/>
          </w:tcPr>
          <w:p w14:paraId="487C912D"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Niche SEO opportunity</w:t>
            </w:r>
          </w:p>
        </w:tc>
      </w:tr>
      <w:tr w:rsidR="000A0282" w:rsidRPr="000A0282" w14:paraId="63C2D658" w14:textId="77777777" w:rsidTr="000A0282">
        <w:trPr>
          <w:tblCellSpacing w:w="15" w:type="dxa"/>
        </w:trPr>
        <w:tc>
          <w:tcPr>
            <w:tcW w:w="0" w:type="auto"/>
            <w:vAlign w:val="center"/>
            <w:hideMark/>
          </w:tcPr>
          <w:p w14:paraId="6B3261D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w:t>
            </w:r>
            <w:proofErr w:type="gramStart"/>
            <w:r w:rsidRPr="000A0282">
              <w:rPr>
                <w:rFonts w:ascii="Helvetica Neue" w:eastAsia="Times New Roman" w:hAnsi="Helvetica Neue" w:cs="Times New Roman"/>
                <w:kern w:val="0"/>
                <w:sz w:val="22"/>
                <w:szCs w:val="22"/>
                <w:lang w:eastAsia="en-GB"/>
                <w14:ligatures w14:val="none"/>
              </w:rPr>
              <w:t>housing</w:t>
            </w:r>
            <w:proofErr w:type="gramEnd"/>
            <w:r w:rsidRPr="000A0282">
              <w:rPr>
                <w:rFonts w:ascii="Helvetica Neue" w:eastAsia="Times New Roman" w:hAnsi="Helvetica Neue" w:cs="Times New Roman"/>
                <w:kern w:val="0"/>
                <w:sz w:val="22"/>
                <w:szCs w:val="22"/>
                <w:lang w:eastAsia="en-GB"/>
                <w14:ligatures w14:val="none"/>
              </w:rPr>
              <w:t xml:space="preserve"> affordability calculator”</w:t>
            </w:r>
          </w:p>
        </w:tc>
        <w:tc>
          <w:tcPr>
            <w:tcW w:w="0" w:type="auto"/>
            <w:vAlign w:val="center"/>
            <w:hideMark/>
          </w:tcPr>
          <w:p w14:paraId="06E1A239"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4K/month</w:t>
            </w:r>
          </w:p>
        </w:tc>
        <w:tc>
          <w:tcPr>
            <w:tcW w:w="0" w:type="auto"/>
            <w:vAlign w:val="center"/>
            <w:hideMark/>
          </w:tcPr>
          <w:p w14:paraId="19192213"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Medium</w:t>
            </w:r>
          </w:p>
        </w:tc>
        <w:tc>
          <w:tcPr>
            <w:tcW w:w="0" w:type="auto"/>
            <w:vAlign w:val="center"/>
            <w:hideMark/>
          </w:tcPr>
          <w:p w14:paraId="743D03AC"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Good if targeted properly</w:t>
            </w:r>
          </w:p>
        </w:tc>
      </w:tr>
      <w:tr w:rsidR="000A0282" w:rsidRPr="000A0282" w14:paraId="00ABAB7C" w14:textId="77777777" w:rsidTr="000A0282">
        <w:trPr>
          <w:tblCellSpacing w:w="15" w:type="dxa"/>
        </w:trPr>
        <w:tc>
          <w:tcPr>
            <w:tcW w:w="0" w:type="auto"/>
            <w:vAlign w:val="center"/>
            <w:hideMark/>
          </w:tcPr>
          <w:p w14:paraId="44A5C75C"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w:t>
            </w:r>
            <w:proofErr w:type="gramStart"/>
            <w:r w:rsidRPr="000A0282">
              <w:rPr>
                <w:rFonts w:ascii="Helvetica Neue" w:eastAsia="Times New Roman" w:hAnsi="Helvetica Neue" w:cs="Times New Roman"/>
                <w:kern w:val="0"/>
                <w:sz w:val="22"/>
                <w:szCs w:val="22"/>
                <w:lang w:eastAsia="en-GB"/>
                <w14:ligatures w14:val="none"/>
              </w:rPr>
              <w:t>financial</w:t>
            </w:r>
            <w:proofErr w:type="gramEnd"/>
            <w:r w:rsidRPr="000A0282">
              <w:rPr>
                <w:rFonts w:ascii="Helvetica Neue" w:eastAsia="Times New Roman" w:hAnsi="Helvetica Neue" w:cs="Times New Roman"/>
                <w:kern w:val="0"/>
                <w:sz w:val="22"/>
                <w:szCs w:val="22"/>
                <w:lang w:eastAsia="en-GB"/>
                <w14:ligatures w14:val="none"/>
              </w:rPr>
              <w:t xml:space="preserve"> planning software for individuals”</w:t>
            </w:r>
          </w:p>
        </w:tc>
        <w:tc>
          <w:tcPr>
            <w:tcW w:w="0" w:type="auto"/>
            <w:vAlign w:val="center"/>
            <w:hideMark/>
          </w:tcPr>
          <w:p w14:paraId="26DDE2A6"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1.5K/month</w:t>
            </w:r>
          </w:p>
        </w:tc>
        <w:tc>
          <w:tcPr>
            <w:tcW w:w="0" w:type="auto"/>
            <w:vAlign w:val="center"/>
            <w:hideMark/>
          </w:tcPr>
          <w:p w14:paraId="294CC60F"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Medium</w:t>
            </w:r>
          </w:p>
        </w:tc>
        <w:tc>
          <w:tcPr>
            <w:tcW w:w="0" w:type="auto"/>
            <w:vAlign w:val="center"/>
            <w:hideMark/>
          </w:tcPr>
          <w:p w14:paraId="0156F96E"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Longer term SEO strategy</w:t>
            </w:r>
          </w:p>
        </w:tc>
      </w:tr>
    </w:tbl>
    <w:p w14:paraId="31B3915A" w14:textId="77777777" w:rsidR="000A0282" w:rsidRPr="000A0282" w:rsidRDefault="000A0282" w:rsidP="000A0282">
      <w:pPr>
        <w:pStyle w:val="p1"/>
        <w:rPr>
          <w:rFonts w:ascii="Helvetica Neue" w:hAnsi="Helvetica Neue"/>
          <w:sz w:val="22"/>
          <w:szCs w:val="22"/>
        </w:rPr>
      </w:pPr>
      <w:r w:rsidRPr="000A0282">
        <w:rPr>
          <w:rStyle w:val="s1"/>
          <w:rFonts w:ascii="Apple Color Emoji" w:eastAsiaTheme="majorEastAsia" w:hAnsi="Apple Color Emoji" w:cs="Apple Color Emoji"/>
          <w:sz w:val="22"/>
          <w:szCs w:val="22"/>
        </w:rPr>
        <w:t>✅</w:t>
      </w:r>
      <w:r w:rsidRPr="000A0282">
        <w:rPr>
          <w:rStyle w:val="s1"/>
          <w:rFonts w:ascii="Helvetica Neue" w:eastAsiaTheme="majorEastAsia" w:hAnsi="Helvetica Neue"/>
          <w:sz w:val="22"/>
          <w:szCs w:val="22"/>
        </w:rPr>
        <w:t xml:space="preserve"> You can own </w:t>
      </w:r>
      <w:r w:rsidRPr="000A0282">
        <w:rPr>
          <w:rFonts w:ascii="Helvetica Neue" w:hAnsi="Helvetica Neue"/>
          <w:b/>
          <w:bCs/>
          <w:sz w:val="22"/>
          <w:szCs w:val="22"/>
        </w:rPr>
        <w:t>“crypto staking calculator”</w:t>
      </w:r>
      <w:r w:rsidRPr="000A0282">
        <w:rPr>
          <w:rStyle w:val="s1"/>
          <w:rFonts w:ascii="Helvetica Neue" w:eastAsiaTheme="majorEastAsia" w:hAnsi="Helvetica Neue"/>
          <w:sz w:val="22"/>
          <w:szCs w:val="22"/>
        </w:rPr>
        <w:t xml:space="preserve"> and </w:t>
      </w:r>
      <w:r w:rsidRPr="000A0282">
        <w:rPr>
          <w:rFonts w:ascii="Helvetica Neue" w:hAnsi="Helvetica Neue"/>
          <w:b/>
          <w:bCs/>
          <w:sz w:val="22"/>
          <w:szCs w:val="22"/>
        </w:rPr>
        <w:t>“housing affordability simulator”</w:t>
      </w:r>
      <w:r w:rsidRPr="000A0282">
        <w:rPr>
          <w:rStyle w:val="s1"/>
          <w:rFonts w:ascii="Helvetica Neue" w:eastAsiaTheme="majorEastAsia" w:hAnsi="Helvetica Neue"/>
          <w:sz w:val="22"/>
          <w:szCs w:val="22"/>
        </w:rPr>
        <w:t xml:space="preserve"> niches early.</w:t>
      </w:r>
    </w:p>
    <w:p w14:paraId="2235DF51" w14:textId="77777777" w:rsidR="000A0282" w:rsidRPr="000A0282" w:rsidRDefault="000A0282" w:rsidP="000A0282">
      <w:pPr>
        <w:pStyle w:val="p3"/>
        <w:rPr>
          <w:rFonts w:ascii="Helvetica Neue" w:hAnsi="Helvetica Neue"/>
          <w:sz w:val="22"/>
          <w:szCs w:val="22"/>
        </w:rPr>
      </w:pPr>
      <w:r w:rsidRPr="000A0282">
        <w:rPr>
          <w:rFonts w:ascii="Apple Color Emoji" w:hAnsi="Apple Color Emoji" w:cs="Apple Color Emoji"/>
          <w:sz w:val="22"/>
          <w:szCs w:val="22"/>
        </w:rPr>
        <w:t>✅</w:t>
      </w:r>
      <w:r w:rsidRPr="000A0282">
        <w:rPr>
          <w:rFonts w:ascii="Helvetica Neue" w:hAnsi="Helvetica Neue"/>
          <w:sz w:val="22"/>
          <w:szCs w:val="22"/>
        </w:rPr>
        <w:t xml:space="preserve"> Longer term: “visual financial planning”, “simulate your future wealth”, “wealth projection tools”.</w:t>
      </w:r>
    </w:p>
    <w:p w14:paraId="6DEF6339" w14:textId="5FBDA62D" w:rsidR="000A0282" w:rsidRPr="000A0282" w:rsidRDefault="000A0282" w:rsidP="000A0282">
      <w:pPr>
        <w:pStyle w:val="p3"/>
        <w:rPr>
          <w:rFonts w:ascii="Helvetica Neue" w:hAnsi="Helvetica Neue"/>
          <w:sz w:val="22"/>
          <w:szCs w:val="22"/>
        </w:rPr>
      </w:pPr>
    </w:p>
    <w:p w14:paraId="6864B57D" w14:textId="7A936827" w:rsidR="000A0282" w:rsidRPr="000A0282" w:rsidRDefault="000A0282" w:rsidP="000A0282">
      <w:pPr>
        <w:pStyle w:val="p3"/>
        <w:rPr>
          <w:rFonts w:ascii="Helvetica Neue" w:hAnsi="Helvetica Neue"/>
          <w:b/>
          <w:bCs/>
          <w:sz w:val="22"/>
          <w:szCs w:val="22"/>
          <w:u w:val="single"/>
        </w:rPr>
      </w:pPr>
      <w:r w:rsidRPr="000A0282">
        <w:rPr>
          <w:rFonts w:ascii="Helvetica Neue" w:hAnsi="Helvetica Neue"/>
          <w:b/>
          <w:bCs/>
          <w:sz w:val="22"/>
          <w:szCs w:val="22"/>
          <w:u w:val="single"/>
        </w:rPr>
        <w:t>8</w:t>
      </w:r>
    </w:p>
    <w:p w14:paraId="48928D22" w14:textId="718BF6DC" w:rsidR="000A0282" w:rsidRPr="000A0282" w:rsidRDefault="000A0282" w:rsidP="000A0282">
      <w:pPr>
        <w:spacing w:before="100" w:beforeAutospacing="1" w:after="100" w:afterAutospacing="1"/>
        <w:outlineLvl w:val="0"/>
        <w:rPr>
          <w:rFonts w:ascii="Helvetica Neue" w:eastAsia="Times New Roman" w:hAnsi="Helvetica Neue" w:cs="Times New Roman"/>
          <w:b/>
          <w:bCs/>
          <w:kern w:val="36"/>
          <w:sz w:val="22"/>
          <w:szCs w:val="22"/>
          <w:lang w:eastAsia="en-GB"/>
          <w14:ligatures w14:val="none"/>
        </w:rPr>
      </w:pPr>
      <w:r w:rsidRPr="000A0282">
        <w:rPr>
          <w:rFonts w:ascii="Apple Color Emoji" w:eastAsia="Times New Roman" w:hAnsi="Apple Color Emoji" w:cs="Apple Color Emoji"/>
          <w:b/>
          <w:bCs/>
          <w:kern w:val="36"/>
          <w:sz w:val="22"/>
          <w:szCs w:val="22"/>
          <w:lang w:eastAsia="en-GB"/>
          <w14:ligatures w14:val="none"/>
        </w:rPr>
        <w:t>🚀</w:t>
      </w:r>
      <w:r w:rsidRPr="000A0282">
        <w:rPr>
          <w:rFonts w:ascii="Helvetica Neue" w:eastAsia="Times New Roman" w:hAnsi="Helvetica Neue" w:cs="Times New Roman"/>
          <w:b/>
          <w:bCs/>
          <w:kern w:val="36"/>
          <w:sz w:val="22"/>
          <w:szCs w:val="22"/>
          <w:lang w:eastAsia="en-GB"/>
          <w14:ligatures w14:val="none"/>
        </w:rPr>
        <w:t xml:space="preserve"> Clear Unique Selling Proposition (USP)</w:t>
      </w:r>
    </w:p>
    <w:p w14:paraId="393D27D2"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p>
    <w:p w14:paraId="7A2D6E4A" w14:textId="77777777" w:rsidR="000A0282" w:rsidRPr="000A0282" w:rsidRDefault="000A0282" w:rsidP="000A0282">
      <w:pPr>
        <w:spacing w:before="100" w:beforeAutospacing="1" w:after="100" w:afterAutospacing="1"/>
        <w:rPr>
          <w:rFonts w:ascii="Helvetica Neue" w:eastAsia="Times New Roman" w:hAnsi="Helvetica Neue" w:cs="Times New Roman"/>
          <w:kern w:val="0"/>
          <w:sz w:val="22"/>
          <w:szCs w:val="22"/>
          <w:lang w:eastAsia="en-GB"/>
          <w14:ligatures w14:val="none"/>
        </w:rPr>
      </w:pPr>
      <w:proofErr w:type="spellStart"/>
      <w:r w:rsidRPr="000A0282">
        <w:rPr>
          <w:rFonts w:ascii="Helvetica Neue" w:eastAsia="Times New Roman" w:hAnsi="Helvetica Neue" w:cs="Times New Roman"/>
          <w:b/>
          <w:bCs/>
          <w:kern w:val="0"/>
          <w:sz w:val="22"/>
          <w:szCs w:val="22"/>
          <w:lang w:eastAsia="en-GB"/>
          <w14:ligatures w14:val="none"/>
        </w:rPr>
        <w:t>SimuFi</w:t>
      </w:r>
      <w:proofErr w:type="spellEnd"/>
      <w:r w:rsidRPr="000A0282">
        <w:rPr>
          <w:rFonts w:ascii="Helvetica Neue" w:eastAsia="Times New Roman" w:hAnsi="Helvetica Neue" w:cs="Times New Roman"/>
          <w:b/>
          <w:bCs/>
          <w:kern w:val="0"/>
          <w:sz w:val="22"/>
          <w:szCs w:val="22"/>
          <w:lang w:eastAsia="en-GB"/>
          <w14:ligatures w14:val="none"/>
        </w:rPr>
        <w:t xml:space="preserve"> = “The fastest way to visualize your financial future without spreadsheets, advisors, or boring calculators.”</w:t>
      </w:r>
    </w:p>
    <w:p w14:paraId="3BED0644" w14:textId="77777777" w:rsidR="000A0282" w:rsidRPr="000A0282" w:rsidRDefault="000A0282" w:rsidP="000A0282">
      <w:pPr>
        <w:numPr>
          <w:ilvl w:val="0"/>
          <w:numId w:val="14"/>
        </w:num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Visual first.</w:t>
      </w:r>
    </w:p>
    <w:p w14:paraId="0F164270" w14:textId="77777777" w:rsidR="000A0282" w:rsidRPr="000A0282" w:rsidRDefault="000A0282" w:rsidP="000A0282">
      <w:pPr>
        <w:numPr>
          <w:ilvl w:val="0"/>
          <w:numId w:val="14"/>
        </w:num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 xml:space="preserve">Scenario planning </w:t>
      </w:r>
      <w:proofErr w:type="gramStart"/>
      <w:r w:rsidRPr="000A0282">
        <w:rPr>
          <w:rFonts w:ascii="Helvetica Neue" w:eastAsia="Times New Roman" w:hAnsi="Helvetica Neue" w:cs="Times New Roman"/>
          <w:kern w:val="0"/>
          <w:sz w:val="22"/>
          <w:szCs w:val="22"/>
          <w:lang w:eastAsia="en-GB"/>
          <w14:ligatures w14:val="none"/>
        </w:rPr>
        <w:t>built-in.</w:t>
      </w:r>
      <w:proofErr w:type="gramEnd"/>
    </w:p>
    <w:p w14:paraId="63FF6D18" w14:textId="77777777" w:rsidR="000A0282" w:rsidRPr="000A0282" w:rsidRDefault="000A0282" w:rsidP="000A0282">
      <w:pPr>
        <w:numPr>
          <w:ilvl w:val="0"/>
          <w:numId w:val="14"/>
        </w:numPr>
        <w:spacing w:before="100" w:beforeAutospacing="1" w:after="100" w:afterAutospacing="1"/>
        <w:rPr>
          <w:rFonts w:ascii="Helvetica Neue" w:eastAsia="Times New Roman" w:hAnsi="Helvetica Neue" w:cs="Times New Roman"/>
          <w:kern w:val="0"/>
          <w:sz w:val="22"/>
          <w:szCs w:val="22"/>
          <w:lang w:eastAsia="en-GB"/>
          <w14:ligatures w14:val="none"/>
        </w:rPr>
      </w:pPr>
      <w:r w:rsidRPr="000A0282">
        <w:rPr>
          <w:rFonts w:ascii="Helvetica Neue" w:eastAsia="Times New Roman" w:hAnsi="Helvetica Neue" w:cs="Times New Roman"/>
          <w:kern w:val="0"/>
          <w:sz w:val="22"/>
          <w:szCs w:val="22"/>
          <w:lang w:eastAsia="en-GB"/>
          <w14:ligatures w14:val="none"/>
        </w:rPr>
        <w:t>Accessible simulation of real-world financial stressors (inflation, wages, housing).</w:t>
      </w:r>
    </w:p>
    <w:p w14:paraId="0D5FA6D8" w14:textId="77777777" w:rsidR="000A0282" w:rsidRPr="000A0282" w:rsidRDefault="000A0282" w:rsidP="000A0282">
      <w:pPr>
        <w:pStyle w:val="p3"/>
        <w:rPr>
          <w:rFonts w:ascii="Helvetica Neue" w:hAnsi="Helvetica Neue"/>
          <w:sz w:val="22"/>
          <w:szCs w:val="22"/>
        </w:rPr>
      </w:pPr>
    </w:p>
    <w:p w14:paraId="18C48C61" w14:textId="3780E50B" w:rsidR="001E0B16" w:rsidRPr="000A0282" w:rsidRDefault="000A0282" w:rsidP="001E0B16">
      <w:pPr>
        <w:spacing w:before="100" w:beforeAutospacing="1" w:after="100" w:afterAutospacing="1"/>
        <w:outlineLvl w:val="0"/>
        <w:rPr>
          <w:rFonts w:ascii="Helvetica Neue" w:eastAsia="Times New Roman" w:hAnsi="Helvetica Neue" w:cs="Times New Roman"/>
          <w:b/>
          <w:bCs/>
          <w:kern w:val="36"/>
          <w:sz w:val="22"/>
          <w:szCs w:val="22"/>
          <w:u w:val="single"/>
          <w:lang w:eastAsia="en-GB"/>
          <w14:ligatures w14:val="none"/>
        </w:rPr>
      </w:pPr>
      <w:r w:rsidRPr="000A0282">
        <w:rPr>
          <w:rFonts w:ascii="Helvetica Neue" w:eastAsia="Times New Roman" w:hAnsi="Helvetica Neue" w:cs="Times New Roman"/>
          <w:b/>
          <w:bCs/>
          <w:kern w:val="36"/>
          <w:sz w:val="22"/>
          <w:szCs w:val="22"/>
          <w:u w:val="single"/>
          <w:lang w:eastAsia="en-GB"/>
          <w14:ligatures w14:val="none"/>
        </w:rPr>
        <w:t>9</w:t>
      </w:r>
    </w:p>
    <w:p w14:paraId="2BE3B232" w14:textId="21F5B429" w:rsidR="000A0282" w:rsidRPr="000A0282" w:rsidRDefault="000A0282" w:rsidP="001E0B16">
      <w:pPr>
        <w:spacing w:before="100" w:beforeAutospacing="1" w:after="100" w:afterAutospacing="1"/>
        <w:outlineLvl w:val="0"/>
        <w:rPr>
          <w:rFonts w:ascii="Helvetica Neue" w:eastAsia="Times New Roman" w:hAnsi="Helvetica Neue" w:cs="Times New Roman"/>
          <w:b/>
          <w:bCs/>
          <w:kern w:val="36"/>
          <w:sz w:val="22"/>
          <w:szCs w:val="22"/>
          <w:lang w:eastAsia="en-GB"/>
          <w14:ligatures w14:val="none"/>
        </w:rPr>
      </w:pPr>
      <w:r w:rsidRPr="000A0282">
        <w:rPr>
          <w:rFonts w:ascii="Helvetica Neue" w:eastAsia="Times New Roman" w:hAnsi="Helvetica Neue" w:cs="Times New Roman"/>
          <w:b/>
          <w:bCs/>
          <w:kern w:val="36"/>
          <w:sz w:val="22"/>
          <w:szCs w:val="22"/>
          <w:lang w:eastAsia="en-GB"/>
          <w14:ligatures w14:val="none"/>
        </w:rPr>
        <w:t>Technology</w:t>
      </w:r>
    </w:p>
    <w:p w14:paraId="357C0D19" w14:textId="77777777" w:rsidR="000A0282" w:rsidRPr="000A0282" w:rsidRDefault="000A0282" w:rsidP="000A0282">
      <w:pPr>
        <w:pStyle w:val="ng-star-inserted"/>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Core Technology Stack:</w:t>
      </w:r>
    </w:p>
    <w:p w14:paraId="730F507F"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Frontend:</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Web App (React, Vue, Angular) for accessibility. Focus on clean UI/UX and good charting libraries (e.g., Chart.js, D3.js).</w:t>
      </w:r>
    </w:p>
    <w:p w14:paraId="2D8FFEDD"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Backend:</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Python (great for data/math libraries like NumPy, Pandas), Node.js, or Ruby on Rails. Needs to handle calculations, user data, and database interactions.</w:t>
      </w:r>
    </w:p>
    <w:p w14:paraId="08313F54"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Database:</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PostgreSQL or MySQL are standard choices.</w:t>
      </w:r>
    </w:p>
    <w:p w14:paraId="6457213A"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lastRenderedPageBreak/>
        <w:t>Simulation Engine:</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Start with deterministic models (if X happens, then Y). Later, explore stochastic models (Monte Carlo simulations) for more probabilistic outcomes (premium feature?).</w:t>
      </w:r>
    </w:p>
    <w:p w14:paraId="7DA2923F" w14:textId="77777777" w:rsidR="000A0282" w:rsidRPr="000A0282" w:rsidRDefault="000A0282" w:rsidP="000A0282">
      <w:pPr>
        <w:pStyle w:val="ng-star-inserted"/>
        <w:numPr>
          <w:ilvl w:val="1"/>
          <w:numId w:val="2"/>
        </w:numPr>
        <w:spacing w:before="0" w:beforeAutospacing="0" w:after="45" w:afterAutospacing="0" w:line="300" w:lineRule="atLeast"/>
        <w:rPr>
          <w:rStyle w:val="ng-star-inserted1"/>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Hosting:</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Cloud platform (AWS, Google Cloud, Azure) for scalability.</w:t>
      </w:r>
    </w:p>
    <w:p w14:paraId="1C2D4AA1" w14:textId="77777777" w:rsidR="000A0282" w:rsidRPr="000A0282" w:rsidRDefault="000A0282" w:rsidP="000A0282">
      <w:pPr>
        <w:pStyle w:val="ng-star-inserted"/>
        <w:spacing w:before="0" w:beforeAutospacing="0" w:after="45" w:afterAutospacing="0" w:line="300" w:lineRule="atLeast"/>
        <w:ind w:left="1440"/>
        <w:rPr>
          <w:rFonts w:ascii="Helvetica Neue" w:hAnsi="Helvetica Neue"/>
          <w:color w:val="000000" w:themeColor="text1"/>
          <w:sz w:val="22"/>
          <w:szCs w:val="22"/>
        </w:rPr>
      </w:pPr>
    </w:p>
    <w:p w14:paraId="60D17578" w14:textId="77777777" w:rsidR="000A0282" w:rsidRPr="000A0282" w:rsidRDefault="000A0282" w:rsidP="000A0282">
      <w:pPr>
        <w:pStyle w:val="ng-star-inserted"/>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User Experience (UX) and User Interface (UI):</w:t>
      </w:r>
    </w:p>
    <w:p w14:paraId="5E945CBA"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CRITICAL:</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This needs to be intuitive. Avoid financial jargon where possible or explain it clearly.</w:t>
      </w:r>
    </w:p>
    <w:p w14:paraId="7CB62721"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Visualizations:</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Graphs and charts are key to making simulations understandable.</w:t>
      </w:r>
    </w:p>
    <w:p w14:paraId="73081BD7" w14:textId="77777777" w:rsidR="000A0282" w:rsidRPr="000A0282" w:rsidRDefault="000A0282" w:rsidP="000A0282">
      <w:pPr>
        <w:pStyle w:val="ng-star-inserted"/>
        <w:numPr>
          <w:ilvl w:val="1"/>
          <w:numId w:val="2"/>
        </w:numPr>
        <w:spacing w:before="0" w:beforeAutospacing="0" w:after="45" w:afterAutospacing="0" w:line="300" w:lineRule="atLeast"/>
        <w:rPr>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Input Simplicity:</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Make it easy to enter data, perhaps using sliders for ranges.</w:t>
      </w:r>
    </w:p>
    <w:p w14:paraId="1920F4E1" w14:textId="77777777" w:rsidR="000A0282" w:rsidRPr="000A0282" w:rsidRDefault="000A0282" w:rsidP="000A0282">
      <w:pPr>
        <w:pStyle w:val="ng-star-inserted"/>
        <w:numPr>
          <w:ilvl w:val="1"/>
          <w:numId w:val="2"/>
        </w:numPr>
        <w:spacing w:before="0" w:beforeAutospacing="0" w:after="45" w:afterAutospacing="0" w:line="300" w:lineRule="atLeast"/>
        <w:rPr>
          <w:rStyle w:val="ng-star-inserted1"/>
          <w:rFonts w:ascii="Helvetica Neue" w:hAnsi="Helvetica Neue"/>
          <w:color w:val="000000" w:themeColor="text1"/>
          <w:sz w:val="22"/>
          <w:szCs w:val="22"/>
        </w:rPr>
      </w:pPr>
      <w:r w:rsidRPr="000A0282">
        <w:rPr>
          <w:rStyle w:val="ng-star-inserted1"/>
          <w:rFonts w:ascii="Helvetica Neue" w:eastAsiaTheme="majorEastAsia" w:hAnsi="Helvetica Neue"/>
          <w:b/>
          <w:bCs/>
          <w:color w:val="000000" w:themeColor="text1"/>
          <w:sz w:val="22"/>
          <w:szCs w:val="22"/>
        </w:rPr>
        <w:t>Output Clarity:</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color w:val="000000" w:themeColor="text1"/>
          <w:sz w:val="22"/>
          <w:szCs w:val="22"/>
        </w:rPr>
        <w:t>Summarize the results effectively. Don't just show numbers; explain what they</w:t>
      </w:r>
      <w:r w:rsidRPr="000A0282">
        <w:rPr>
          <w:rStyle w:val="apple-converted-space"/>
          <w:rFonts w:ascii="Helvetica Neue" w:eastAsiaTheme="majorEastAsia" w:hAnsi="Helvetica Neue"/>
          <w:color w:val="000000" w:themeColor="text1"/>
          <w:sz w:val="22"/>
          <w:szCs w:val="22"/>
        </w:rPr>
        <w:t> </w:t>
      </w:r>
      <w:r w:rsidRPr="000A0282">
        <w:rPr>
          <w:rStyle w:val="ng-star-inserted1"/>
          <w:rFonts w:ascii="Helvetica Neue" w:eastAsiaTheme="majorEastAsia" w:hAnsi="Helvetica Neue"/>
          <w:i/>
          <w:iCs/>
          <w:color w:val="000000" w:themeColor="text1"/>
          <w:sz w:val="22"/>
          <w:szCs w:val="22"/>
        </w:rPr>
        <w:t>mean</w:t>
      </w:r>
      <w:r w:rsidRPr="000A0282">
        <w:rPr>
          <w:rStyle w:val="ng-star-inserted1"/>
          <w:rFonts w:ascii="Helvetica Neue" w:eastAsiaTheme="majorEastAsia" w:hAnsi="Helvetica Neue"/>
          <w:color w:val="000000" w:themeColor="text1"/>
          <w:sz w:val="22"/>
          <w:szCs w:val="22"/>
        </w:rPr>
        <w:t>.</w:t>
      </w:r>
    </w:p>
    <w:p w14:paraId="4CDD7426" w14:textId="77777777" w:rsidR="000A0282" w:rsidRDefault="000A0282" w:rsidP="000A0282">
      <w:pPr>
        <w:pStyle w:val="ng-star-inserted"/>
        <w:spacing w:before="0" w:beforeAutospacing="0" w:after="45" w:afterAutospacing="0" w:line="300" w:lineRule="atLeast"/>
        <w:rPr>
          <w:rFonts w:ascii="Helvetica Neue" w:hAnsi="Helvetica Neue"/>
          <w:color w:val="000000" w:themeColor="text1"/>
          <w:sz w:val="22"/>
          <w:szCs w:val="22"/>
        </w:rPr>
      </w:pPr>
    </w:p>
    <w:p w14:paraId="7202AC59" w14:textId="2DAE21F7" w:rsidR="000A0282" w:rsidRPr="000A0282" w:rsidRDefault="000A0282" w:rsidP="000A0282">
      <w:pPr>
        <w:pStyle w:val="ng-star-inserted"/>
        <w:spacing w:before="0" w:beforeAutospacing="0" w:after="45" w:afterAutospacing="0" w:line="300" w:lineRule="atLeast"/>
        <w:rPr>
          <w:rFonts w:ascii="Helvetica Neue" w:hAnsi="Helvetica Neue"/>
          <w:b/>
          <w:bCs/>
          <w:color w:val="000000" w:themeColor="text1"/>
          <w:sz w:val="22"/>
          <w:szCs w:val="22"/>
          <w:u w:val="single"/>
        </w:rPr>
      </w:pPr>
      <w:r w:rsidRPr="000A0282">
        <w:rPr>
          <w:rFonts w:ascii="Helvetica Neue" w:hAnsi="Helvetica Neue"/>
          <w:b/>
          <w:bCs/>
          <w:color w:val="000000" w:themeColor="text1"/>
          <w:sz w:val="22"/>
          <w:szCs w:val="22"/>
          <w:u w:val="single"/>
        </w:rPr>
        <w:t>10</w:t>
      </w:r>
    </w:p>
    <w:p w14:paraId="6D766C78" w14:textId="77777777" w:rsidR="000A0282" w:rsidRDefault="000A0282" w:rsidP="000A0282">
      <w:pPr>
        <w:pStyle w:val="ng-star-inserted"/>
        <w:spacing w:before="0" w:beforeAutospacing="0" w:after="45" w:afterAutospacing="0" w:line="300" w:lineRule="atLeast"/>
        <w:rPr>
          <w:rFonts w:ascii="Helvetica Neue" w:hAnsi="Helvetica Neue"/>
          <w:color w:val="000000" w:themeColor="text1"/>
          <w:sz w:val="22"/>
          <w:szCs w:val="22"/>
        </w:rPr>
      </w:pPr>
    </w:p>
    <w:p w14:paraId="1A30E3B4" w14:textId="487CE2DB" w:rsidR="000A0282" w:rsidRPr="001E0B16" w:rsidRDefault="000A0282" w:rsidP="000A0282">
      <w:pPr>
        <w:pStyle w:val="ng-star-inserted"/>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Core Value Proposition:</w:t>
      </w:r>
    </w:p>
    <w:p w14:paraId="609C219E" w14:textId="77777777" w:rsidR="000A0282" w:rsidRPr="001E0B16" w:rsidRDefault="000A0282" w:rsidP="000A0282">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 xml:space="preserve">What makes </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 xml:space="preserve"> unique and valuable?</w:t>
      </w:r>
    </w:p>
    <w:p w14:paraId="60C29133" w14:textId="77777777" w:rsidR="000A0282" w:rsidRPr="001E0B16" w:rsidRDefault="000A0282" w:rsidP="000A0282">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Focus on Simulation: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It's not just tracking or budgeting, it's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projecting possibilities</w:t>
      </w:r>
      <w:r w:rsidRPr="001E0B16">
        <w:rPr>
          <w:rStyle w:val="ng-star-inserted1"/>
          <w:rFonts w:ascii="Helvetica Neue" w:eastAsiaTheme="majorEastAsia" w:hAnsi="Helvetica Neue"/>
          <w:color w:val="000000" w:themeColor="text1"/>
          <w:sz w:val="21"/>
          <w:szCs w:val="21"/>
        </w:rPr>
        <w:t>.</w:t>
      </w:r>
    </w:p>
    <w:p w14:paraId="23493376" w14:textId="77777777" w:rsidR="000A0282" w:rsidRPr="001E0B16" w:rsidRDefault="000A0282" w:rsidP="000A0282">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Handling Interconnectedness: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Simulating how inflation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and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wage growth</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and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investment returns</w:t>
      </w:r>
      <w:r w:rsidRPr="001E0B16">
        <w:rPr>
          <w:rStyle w:val="apple-converted-space"/>
          <w:rFonts w:ascii="Helvetica Neue" w:eastAsiaTheme="majorEastAsia" w:hAnsi="Helvetica Neue"/>
          <w:color w:val="000000" w:themeColor="text1"/>
          <w:sz w:val="21"/>
          <w:szCs w:val="21"/>
        </w:rPr>
        <w:t> </w:t>
      </w:r>
      <w:proofErr w:type="spellStart"/>
      <w:r w:rsidRPr="001E0B16">
        <w:rPr>
          <w:rStyle w:val="ng-star-inserted1"/>
          <w:rFonts w:ascii="Helvetica Neue" w:eastAsiaTheme="majorEastAsia" w:hAnsi="Helvetica Neue"/>
          <w:i/>
          <w:iCs/>
          <w:color w:val="000000" w:themeColor="text1"/>
          <w:sz w:val="21"/>
          <w:szCs w:val="21"/>
        </w:rPr>
        <w:t>together</w:t>
      </w:r>
      <w:r w:rsidRPr="001E0B16">
        <w:rPr>
          <w:rStyle w:val="ng-star-inserted1"/>
          <w:rFonts w:ascii="Helvetica Neue" w:eastAsiaTheme="majorEastAsia" w:hAnsi="Helvetica Neue"/>
          <w:color w:val="000000" w:themeColor="text1"/>
          <w:sz w:val="21"/>
          <w:szCs w:val="21"/>
        </w:rPr>
        <w:t>impact</w:t>
      </w:r>
      <w:proofErr w:type="spellEnd"/>
      <w:r w:rsidRPr="001E0B16">
        <w:rPr>
          <w:rStyle w:val="ng-star-inserted1"/>
          <w:rFonts w:ascii="Helvetica Neue" w:eastAsiaTheme="majorEastAsia" w:hAnsi="Helvetica Neue"/>
          <w:color w:val="000000" w:themeColor="text1"/>
          <w:sz w:val="21"/>
          <w:szCs w:val="21"/>
        </w:rPr>
        <w:t xml:space="preserve"> affordability.</w:t>
      </w:r>
    </w:p>
    <w:p w14:paraId="4A47F8DA" w14:textId="77777777" w:rsidR="000A0282" w:rsidRPr="001E0B16" w:rsidRDefault="000A0282" w:rsidP="000A0282">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User Experience: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Making complex simulations intuitive and visually understandable.</w:t>
      </w:r>
    </w:p>
    <w:p w14:paraId="4622ABDF" w14:textId="77777777" w:rsidR="000A0282" w:rsidRPr="001E0B16" w:rsidRDefault="000A0282" w:rsidP="000A0282">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Scenario Planning:</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Easily comparing different "what-if" scenarios side-by-side.</w:t>
      </w:r>
    </w:p>
    <w:p w14:paraId="3B285A56" w14:textId="77777777" w:rsidR="000A0282" w:rsidRPr="001E0B16" w:rsidRDefault="000A0282" w:rsidP="000A0282">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Elevator Pitch:</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 xml:space="preserve"> is a web platform that helps individuals visualize their financial future by easily simulating the impact of real-world factors like inflation, market returns, and wage growth on their savings, investments, and major life goals, providing clarity and confidence in their financial decisions."</w:t>
      </w:r>
    </w:p>
    <w:p w14:paraId="7F23C45B" w14:textId="77777777" w:rsidR="000A0282" w:rsidRPr="000A0282" w:rsidRDefault="000A0282" w:rsidP="000A0282">
      <w:pPr>
        <w:pStyle w:val="ng-star-inserted"/>
        <w:spacing w:before="0" w:beforeAutospacing="0" w:after="45" w:afterAutospacing="0" w:line="300" w:lineRule="atLeast"/>
        <w:rPr>
          <w:rFonts w:ascii="Helvetica Neue" w:hAnsi="Helvetica Neue"/>
          <w:color w:val="000000" w:themeColor="text1"/>
          <w:sz w:val="22"/>
          <w:szCs w:val="22"/>
        </w:rPr>
      </w:pPr>
    </w:p>
    <w:p w14:paraId="1B6CBC2F" w14:textId="77777777" w:rsidR="000A0282" w:rsidRDefault="000A0282" w:rsidP="001E0B1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58A77231" w14:textId="77777777" w:rsidR="00413D57" w:rsidRDefault="00413D57" w:rsidP="00413D57">
      <w:pPr>
        <w:pStyle w:val="ng-star-inserted"/>
        <w:spacing w:after="270" w:afterAutospacing="0" w:line="300" w:lineRule="atLeast"/>
        <w:rPr>
          <w:rStyle w:val="ng-star-inserted1"/>
          <w:rFonts w:ascii="Helvetica Neue" w:eastAsiaTheme="majorEastAsia" w:hAnsi="Helvetica Neue"/>
          <w:b/>
          <w:bCs/>
          <w:color w:val="E2E2E5"/>
          <w:sz w:val="22"/>
          <w:szCs w:val="22"/>
        </w:rPr>
      </w:pPr>
    </w:p>
    <w:p w14:paraId="3C940F86" w14:textId="77777777" w:rsidR="00413D57" w:rsidRDefault="00413D57" w:rsidP="00413D57">
      <w:pPr>
        <w:pStyle w:val="ng-star-inserted"/>
        <w:spacing w:after="270" w:afterAutospacing="0" w:line="300" w:lineRule="atLeast"/>
        <w:rPr>
          <w:rStyle w:val="ng-star-inserted1"/>
          <w:rFonts w:ascii="Helvetica Neue" w:eastAsiaTheme="majorEastAsia" w:hAnsi="Helvetica Neue"/>
          <w:b/>
          <w:bCs/>
          <w:color w:val="E2E2E5"/>
          <w:sz w:val="22"/>
          <w:szCs w:val="22"/>
        </w:rPr>
      </w:pPr>
    </w:p>
    <w:p w14:paraId="708EBBD4" w14:textId="77777777" w:rsidR="00413D57" w:rsidRDefault="00413D57" w:rsidP="00413D57">
      <w:pPr>
        <w:pStyle w:val="ng-star-inserted"/>
        <w:spacing w:after="270" w:afterAutospacing="0" w:line="300" w:lineRule="atLeast"/>
        <w:rPr>
          <w:rStyle w:val="ng-star-inserted1"/>
          <w:rFonts w:ascii="Helvetica Neue" w:eastAsiaTheme="majorEastAsia" w:hAnsi="Helvetica Neue"/>
          <w:b/>
          <w:bCs/>
          <w:color w:val="E2E2E5"/>
          <w:sz w:val="22"/>
          <w:szCs w:val="22"/>
        </w:rPr>
      </w:pPr>
    </w:p>
    <w:p w14:paraId="63D943F9" w14:textId="77777777" w:rsidR="00413D57" w:rsidRDefault="00413D57" w:rsidP="00413D57">
      <w:pPr>
        <w:pStyle w:val="ng-star-inserted"/>
        <w:spacing w:after="270" w:afterAutospacing="0" w:line="300" w:lineRule="atLeast"/>
        <w:rPr>
          <w:rStyle w:val="ng-star-inserted1"/>
          <w:rFonts w:ascii="Helvetica Neue" w:eastAsiaTheme="majorEastAsia" w:hAnsi="Helvetica Neue"/>
          <w:b/>
          <w:bCs/>
          <w:color w:val="E2E2E5"/>
          <w:sz w:val="22"/>
          <w:szCs w:val="22"/>
        </w:rPr>
      </w:pPr>
    </w:p>
    <w:p w14:paraId="76952B53" w14:textId="2EC8AE73" w:rsidR="00413D57" w:rsidRPr="00413D57" w:rsidRDefault="00413D57" w:rsidP="00413D57">
      <w:pPr>
        <w:pStyle w:val="ng-star-inserted"/>
        <w:spacing w:after="270"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lastRenderedPageBreak/>
        <w:t>Phase 2B: Pre-Build &amp; Design Finalization (Next 1-3 Weeks)</w:t>
      </w:r>
    </w:p>
    <w:p w14:paraId="53ABFF05" w14:textId="77777777" w:rsidR="00413D57" w:rsidRPr="00413D57" w:rsidRDefault="00413D57" w:rsidP="00413D57">
      <w:pPr>
        <w:pStyle w:val="ng-star-inserted"/>
        <w:numPr>
          <w:ilvl w:val="0"/>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Flesh out MVP Technical &amp; UX Details:</w:t>
      </w:r>
    </w:p>
    <w:p w14:paraId="08634401"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Detailed Calculations: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Precisely define the math for the "Inflation-Adjusted Savings + Investment Growth Simulator". How will you handle ranges (e.g., average of the range, running simulations for low/mid/high points)? Document the exact formulas.</w:t>
      </w:r>
    </w:p>
    <w:p w14:paraId="63347E07"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Wireframe/</w:t>
      </w:r>
      <w:proofErr w:type="spellStart"/>
      <w:r w:rsidRPr="00413D57">
        <w:rPr>
          <w:rStyle w:val="ng-star-inserted1"/>
          <w:rFonts w:ascii="Helvetica Neue" w:eastAsiaTheme="majorEastAsia" w:hAnsi="Helvetica Neue"/>
          <w:b/>
          <w:bCs/>
          <w:color w:val="000000" w:themeColor="text1"/>
          <w:sz w:val="22"/>
          <w:szCs w:val="22"/>
        </w:rPr>
        <w:t>Mockup</w:t>
      </w:r>
      <w:proofErr w:type="spellEnd"/>
      <w:r w:rsidRPr="00413D57">
        <w:rPr>
          <w:rStyle w:val="ng-star-inserted1"/>
          <w:rFonts w:ascii="Helvetica Neue" w:eastAsiaTheme="majorEastAsia" w:hAnsi="Helvetica Neue"/>
          <w:b/>
          <w:bCs/>
          <w:color w:val="000000" w:themeColor="text1"/>
          <w:sz w:val="22"/>
          <w:szCs w:val="22"/>
        </w:rPr>
        <w:t xml:space="preserve"> the MVP User Flow:</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Create simple visual layouts (can use tools like Figma, Balsamiq, or even pen/paper) showing:</w:t>
      </w:r>
    </w:p>
    <w:p w14:paraId="6FD3BE10" w14:textId="77777777" w:rsidR="00413D57" w:rsidRPr="00413D57" w:rsidRDefault="00413D57" w:rsidP="00413D57">
      <w:pPr>
        <w:pStyle w:val="ng-star-inserted"/>
        <w:numPr>
          <w:ilvl w:val="2"/>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The input screen (how users enter starting savings, contributions, years, return ranges, inflation ranges - sliders? input boxes?).</w:t>
      </w:r>
    </w:p>
    <w:p w14:paraId="292F5EC1" w14:textId="77777777" w:rsidR="00413D57" w:rsidRPr="00413D57" w:rsidRDefault="00413D57" w:rsidP="00413D57">
      <w:pPr>
        <w:pStyle w:val="ng-star-inserted"/>
        <w:numPr>
          <w:ilvl w:val="2"/>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The output screen (how the graph looks, where the summary text goes, how nominal vs. real values are displayed).</w:t>
      </w:r>
    </w:p>
    <w:p w14:paraId="1952DE05" w14:textId="77777777" w:rsidR="00413D57" w:rsidRPr="00413D57" w:rsidRDefault="00413D57" w:rsidP="00413D57">
      <w:pPr>
        <w:pStyle w:val="ng-star-inserted"/>
        <w:numPr>
          <w:ilvl w:val="2"/>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If implementing basic accounts: Login/Signup flow.</w:t>
      </w:r>
    </w:p>
    <w:p w14:paraId="1B1C195F"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UX Copywriting:</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Write the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exact</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text for labels, instructions, explanations, and the output summary. Make it clear, concise, and jargon-free, aligning with your USP.</w:t>
      </w:r>
    </w:p>
    <w:p w14:paraId="200603CA"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Finalize Tech Stack Choices: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Commit to specific frameworks/libraries (e.g., React with Chart.js, Python/Flask backend, PostgreSQL DB on AWS RDS). This informs hiring or your own learning path.</w:t>
      </w:r>
    </w:p>
    <w:p w14:paraId="21CC31A7" w14:textId="77777777" w:rsidR="00413D57" w:rsidRPr="00413D57" w:rsidRDefault="00413D57" w:rsidP="00413D57">
      <w:pPr>
        <w:pStyle w:val="ng-star-inserted"/>
        <w:numPr>
          <w:ilvl w:val="0"/>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Crucial Decision: Login Required for MVP?</w:t>
      </w:r>
    </w:p>
    <w:p w14:paraId="3199A245"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You noted "No login initially required (instant 'run a simulation')" as a potential friction advantage.</w:t>
      </w:r>
    </w:p>
    <w:p w14:paraId="6DF2F94B"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Pros: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Lower barrier to entry, instant value demonstration.</w:t>
      </w:r>
    </w:p>
    <w:p w14:paraId="1D52B659"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Cons: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Cannot save simulations (core value prop?), harder to convert to paid later, harder to gather user-specific feedback.</w:t>
      </w:r>
    </w:p>
    <w:p w14:paraId="092A30CE"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Recommendation:</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Strongly consider</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a simple email/password login even for the free MVP. Saving simulations is likely a key reason people will return and eventually pay. You can make the signup</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very</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quick</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after</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they've seen the value of the first simulation run. But decide this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now</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as it impacts the build significantly. If you stick with "no login", define how the free tier limits (3 saved simulations) would even work (maybe local storage, but that's fragile).</w:t>
      </w:r>
    </w:p>
    <w:p w14:paraId="329EF25A" w14:textId="77777777" w:rsidR="00413D57" w:rsidRPr="00413D57" w:rsidRDefault="00413D57" w:rsidP="00413D57">
      <w:pPr>
        <w:pStyle w:val="ng-star-inserted"/>
        <w:numPr>
          <w:ilvl w:val="0"/>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Set Up Foundational Elements:</w:t>
      </w:r>
    </w:p>
    <w:p w14:paraId="16C44449"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Domain Name: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Register</w:t>
      </w:r>
      <w:r w:rsidRPr="00413D57">
        <w:rPr>
          <w:rStyle w:val="apple-converted-space"/>
          <w:rFonts w:ascii="Helvetica Neue" w:eastAsiaTheme="majorEastAsia" w:hAnsi="Helvetica Neue"/>
          <w:color w:val="000000" w:themeColor="text1"/>
          <w:sz w:val="22"/>
          <w:szCs w:val="22"/>
        </w:rPr>
        <w:t> </w:t>
      </w:r>
      <w:r w:rsidRPr="00413D57">
        <w:rPr>
          <w:rStyle w:val="inline-code"/>
          <w:rFonts w:ascii="Helvetica Neue" w:eastAsiaTheme="majorEastAsia" w:hAnsi="Helvetica Neue"/>
          <w:color w:val="000000" w:themeColor="text1"/>
          <w:sz w:val="22"/>
          <w:szCs w:val="22"/>
        </w:rPr>
        <w:t>simufi.com</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or a suitable alternative if unavailable.</w:t>
      </w:r>
    </w:p>
    <w:p w14:paraId="027C52FB"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Basic Landing Page: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Put up a simple "Coming Soon" page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now</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 xml:space="preserve">using a tool like </w:t>
      </w:r>
      <w:proofErr w:type="spellStart"/>
      <w:r w:rsidRPr="00413D57">
        <w:rPr>
          <w:rStyle w:val="ng-star-inserted1"/>
          <w:rFonts w:ascii="Helvetica Neue" w:eastAsiaTheme="majorEastAsia" w:hAnsi="Helvetica Neue"/>
          <w:color w:val="000000" w:themeColor="text1"/>
          <w:sz w:val="22"/>
          <w:szCs w:val="22"/>
        </w:rPr>
        <w:t>Carrd</w:t>
      </w:r>
      <w:proofErr w:type="spellEnd"/>
      <w:r w:rsidRPr="00413D57">
        <w:rPr>
          <w:rStyle w:val="ng-star-inserted1"/>
          <w:rFonts w:ascii="Helvetica Neue" w:eastAsiaTheme="majorEastAsia" w:hAnsi="Helvetica Neue"/>
          <w:color w:val="000000" w:themeColor="text1"/>
          <w:sz w:val="22"/>
          <w:szCs w:val="22"/>
        </w:rPr>
        <w:t xml:space="preserve">, </w:t>
      </w:r>
      <w:proofErr w:type="spellStart"/>
      <w:r w:rsidRPr="00413D57">
        <w:rPr>
          <w:rStyle w:val="ng-star-inserted1"/>
          <w:rFonts w:ascii="Helvetica Neue" w:eastAsiaTheme="majorEastAsia" w:hAnsi="Helvetica Neue"/>
          <w:color w:val="000000" w:themeColor="text1"/>
          <w:sz w:val="22"/>
          <w:szCs w:val="22"/>
        </w:rPr>
        <w:t>Webflow</w:t>
      </w:r>
      <w:proofErr w:type="spellEnd"/>
      <w:r w:rsidRPr="00413D57">
        <w:rPr>
          <w:rStyle w:val="ng-star-inserted1"/>
          <w:rFonts w:ascii="Helvetica Neue" w:eastAsiaTheme="majorEastAsia" w:hAnsi="Helvetica Neue"/>
          <w:color w:val="000000" w:themeColor="text1"/>
          <w:sz w:val="22"/>
          <w:szCs w:val="22"/>
        </w:rPr>
        <w:t xml:space="preserve">, or even GitHub Pages. Briefly explain the USP, show a </w:t>
      </w:r>
      <w:proofErr w:type="spellStart"/>
      <w:r w:rsidRPr="00413D57">
        <w:rPr>
          <w:rStyle w:val="ng-star-inserted1"/>
          <w:rFonts w:ascii="Helvetica Neue" w:eastAsiaTheme="majorEastAsia" w:hAnsi="Helvetica Neue"/>
          <w:color w:val="000000" w:themeColor="text1"/>
          <w:sz w:val="22"/>
          <w:szCs w:val="22"/>
        </w:rPr>
        <w:t>mockup</w:t>
      </w:r>
      <w:proofErr w:type="spellEnd"/>
      <w:r w:rsidRPr="00413D57">
        <w:rPr>
          <w:rStyle w:val="ng-star-inserted1"/>
          <w:rFonts w:ascii="Helvetica Neue" w:eastAsiaTheme="majorEastAsia" w:hAnsi="Helvetica Neue"/>
          <w:color w:val="000000" w:themeColor="text1"/>
          <w:sz w:val="22"/>
          <w:szCs w:val="22"/>
        </w:rPr>
        <w:t>/screenshot if possible, and</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start collecting emails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for a waitlist/beta notification. Target your micro-niche in the copy.</w:t>
      </w:r>
    </w:p>
    <w:p w14:paraId="76880BF8" w14:textId="77777777" w:rsidR="00413D57" w:rsidRPr="00413D57" w:rsidRDefault="00413D57" w:rsidP="00413D57">
      <w:pPr>
        <w:pStyle w:val="ng-star-inserted"/>
        <w:numPr>
          <w:ilvl w:val="1"/>
          <w:numId w:val="15"/>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Legal Basics: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 xml:space="preserve">Draft initial versions of your Privacy Policy and Terms of Service. You'll need these for user signups and handling any data. Use templates (like Termly or </w:t>
      </w:r>
      <w:proofErr w:type="spellStart"/>
      <w:r w:rsidRPr="00413D57">
        <w:rPr>
          <w:rStyle w:val="ng-star-inserted1"/>
          <w:rFonts w:ascii="Helvetica Neue" w:eastAsiaTheme="majorEastAsia" w:hAnsi="Helvetica Neue"/>
          <w:color w:val="000000" w:themeColor="text1"/>
          <w:sz w:val="22"/>
          <w:szCs w:val="22"/>
        </w:rPr>
        <w:t>iubenda</w:t>
      </w:r>
      <w:proofErr w:type="spellEnd"/>
      <w:r w:rsidRPr="00413D57">
        <w:rPr>
          <w:rStyle w:val="ng-star-inserted1"/>
          <w:rFonts w:ascii="Helvetica Neue" w:eastAsiaTheme="majorEastAsia" w:hAnsi="Helvetica Neue"/>
          <w:color w:val="000000" w:themeColor="text1"/>
          <w:sz w:val="22"/>
          <w:szCs w:val="22"/>
        </w:rPr>
        <w:t>) as a starting point, but plan to have a legal professional review them before handling significant user data or payments.</w:t>
      </w:r>
    </w:p>
    <w:p w14:paraId="5C40306A" w14:textId="77777777" w:rsidR="00413D57" w:rsidRPr="00413D57" w:rsidRDefault="00413D57" w:rsidP="00413D57">
      <w:pPr>
        <w:pStyle w:val="ng-star-inserted"/>
        <w:spacing w:after="270"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lastRenderedPageBreak/>
        <w:t>Phase 3A: MVP Build &amp; Pre-Launch Marketing (Next 1-3 Months, depending on resources)</w:t>
      </w:r>
    </w:p>
    <w:p w14:paraId="258E44ED" w14:textId="77777777" w:rsidR="00413D57" w:rsidRPr="00413D57" w:rsidRDefault="00413D57" w:rsidP="00413D57">
      <w:pPr>
        <w:pStyle w:val="ng-star-inserted"/>
        <w:numPr>
          <w:ilvl w:val="0"/>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Start Building the MVP:</w:t>
      </w:r>
    </w:p>
    <w:p w14:paraId="5DF6F995"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Development Environment Setup:</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 xml:space="preserve">Set up code repositories (GitHub/GitLab), hosting infrastructure (e.g., AWS Elastic Beanstalk, </w:t>
      </w:r>
      <w:proofErr w:type="spellStart"/>
      <w:r w:rsidRPr="00413D57">
        <w:rPr>
          <w:rStyle w:val="ng-star-inserted1"/>
          <w:rFonts w:ascii="Helvetica Neue" w:eastAsiaTheme="majorEastAsia" w:hAnsi="Helvetica Neue"/>
          <w:color w:val="000000" w:themeColor="text1"/>
          <w:sz w:val="22"/>
          <w:szCs w:val="22"/>
        </w:rPr>
        <w:t>Vercel</w:t>
      </w:r>
      <w:proofErr w:type="spellEnd"/>
      <w:r w:rsidRPr="00413D57">
        <w:rPr>
          <w:rStyle w:val="ng-star-inserted1"/>
          <w:rFonts w:ascii="Helvetica Neue" w:eastAsiaTheme="majorEastAsia" w:hAnsi="Helvetica Neue"/>
          <w:color w:val="000000" w:themeColor="text1"/>
          <w:sz w:val="22"/>
          <w:szCs w:val="22"/>
        </w:rPr>
        <w:t>, Heroku), and database.</w:t>
      </w:r>
    </w:p>
    <w:p w14:paraId="66D1BFE3"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Backend Development:</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Build the core simulation engine based on your defined calculations. Implement user authentication (if chosen) and database models. Create API endpoints for the frontend.</w:t>
      </w:r>
    </w:p>
    <w:p w14:paraId="17BB63D9"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Frontend Development:</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Build the UI based on your wireframes/</w:t>
      </w:r>
      <w:proofErr w:type="spellStart"/>
      <w:r w:rsidRPr="00413D57">
        <w:rPr>
          <w:rStyle w:val="ng-star-inserted1"/>
          <w:rFonts w:ascii="Helvetica Neue" w:eastAsiaTheme="majorEastAsia" w:hAnsi="Helvetica Neue"/>
          <w:color w:val="000000" w:themeColor="text1"/>
          <w:sz w:val="22"/>
          <w:szCs w:val="22"/>
        </w:rPr>
        <w:t>mockups</w:t>
      </w:r>
      <w:proofErr w:type="spellEnd"/>
      <w:r w:rsidRPr="00413D57">
        <w:rPr>
          <w:rStyle w:val="ng-star-inserted1"/>
          <w:rFonts w:ascii="Helvetica Neue" w:eastAsiaTheme="majorEastAsia" w:hAnsi="Helvetica Neue"/>
          <w:color w:val="000000" w:themeColor="text1"/>
          <w:sz w:val="22"/>
          <w:szCs w:val="22"/>
        </w:rPr>
        <w:t xml:space="preserve">. Integrate charting libraries. Connect to backend APIs. Ensure </w:t>
      </w:r>
      <w:proofErr w:type="spellStart"/>
      <w:r w:rsidRPr="00413D57">
        <w:rPr>
          <w:rStyle w:val="ng-star-inserted1"/>
          <w:rFonts w:ascii="Helvetica Neue" w:eastAsiaTheme="majorEastAsia" w:hAnsi="Helvetica Neue"/>
          <w:color w:val="000000" w:themeColor="text1"/>
          <w:sz w:val="22"/>
          <w:szCs w:val="22"/>
        </w:rPr>
        <w:t>it's</w:t>
      </w:r>
      <w:proofErr w:type="spellEnd"/>
      <w:r w:rsidRPr="00413D57">
        <w:rPr>
          <w:rStyle w:val="ng-star-inserted1"/>
          <w:rFonts w:ascii="Helvetica Neue" w:eastAsiaTheme="majorEastAsia" w:hAnsi="Helvetica Neue"/>
          <w:color w:val="000000" w:themeColor="text1"/>
          <w:sz w:val="22"/>
          <w:szCs w:val="22"/>
        </w:rPr>
        <w:t xml:space="preserve"> responsive (works on desktop/mobile).</w:t>
      </w:r>
    </w:p>
    <w:p w14:paraId="0AF24364"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Focus: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Prioritize the core simulation functionality and a clean, intuitive UX above all else for the MVP.</w:t>
      </w:r>
    </w:p>
    <w:p w14:paraId="0B1018B7" w14:textId="77777777" w:rsidR="00413D57" w:rsidRPr="00413D57" w:rsidRDefault="00413D57" w:rsidP="00413D57">
      <w:pPr>
        <w:pStyle w:val="ng-star-inserted"/>
        <w:numPr>
          <w:ilvl w:val="0"/>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Develop Initial Content Marketing:</w:t>
      </w:r>
    </w:p>
    <w:p w14:paraId="0390DF9A"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Target Keywords: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Write 1-2 high-quality blog posts targeting your identified low/medium difficulty keywords ("crypto staking calculator explained," "how inflation impacts your savings [visualized]").</w:t>
      </w:r>
    </w:p>
    <w:p w14:paraId="67DED67B"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Purpose: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Start building SEO authority</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before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launch, provide value, and have content to share when engaging communities. Host these on a simple blog connected to your landing page.</w:t>
      </w:r>
    </w:p>
    <w:p w14:paraId="6AD72E15" w14:textId="77777777" w:rsidR="00413D57" w:rsidRPr="00413D57" w:rsidRDefault="00413D57" w:rsidP="00413D57">
      <w:pPr>
        <w:pStyle w:val="ng-star-inserted"/>
        <w:numPr>
          <w:ilvl w:val="0"/>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Plan Analytics &amp; Feedback:</w:t>
      </w:r>
    </w:p>
    <w:p w14:paraId="5C0FD011"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Analytics: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Integrate basic analytics (e.g., Google Analytics, Plausible) to track page views, button clicks (especially "Run Simulation"), and signup rates (if applicable).</w:t>
      </w:r>
    </w:p>
    <w:p w14:paraId="65AE005A" w14:textId="77777777" w:rsidR="00413D57" w:rsidRPr="00413D57" w:rsidRDefault="00413D57" w:rsidP="00413D57">
      <w:pPr>
        <w:pStyle w:val="ng-star-inserted"/>
        <w:numPr>
          <w:ilvl w:val="1"/>
          <w:numId w:val="16"/>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Feedback Mechanism:</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Decide how you'll collect feedback during beta/early launch (e.g., simple feedback form link, dedicated email address, tool like Hotjar).</w:t>
      </w:r>
    </w:p>
    <w:p w14:paraId="5F507747" w14:textId="77777777" w:rsidR="00413D57" w:rsidRPr="00413D57" w:rsidRDefault="00413D57" w:rsidP="00413D57">
      <w:pPr>
        <w:pStyle w:val="ng-star-inserted"/>
        <w:spacing w:after="270"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Phase 3B: Testing &amp; Launch Prep (Concurrent with later stages of Build)</w:t>
      </w:r>
    </w:p>
    <w:p w14:paraId="2CFCBEED" w14:textId="77777777" w:rsidR="00413D57" w:rsidRPr="00413D57" w:rsidRDefault="00413D57" w:rsidP="00413D57">
      <w:pPr>
        <w:pStyle w:val="ng-star-inserted"/>
        <w:numPr>
          <w:ilvl w:val="0"/>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Internal Testing &amp; Refinement:</w:t>
      </w:r>
    </w:p>
    <w:p w14:paraId="773565A8" w14:textId="77777777" w:rsidR="00413D57" w:rsidRPr="00413D57" w:rsidRDefault="00413D57" w:rsidP="00413D57">
      <w:pPr>
        <w:pStyle w:val="ng-star-inserted"/>
        <w:numPr>
          <w:ilvl w:val="1"/>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Rigorously test the calculations for accuracy.</w:t>
      </w:r>
    </w:p>
    <w:p w14:paraId="5689DCE2" w14:textId="77777777" w:rsidR="00413D57" w:rsidRPr="00413D57" w:rsidRDefault="00413D57" w:rsidP="00413D57">
      <w:pPr>
        <w:pStyle w:val="ng-star-inserted"/>
        <w:numPr>
          <w:ilvl w:val="1"/>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Test the user flow on different devices and browsers.</w:t>
      </w:r>
    </w:p>
    <w:p w14:paraId="01EBB7E0" w14:textId="77777777" w:rsidR="00413D57" w:rsidRPr="00413D57" w:rsidRDefault="00413D57" w:rsidP="00413D57">
      <w:pPr>
        <w:pStyle w:val="ng-star-inserted"/>
        <w:numPr>
          <w:ilvl w:val="1"/>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color w:val="000000" w:themeColor="text1"/>
          <w:sz w:val="22"/>
          <w:szCs w:val="22"/>
        </w:rPr>
        <w:t>Fix bugs and usability issues.</w:t>
      </w:r>
    </w:p>
    <w:p w14:paraId="4AF9C3D2" w14:textId="77777777" w:rsidR="00413D57" w:rsidRPr="00413D57" w:rsidRDefault="00413D57" w:rsidP="00413D57">
      <w:pPr>
        <w:pStyle w:val="ng-star-inserted"/>
        <w:numPr>
          <w:ilvl w:val="0"/>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Prepare for Launch:</w:t>
      </w:r>
    </w:p>
    <w:p w14:paraId="6ADA3903" w14:textId="77777777" w:rsidR="00413D57" w:rsidRPr="00413D57" w:rsidRDefault="00413D57" w:rsidP="00413D57">
      <w:pPr>
        <w:pStyle w:val="ng-star-inserted"/>
        <w:numPr>
          <w:ilvl w:val="1"/>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Payment Integration:</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Set up Stripe (or similar) to handle premium subscriptions. Integrate it with your backend and user accounts.</w:t>
      </w:r>
    </w:p>
    <w:p w14:paraId="50CA243F" w14:textId="77777777" w:rsidR="00413D57" w:rsidRPr="00413D57" w:rsidRDefault="00413D57" w:rsidP="00413D57">
      <w:pPr>
        <w:pStyle w:val="ng-star-inserted"/>
        <w:numPr>
          <w:ilvl w:val="1"/>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Refine Onboarding:</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Make the process of signing up (if applicable) and running the first simulation smooth.</w:t>
      </w:r>
    </w:p>
    <w:p w14:paraId="75DD5DF9" w14:textId="77777777" w:rsidR="00413D57" w:rsidRPr="00413D57" w:rsidRDefault="00413D57" w:rsidP="00413D57">
      <w:pPr>
        <w:pStyle w:val="ng-star-inserted"/>
        <w:numPr>
          <w:ilvl w:val="1"/>
          <w:numId w:val="17"/>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Finalize Marketing Copy:</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Prepare emails for your waitlist, posts for social media/communities (Reddit, relevant forums), and potentially introductory offers.</w:t>
      </w:r>
    </w:p>
    <w:p w14:paraId="486B1889" w14:textId="77777777" w:rsidR="00413D57" w:rsidRPr="00413D57" w:rsidRDefault="00413D57" w:rsidP="00413D57">
      <w:pPr>
        <w:pStyle w:val="ng-star-inserted"/>
        <w:spacing w:after="270"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lastRenderedPageBreak/>
        <w:t>Your Immediate Next Steps (Literally This Week):</w:t>
      </w:r>
    </w:p>
    <w:p w14:paraId="4F991C01" w14:textId="77777777" w:rsidR="00413D57" w:rsidRPr="00413D57" w:rsidRDefault="00413D57" w:rsidP="00413D57">
      <w:pPr>
        <w:pStyle w:val="ng-star-inserted"/>
        <w:numPr>
          <w:ilvl w:val="0"/>
          <w:numId w:val="18"/>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Wireframe the MVP:</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Sketch out the user flow and screens.</w:t>
      </w:r>
    </w:p>
    <w:p w14:paraId="3FD44335" w14:textId="77777777" w:rsidR="00413D57" w:rsidRPr="00413D57" w:rsidRDefault="00413D57" w:rsidP="00413D57">
      <w:pPr>
        <w:pStyle w:val="ng-star-inserted"/>
        <w:numPr>
          <w:ilvl w:val="0"/>
          <w:numId w:val="18"/>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Decide on Login Requirement:</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Make the call - simple login or truly anonymous first run?</w:t>
      </w:r>
    </w:p>
    <w:p w14:paraId="4D2310DC" w14:textId="77777777" w:rsidR="00413D57" w:rsidRPr="00413D57" w:rsidRDefault="00413D57" w:rsidP="00413D57">
      <w:pPr>
        <w:pStyle w:val="ng-star-inserted"/>
        <w:numPr>
          <w:ilvl w:val="0"/>
          <w:numId w:val="18"/>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Register Domain &amp; Set Up Basic Landing Page:</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Start collecting emails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i/>
          <w:iCs/>
          <w:color w:val="000000" w:themeColor="text1"/>
          <w:sz w:val="22"/>
          <w:szCs w:val="22"/>
        </w:rPr>
        <w:t>immediately</w:t>
      </w:r>
      <w:r w:rsidRPr="00413D57">
        <w:rPr>
          <w:rStyle w:val="ng-star-inserted1"/>
          <w:rFonts w:ascii="Helvetica Neue" w:eastAsiaTheme="majorEastAsia" w:hAnsi="Helvetica Neue"/>
          <w:color w:val="000000" w:themeColor="text1"/>
          <w:sz w:val="22"/>
          <w:szCs w:val="22"/>
        </w:rPr>
        <w:t>.</w:t>
      </w:r>
    </w:p>
    <w:p w14:paraId="554AA222" w14:textId="77777777" w:rsidR="00413D57" w:rsidRPr="00413D57" w:rsidRDefault="00413D57" w:rsidP="00413D57">
      <w:pPr>
        <w:pStyle w:val="ng-star-inserted"/>
        <w:numPr>
          <w:ilvl w:val="0"/>
          <w:numId w:val="18"/>
        </w:numPr>
        <w:spacing w:before="0" w:beforeAutospacing="0" w:after="45" w:afterAutospacing="0" w:line="300" w:lineRule="atLeast"/>
        <w:rPr>
          <w:rFonts w:ascii="Helvetica Neue" w:hAnsi="Helvetica Neue"/>
          <w:color w:val="000000" w:themeColor="text1"/>
          <w:sz w:val="22"/>
          <w:szCs w:val="22"/>
        </w:rPr>
      </w:pPr>
      <w:r w:rsidRPr="00413D57">
        <w:rPr>
          <w:rStyle w:val="ng-star-inserted1"/>
          <w:rFonts w:ascii="Helvetica Neue" w:eastAsiaTheme="majorEastAsia" w:hAnsi="Helvetica Neue"/>
          <w:b/>
          <w:bCs/>
          <w:color w:val="000000" w:themeColor="text1"/>
          <w:sz w:val="22"/>
          <w:szCs w:val="22"/>
        </w:rPr>
        <w:t>Write Down Exact MVP Calculations:</w:t>
      </w:r>
      <w:r w:rsidRPr="00413D57">
        <w:rPr>
          <w:rStyle w:val="apple-converted-space"/>
          <w:rFonts w:ascii="Helvetica Neue" w:eastAsiaTheme="majorEastAsia" w:hAnsi="Helvetica Neue"/>
          <w:color w:val="000000" w:themeColor="text1"/>
          <w:sz w:val="22"/>
          <w:szCs w:val="22"/>
        </w:rPr>
        <w:t> </w:t>
      </w:r>
      <w:r w:rsidRPr="00413D57">
        <w:rPr>
          <w:rStyle w:val="ng-star-inserted1"/>
          <w:rFonts w:ascii="Helvetica Neue" w:eastAsiaTheme="majorEastAsia" w:hAnsi="Helvetica Neue"/>
          <w:color w:val="000000" w:themeColor="text1"/>
          <w:sz w:val="22"/>
          <w:szCs w:val="22"/>
        </w:rPr>
        <w:t>Ensure the math is crystal clear.</w:t>
      </w:r>
    </w:p>
    <w:p w14:paraId="38F59419" w14:textId="77777777" w:rsidR="00413D57" w:rsidRPr="00413D57" w:rsidRDefault="00413D57" w:rsidP="001E0B16">
      <w:pPr>
        <w:spacing w:before="100" w:beforeAutospacing="1" w:after="100" w:afterAutospacing="1"/>
        <w:outlineLvl w:val="0"/>
        <w:rPr>
          <w:rFonts w:ascii="Helvetica Neue" w:eastAsia="Times New Roman" w:hAnsi="Helvetica Neue" w:cs="Times New Roman"/>
          <w:b/>
          <w:bCs/>
          <w:color w:val="000000" w:themeColor="text1"/>
          <w:kern w:val="36"/>
          <w:sz w:val="22"/>
          <w:szCs w:val="22"/>
          <w:lang w:eastAsia="en-GB"/>
          <w14:ligatures w14:val="none"/>
        </w:rPr>
      </w:pPr>
    </w:p>
    <w:p w14:paraId="289E4669" w14:textId="77777777" w:rsidR="001E0B16" w:rsidRPr="00413D57" w:rsidRDefault="001E0B16" w:rsidP="001E0B16">
      <w:pPr>
        <w:spacing w:before="100" w:beforeAutospacing="1" w:after="100" w:afterAutospacing="1"/>
        <w:rPr>
          <w:rFonts w:ascii="Helvetica Neue" w:eastAsia="Times New Roman" w:hAnsi="Helvetica Neue" w:cs="Times New Roman"/>
          <w:b/>
          <w:bCs/>
          <w:kern w:val="0"/>
          <w:sz w:val="22"/>
          <w:szCs w:val="22"/>
          <w:u w:val="single"/>
          <w:lang w:eastAsia="en-GB"/>
          <w14:ligatures w14:val="none"/>
        </w:rPr>
      </w:pPr>
    </w:p>
    <w:p w14:paraId="2B9F05B8" w14:textId="569D7B7D" w:rsidR="001E0B16" w:rsidRPr="00413D57" w:rsidRDefault="00413D57" w:rsidP="001E0B16">
      <w:pPr>
        <w:spacing w:before="100" w:beforeAutospacing="1" w:after="100" w:afterAutospacing="1"/>
        <w:rPr>
          <w:rFonts w:ascii="Helvetica Neue" w:eastAsia="Times New Roman" w:hAnsi="Helvetica Neue" w:cs="Times New Roman"/>
          <w:b/>
          <w:bCs/>
          <w:kern w:val="0"/>
          <w:sz w:val="22"/>
          <w:szCs w:val="22"/>
          <w:u w:val="single"/>
          <w:lang w:eastAsia="en-GB"/>
          <w14:ligatures w14:val="none"/>
        </w:rPr>
      </w:pPr>
      <w:r>
        <w:rPr>
          <w:rFonts w:ascii="Helvetica Neue" w:hAnsi="Helvetica Neue"/>
          <w:color w:val="E2E2E5"/>
          <w:sz w:val="21"/>
          <w:szCs w:val="21"/>
          <w:shd w:val="clear" w:color="auto" w:fill="1E1E1E"/>
        </w:rPr>
        <w:t xml:space="preserve">"I'm planning to build a data simulation service called </w:t>
      </w:r>
      <w:proofErr w:type="spellStart"/>
      <w:r>
        <w:rPr>
          <w:rFonts w:ascii="Helvetica Neue" w:hAnsi="Helvetica Neue"/>
          <w:color w:val="E2E2E5"/>
          <w:sz w:val="21"/>
          <w:szCs w:val="21"/>
          <w:shd w:val="clear" w:color="auto" w:fill="1E1E1E"/>
        </w:rPr>
        <w:t>SimuFi</w:t>
      </w:r>
      <w:proofErr w:type="spellEnd"/>
      <w:r>
        <w:rPr>
          <w:rFonts w:ascii="Helvetica Neue" w:hAnsi="Helvetica Neue"/>
          <w:color w:val="E2E2E5"/>
          <w:sz w:val="21"/>
          <w:szCs w:val="21"/>
          <w:shd w:val="clear" w:color="auto" w:fill="1E1E1E"/>
        </w:rPr>
        <w:t xml:space="preserve"> – starting as a web app. It'll help people model real-world financial stuff like inflation's impact on savings, housing affordability trends, or investment outcomes. Think clean UI, powerful simulations under the hood, targeting folks anxious about their financial future. I'm looking for potential collaborators – interested?"</w:t>
      </w:r>
    </w:p>
    <w:p w14:paraId="3B2E27D7" w14:textId="77777777" w:rsidR="00413D57" w:rsidRPr="00413D57" w:rsidRDefault="00413D57" w:rsidP="00413D57">
      <w:pPr>
        <w:pStyle w:val="ng-star-inserted"/>
        <w:spacing w:after="270"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Investing &amp; Market Dynamics:</w:t>
      </w:r>
    </w:p>
    <w:p w14:paraId="74BB30BA" w14:textId="77777777" w:rsidR="00413D57" w:rsidRPr="00413D57" w:rsidRDefault="00413D57" w:rsidP="00413D57">
      <w:pPr>
        <w:pStyle w:val="ng-star-inserted"/>
        <w:numPr>
          <w:ilvl w:val="0"/>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Investment Fees &amp; Performance Drag:</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People vastly underestimate how much seemingly small fees (expense ratios, advisor fees) eat into returns over decades.</w:t>
      </w:r>
    </w:p>
    <w:p w14:paraId="4C4956AA" w14:textId="77777777" w:rsidR="00413D57" w:rsidRPr="00413D57" w:rsidRDefault="00413D57" w:rsidP="00413D57">
      <w:pPr>
        <w:pStyle w:val="ng-star-inserted"/>
        <w:numPr>
          <w:ilvl w:val="1"/>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Compare two identical investments with slightly different fee structures over 20-30 years. Visualize the "lost" growth.</w:t>
      </w:r>
    </w:p>
    <w:p w14:paraId="348EA4C8" w14:textId="77777777" w:rsidR="00413D57" w:rsidRPr="00413D57" w:rsidRDefault="00413D57" w:rsidP="00413D57">
      <w:pPr>
        <w:pStyle w:val="ng-star-inserted"/>
        <w:numPr>
          <w:ilvl w:val="0"/>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Lump Sum Investing vs. Dollar-Cost Averaging (DCA):</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There's constant debate and misunderstanding about which is "better" and when.</w:t>
      </w:r>
    </w:p>
    <w:p w14:paraId="5F544B25" w14:textId="77777777" w:rsidR="00413D57" w:rsidRPr="00413D57" w:rsidRDefault="00413D57" w:rsidP="00413D57">
      <w:pPr>
        <w:pStyle w:val="ng-star-inserted"/>
        <w:numPr>
          <w:ilvl w:val="1"/>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 xml:space="preserve">Run historical </w:t>
      </w:r>
      <w:proofErr w:type="spellStart"/>
      <w:r w:rsidRPr="00413D57">
        <w:rPr>
          <w:rStyle w:val="ng-star-inserted1"/>
          <w:rFonts w:ascii="Helvetica Neue" w:eastAsiaTheme="majorEastAsia" w:hAnsi="Helvetica Neue"/>
          <w:color w:val="FF0000"/>
          <w:sz w:val="21"/>
          <w:szCs w:val="21"/>
        </w:rPr>
        <w:t>backtests</w:t>
      </w:r>
      <w:proofErr w:type="spellEnd"/>
      <w:r w:rsidRPr="00413D57">
        <w:rPr>
          <w:rStyle w:val="ng-star-inserted1"/>
          <w:rFonts w:ascii="Helvetica Neue" w:eastAsiaTheme="majorEastAsia" w:hAnsi="Helvetica Neue"/>
          <w:color w:val="FF0000"/>
          <w:sz w:val="21"/>
          <w:szCs w:val="21"/>
        </w:rPr>
        <w:t xml:space="preserve"> or Monte Carlo simulations showing potential outcomes of investing a lump sum vs. DCA-</w:t>
      </w:r>
      <w:proofErr w:type="spellStart"/>
      <w:r w:rsidRPr="00413D57">
        <w:rPr>
          <w:rStyle w:val="ng-star-inserted1"/>
          <w:rFonts w:ascii="Helvetica Neue" w:eastAsiaTheme="majorEastAsia" w:hAnsi="Helvetica Neue"/>
          <w:color w:val="FF0000"/>
          <w:sz w:val="21"/>
          <w:szCs w:val="21"/>
        </w:rPr>
        <w:t>ing</w:t>
      </w:r>
      <w:proofErr w:type="spellEnd"/>
      <w:r w:rsidRPr="00413D57">
        <w:rPr>
          <w:rStyle w:val="ng-star-inserted1"/>
          <w:rFonts w:ascii="Helvetica Neue" w:eastAsiaTheme="majorEastAsia" w:hAnsi="Helvetica Neue"/>
          <w:color w:val="FF0000"/>
          <w:sz w:val="21"/>
          <w:szCs w:val="21"/>
        </w:rPr>
        <w:t xml:space="preserve"> the same amount over 6-12 months across different market starting points (peak, trough, flat).</w:t>
      </w:r>
    </w:p>
    <w:p w14:paraId="3FD3B703" w14:textId="77777777" w:rsidR="00413D57" w:rsidRPr="00413D57" w:rsidRDefault="00413D57" w:rsidP="00413D57">
      <w:pPr>
        <w:pStyle w:val="ng-star-inserted"/>
        <w:numPr>
          <w:ilvl w:val="0"/>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Portfolio Rebalancing Impact: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Why rebalance? What happens if you don't?</w:t>
      </w:r>
    </w:p>
    <w:p w14:paraId="3820CF7F" w14:textId="77777777" w:rsidR="00413D57" w:rsidRPr="00413D57" w:rsidRDefault="00413D57" w:rsidP="00413D57">
      <w:pPr>
        <w:pStyle w:val="ng-star-inserted"/>
        <w:numPr>
          <w:ilvl w:val="1"/>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Show how an initial 60/40 stock/bond portfolio might drift over time without rebalancing vs. maintaining the target allocation, highlighting risk profile changes and potential return differences.</w:t>
      </w:r>
    </w:p>
    <w:p w14:paraId="5DC51A12" w14:textId="77777777" w:rsidR="00413D57" w:rsidRPr="00413D57" w:rsidRDefault="00413D57" w:rsidP="00413D57">
      <w:pPr>
        <w:pStyle w:val="ng-star-inserted"/>
        <w:numPr>
          <w:ilvl w:val="0"/>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Crypto Volatility &amp; Portfolio Impact: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Beyond just staking vs. holding, how does adding a small (or large) percentage of crypto affect a traditional portfolio's overall volatility and potential returns?</w:t>
      </w:r>
    </w:p>
    <w:p w14:paraId="6D8603B2" w14:textId="77777777" w:rsidR="00413D57" w:rsidRPr="00413D57" w:rsidRDefault="00413D57" w:rsidP="00413D57">
      <w:pPr>
        <w:pStyle w:val="ng-star-inserted"/>
        <w:numPr>
          <w:ilvl w:val="1"/>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Model a standard portfolio (e.g., stocks/bonds) and show the range of outcomes when adding 5%, 10%, or 20% allocation to something volatile like Bitcoin/Ethereum, under different market correlations.</w:t>
      </w:r>
    </w:p>
    <w:p w14:paraId="4948B7BA" w14:textId="77777777" w:rsidR="00413D57" w:rsidRPr="00413D57" w:rsidRDefault="00413D57" w:rsidP="00413D57">
      <w:pPr>
        <w:pStyle w:val="ng-star-inserted"/>
        <w:numPr>
          <w:ilvl w:val="0"/>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Dividend Reinvestment Power (DRIP):</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The compounding effect of reinvesting dividends is often abstract.</w:t>
      </w:r>
    </w:p>
    <w:p w14:paraId="05BD425A" w14:textId="77777777" w:rsidR="00413D57" w:rsidRPr="00413D57" w:rsidRDefault="00413D57" w:rsidP="00413D57">
      <w:pPr>
        <w:pStyle w:val="ng-star-inserted"/>
        <w:numPr>
          <w:ilvl w:val="1"/>
          <w:numId w:val="19"/>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Visualize the growth of an investment with dividends reinvested vs. dividends taken as cash.</w:t>
      </w:r>
    </w:p>
    <w:p w14:paraId="48A719C3" w14:textId="77777777" w:rsidR="00413D57" w:rsidRPr="00413D57" w:rsidRDefault="00413D57" w:rsidP="00413D57">
      <w:pPr>
        <w:pStyle w:val="ng-star-inserted"/>
        <w:spacing w:after="270"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Debt &amp; Credit:</w:t>
      </w:r>
    </w:p>
    <w:p w14:paraId="4D9427FA" w14:textId="77777777" w:rsidR="00413D57" w:rsidRPr="00413D57" w:rsidRDefault="00413D57" w:rsidP="00413D57">
      <w:pPr>
        <w:pStyle w:val="ng-star-inserted"/>
        <w:numPr>
          <w:ilvl w:val="0"/>
          <w:numId w:val="20"/>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lastRenderedPageBreak/>
        <w:t>Debt Paydown Strategies (Snowball vs. Avalanche):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People understand the methods but often can't easily visualize the difference in interest paid and time saved.</w:t>
      </w:r>
    </w:p>
    <w:p w14:paraId="47CE8F5E" w14:textId="77777777" w:rsidR="00413D57" w:rsidRPr="00413D57" w:rsidRDefault="00413D57" w:rsidP="00413D57">
      <w:pPr>
        <w:pStyle w:val="ng-star-inserted"/>
        <w:numPr>
          <w:ilvl w:val="1"/>
          <w:numId w:val="20"/>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Input multiple debts (balance, interest rate) and visually compare the payoff timeline and total interest paid for both methods.</w:t>
      </w:r>
    </w:p>
    <w:p w14:paraId="5A5ED20D" w14:textId="77777777" w:rsidR="00413D57" w:rsidRPr="00413D57" w:rsidRDefault="00413D57" w:rsidP="00413D57">
      <w:pPr>
        <w:pStyle w:val="ng-star-inserted"/>
        <w:numPr>
          <w:ilvl w:val="0"/>
          <w:numId w:val="20"/>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Impact of Rising Interest Rates on Variable Debt: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Mortgages, HELOCs, some student loans – what does a 1%, 2%, or 3% rate hike</w:t>
      </w:r>
      <w:r w:rsidRPr="00413D57">
        <w:rPr>
          <w:rStyle w:val="apple-converted-space"/>
          <w:rFonts w:ascii="Helvetica Neue" w:eastAsiaTheme="majorEastAsia" w:hAnsi="Helvetica Neue"/>
          <w:color w:val="FF0000"/>
          <w:sz w:val="21"/>
          <w:szCs w:val="21"/>
        </w:rPr>
        <w:t> </w:t>
      </w:r>
      <w:proofErr w:type="gramStart"/>
      <w:r w:rsidRPr="00413D57">
        <w:rPr>
          <w:rStyle w:val="ng-star-inserted1"/>
          <w:rFonts w:ascii="Helvetica Neue" w:eastAsiaTheme="majorEastAsia" w:hAnsi="Helvetica Neue"/>
          <w:i/>
          <w:iCs/>
          <w:color w:val="FF0000"/>
          <w:sz w:val="21"/>
          <w:szCs w:val="21"/>
        </w:rPr>
        <w:t>actually</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mean</w:t>
      </w:r>
      <w:proofErr w:type="gramEnd"/>
      <w:r w:rsidRPr="00413D57">
        <w:rPr>
          <w:rStyle w:val="ng-star-inserted1"/>
          <w:rFonts w:ascii="Helvetica Neue" w:eastAsiaTheme="majorEastAsia" w:hAnsi="Helvetica Neue"/>
          <w:color w:val="FF0000"/>
          <w:sz w:val="21"/>
          <w:szCs w:val="21"/>
        </w:rPr>
        <w:t xml:space="preserve"> for monthly payments and total cost?</w:t>
      </w:r>
    </w:p>
    <w:p w14:paraId="02AD32D0" w14:textId="77777777" w:rsidR="00413D57" w:rsidRPr="00413D57" w:rsidRDefault="00413D57" w:rsidP="00413D57">
      <w:pPr>
        <w:pStyle w:val="ng-star-inserted"/>
        <w:numPr>
          <w:ilvl w:val="1"/>
          <w:numId w:val="20"/>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Input variable debt details and simulate the payment/total interest changes based on different rate hike scenarios.</w:t>
      </w:r>
    </w:p>
    <w:p w14:paraId="4983133A" w14:textId="77777777" w:rsidR="00413D57" w:rsidRPr="00413D57" w:rsidRDefault="00413D57" w:rsidP="00413D57">
      <w:pPr>
        <w:pStyle w:val="ng-star-inserted"/>
        <w:numPr>
          <w:ilvl w:val="0"/>
          <w:numId w:val="20"/>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Mortgage Prepayment Impact: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How much time/interest is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really</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saved by making extra payments?</w:t>
      </w:r>
    </w:p>
    <w:p w14:paraId="448584B8" w14:textId="77777777" w:rsidR="00413D57" w:rsidRPr="00413D57" w:rsidRDefault="00413D57" w:rsidP="00413D57">
      <w:pPr>
        <w:pStyle w:val="ng-star-inserted"/>
        <w:numPr>
          <w:ilvl w:val="1"/>
          <w:numId w:val="20"/>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Visualize the amortization schedule changing and the total interest saved/loan term shortened based on different extra payment amounts (one-off or recurring).</w:t>
      </w:r>
    </w:p>
    <w:p w14:paraId="51415FDC" w14:textId="77777777" w:rsidR="00413D57" w:rsidRPr="00413D57" w:rsidRDefault="00413D57" w:rsidP="00413D57">
      <w:pPr>
        <w:pStyle w:val="ng-star-inserted"/>
        <w:spacing w:after="270"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Income &amp; Career:</w:t>
      </w:r>
    </w:p>
    <w:p w14:paraId="54074CAB" w14:textId="77777777" w:rsidR="00413D57" w:rsidRPr="00413D57" w:rsidRDefault="00413D57" w:rsidP="00413D57">
      <w:pPr>
        <w:pStyle w:val="ng-star-inserted"/>
        <w:numPr>
          <w:ilvl w:val="0"/>
          <w:numId w:val="21"/>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Wage Growth vs. Inflation: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 xml:space="preserve">Similar to the </w:t>
      </w:r>
      <w:proofErr w:type="gramStart"/>
      <w:r w:rsidRPr="00413D57">
        <w:rPr>
          <w:rStyle w:val="ng-star-inserted1"/>
          <w:rFonts w:ascii="Helvetica Neue" w:eastAsiaTheme="majorEastAsia" w:hAnsi="Helvetica Neue"/>
          <w:color w:val="FF0000"/>
          <w:sz w:val="21"/>
          <w:szCs w:val="21"/>
        </w:rPr>
        <w:t>savings aspect, but</w:t>
      </w:r>
      <w:proofErr w:type="gramEnd"/>
      <w:r w:rsidRPr="00413D57">
        <w:rPr>
          <w:rStyle w:val="ng-star-inserted1"/>
          <w:rFonts w:ascii="Helvetica Neue" w:eastAsiaTheme="majorEastAsia" w:hAnsi="Helvetica Neue"/>
          <w:color w:val="FF0000"/>
          <w:sz w:val="21"/>
          <w:szCs w:val="21"/>
        </w:rPr>
        <w:t xml:space="preserve"> focused on lifestyle and purchasing power from income. Will my career progression </w:t>
      </w:r>
      <w:proofErr w:type="gramStart"/>
      <w:r w:rsidRPr="00413D57">
        <w:rPr>
          <w:rStyle w:val="ng-star-inserted1"/>
          <w:rFonts w:ascii="Helvetica Neue" w:eastAsiaTheme="majorEastAsia" w:hAnsi="Helvetica Neue"/>
          <w:color w:val="FF0000"/>
          <w:sz w:val="21"/>
          <w:szCs w:val="21"/>
        </w:rPr>
        <w:t>actually keep</w:t>
      </w:r>
      <w:proofErr w:type="gramEnd"/>
      <w:r w:rsidRPr="00413D57">
        <w:rPr>
          <w:rStyle w:val="ng-star-inserted1"/>
          <w:rFonts w:ascii="Helvetica Neue" w:eastAsiaTheme="majorEastAsia" w:hAnsi="Helvetica Neue"/>
          <w:color w:val="FF0000"/>
          <w:sz w:val="21"/>
          <w:szCs w:val="21"/>
        </w:rPr>
        <w:t xml:space="preserve"> me ahead?</w:t>
      </w:r>
    </w:p>
    <w:p w14:paraId="37151C7B" w14:textId="77777777" w:rsidR="00413D57" w:rsidRPr="00413D57" w:rsidRDefault="00413D57" w:rsidP="00413D57">
      <w:pPr>
        <w:pStyle w:val="ng-star-inserted"/>
        <w:numPr>
          <w:ilvl w:val="1"/>
          <w:numId w:val="21"/>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Model expected salary increases (e.g., 3% per year) against different inflation scenarios (2%, 4%, 6%) to show the change in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real</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income over time.</w:t>
      </w:r>
    </w:p>
    <w:p w14:paraId="3FF264CA" w14:textId="77777777" w:rsidR="00413D57" w:rsidRPr="00413D57" w:rsidRDefault="00413D57" w:rsidP="00413D57">
      <w:pPr>
        <w:pStyle w:val="ng-star-inserted"/>
        <w:numPr>
          <w:ilvl w:val="0"/>
          <w:numId w:val="21"/>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Financial Impact of Career Change/Sabbatical:</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What's the long-term cost of taking time off or switching to a lower-paying but more fulfilling job?</w:t>
      </w:r>
    </w:p>
    <w:p w14:paraId="51116582" w14:textId="77777777" w:rsidR="00413D57" w:rsidRPr="00413D57" w:rsidRDefault="00413D57" w:rsidP="00413D57">
      <w:pPr>
        <w:pStyle w:val="ng-star-inserted"/>
        <w:numPr>
          <w:ilvl w:val="1"/>
          <w:numId w:val="21"/>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Model the pause in income/savings and potentially lower trajectory, showing the impact on long-term goals like retirement.</w:t>
      </w:r>
    </w:p>
    <w:p w14:paraId="23701B0C" w14:textId="77777777" w:rsidR="00413D57" w:rsidRPr="00413D57" w:rsidRDefault="00413D57" w:rsidP="00413D57">
      <w:pPr>
        <w:pStyle w:val="ng-star-inserted"/>
        <w:spacing w:after="270"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Retirement &amp; Long-Term Planning:</w:t>
      </w:r>
    </w:p>
    <w:p w14:paraId="1ECA67A4" w14:textId="77777777" w:rsidR="00413D57" w:rsidRPr="00413D57" w:rsidRDefault="00413D57" w:rsidP="00413D57">
      <w:pPr>
        <w:pStyle w:val="ng-star-inserted"/>
        <w:numPr>
          <w:ilvl w:val="0"/>
          <w:numId w:val="22"/>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Sequence of Returns Risk:</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Retiring into a down market can devastate a portfolio. This is poorly understood.</w:t>
      </w:r>
    </w:p>
    <w:p w14:paraId="55F6AE9B" w14:textId="77777777" w:rsidR="00413D57" w:rsidRPr="00413D57" w:rsidRDefault="00413D57" w:rsidP="00413D57">
      <w:pPr>
        <w:pStyle w:val="ng-star-inserted"/>
        <w:numPr>
          <w:ilvl w:val="1"/>
          <w:numId w:val="22"/>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(Requires Monte Carlo) Show how the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order</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of good and bad investment years dramatically affects portfolio longevity, especially during the withdrawal phase.</w:t>
      </w:r>
    </w:p>
    <w:p w14:paraId="73955AB4" w14:textId="77777777" w:rsidR="00413D57" w:rsidRPr="00413D57" w:rsidRDefault="00413D57" w:rsidP="00413D57">
      <w:pPr>
        <w:pStyle w:val="ng-star-inserted"/>
        <w:numPr>
          <w:ilvl w:val="0"/>
          <w:numId w:val="22"/>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Retirement Withdrawal Strategies: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The 4% rule is famous, but what about variable withdrawals or guardrails?</w:t>
      </w:r>
    </w:p>
    <w:p w14:paraId="43C5A8E5" w14:textId="77777777" w:rsidR="00413D57" w:rsidRPr="00413D57" w:rsidRDefault="00413D57" w:rsidP="00413D57">
      <w:pPr>
        <w:pStyle w:val="ng-star-inserted"/>
        <w:numPr>
          <w:ilvl w:val="1"/>
          <w:numId w:val="22"/>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Compare portfolio longevity using different withdrawal methods under various market return scenarios.</w:t>
      </w:r>
    </w:p>
    <w:p w14:paraId="10ED3CA0" w14:textId="77777777" w:rsidR="00413D57" w:rsidRPr="00413D57" w:rsidRDefault="00413D57" w:rsidP="00413D57">
      <w:pPr>
        <w:pStyle w:val="ng-star-inserted"/>
        <w:numPr>
          <w:ilvl w:val="0"/>
          <w:numId w:val="22"/>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Impact of Delaying Retirement Savings: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The cost of waiting 5 or 10 years to start saving is abstract until visualized.</w:t>
      </w:r>
    </w:p>
    <w:p w14:paraId="783B7B05" w14:textId="77777777" w:rsidR="00413D57" w:rsidRPr="00413D57" w:rsidRDefault="00413D57" w:rsidP="00413D57">
      <w:pPr>
        <w:pStyle w:val="ng-star-inserted"/>
        <w:numPr>
          <w:ilvl w:val="1"/>
          <w:numId w:val="22"/>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Show the massive difference in final portfolio value (or required savings rate) between starting at age 25 vs. 30 vs. 35.</w:t>
      </w:r>
    </w:p>
    <w:p w14:paraId="1CEB782A" w14:textId="77777777" w:rsidR="00413D57" w:rsidRPr="00413D57" w:rsidRDefault="00413D57" w:rsidP="00413D57">
      <w:pPr>
        <w:pStyle w:val="ng-star-inserted"/>
        <w:spacing w:after="270"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Other Life Events:</w:t>
      </w:r>
    </w:p>
    <w:p w14:paraId="106D94CA" w14:textId="77777777" w:rsidR="00413D57" w:rsidRPr="00413D57" w:rsidRDefault="00413D57" w:rsidP="00413D57">
      <w:pPr>
        <w:pStyle w:val="ng-star-inserted"/>
        <w:numPr>
          <w:ilvl w:val="0"/>
          <w:numId w:val="23"/>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lastRenderedPageBreak/>
        <w:t>Cost of Raising Children: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People know it's expensive, but seeing projections can be sobering/useful.</w:t>
      </w:r>
    </w:p>
    <w:p w14:paraId="56F1BF55" w14:textId="77777777" w:rsidR="00413D57" w:rsidRPr="00413D57" w:rsidRDefault="00413D57" w:rsidP="00413D57">
      <w:pPr>
        <w:pStyle w:val="ng-star-inserted"/>
        <w:numPr>
          <w:ilvl w:val="1"/>
          <w:numId w:val="23"/>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Model estimated costs (housing, food, childcare, education) escalating with inflation over 18+ years.</w:t>
      </w:r>
    </w:p>
    <w:p w14:paraId="1345F154" w14:textId="77777777" w:rsidR="00413D57" w:rsidRPr="00413D57" w:rsidRDefault="00413D57" w:rsidP="00413D57">
      <w:pPr>
        <w:pStyle w:val="ng-star-inserted"/>
        <w:numPr>
          <w:ilvl w:val="0"/>
          <w:numId w:val="23"/>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Opportunity Cost of Large Purchases: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What's the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future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value of the money spent on a fancy car or wedding today if it were invested instead?</w:t>
      </w:r>
    </w:p>
    <w:p w14:paraId="7D47E7FF" w14:textId="77777777" w:rsidR="00413D57" w:rsidRPr="00413D57" w:rsidRDefault="00413D57" w:rsidP="00413D57">
      <w:pPr>
        <w:pStyle w:val="ng-star-inserted"/>
        <w:numPr>
          <w:ilvl w:val="1"/>
          <w:numId w:val="23"/>
        </w:numPr>
        <w:spacing w:before="0" w:beforeAutospacing="0" w:after="45" w:afterAutospacing="0" w:line="300" w:lineRule="atLeast"/>
        <w:rPr>
          <w:rStyle w:val="ng-star-inserted1"/>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Input a purchase cost and show its potential investment growth over 10, 20, 30 years.</w:t>
      </w:r>
    </w:p>
    <w:p w14:paraId="2630D302" w14:textId="77777777" w:rsidR="00413D57" w:rsidRDefault="00413D57" w:rsidP="00413D57">
      <w:pPr>
        <w:pStyle w:val="ng-star-inserted"/>
        <w:spacing w:before="0" w:beforeAutospacing="0" w:after="45" w:afterAutospacing="0" w:line="300" w:lineRule="atLeast"/>
        <w:rPr>
          <w:rFonts w:ascii="Helvetica Neue" w:hAnsi="Helvetica Neue"/>
          <w:color w:val="FF0000"/>
          <w:sz w:val="21"/>
          <w:szCs w:val="21"/>
        </w:rPr>
      </w:pPr>
    </w:p>
    <w:p w14:paraId="2066330E" w14:textId="77777777" w:rsidR="00413D57" w:rsidRPr="00413D57" w:rsidRDefault="00413D57" w:rsidP="00413D57">
      <w:pPr>
        <w:pStyle w:val="ng-star-inserted"/>
        <w:numPr>
          <w:ilvl w:val="0"/>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The "Death by a Thousand Cuts" - Stacking BNPL Payments: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People often use multiple BNPL services for different purchases without realizing the cumulative impact on their cash flow.</w:t>
      </w:r>
    </w:p>
    <w:p w14:paraId="0BC15E22"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 Idea:</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b/>
          <w:bCs/>
          <w:color w:val="FF0000"/>
          <w:sz w:val="21"/>
          <w:szCs w:val="21"/>
        </w:rPr>
        <w:t>"BNPL Stacking &amp; Cash Flow Impact Simulator"</w:t>
      </w:r>
    </w:p>
    <w:p w14:paraId="1444F1C1"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Inputs: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User lists their current BNPL plans (provider, total purchase amount, payment frequency/amount, start date). Optionally, their monthly income/essential expenses.</w:t>
      </w:r>
    </w:p>
    <w:p w14:paraId="33FB43D1"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p>
    <w:p w14:paraId="49658670"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Visually map out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all</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upcoming BNPL payment due dates on a calendar or timeline for the next 2-3 months.</w:t>
      </w:r>
    </w:p>
    <w:p w14:paraId="56E34489"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Calculate the total weekly/fortnightly/monthly cash outflow dedicated</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just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to BNPL.</w:t>
      </w:r>
    </w:p>
    <w:p w14:paraId="67C93168"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Show this outflow as a percentage of their discretionary income (if provided).</w:t>
      </w:r>
    </w:p>
    <w:p w14:paraId="2C79435E"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Highlight "payment cluster" days/weeks where multiple payments hit simultaneously.</w:t>
      </w:r>
    </w:p>
    <w:p w14:paraId="431A25CB"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Benefit: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Helps users visualize the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true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short-term burden of multiple "small" payment plans and identify potential cash flow crunches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before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they miss a payment.</w:t>
      </w:r>
    </w:p>
    <w:p w14:paraId="5D28C2DF" w14:textId="77777777" w:rsidR="00413D57" w:rsidRPr="00413D57" w:rsidRDefault="00413D57" w:rsidP="00413D57">
      <w:pPr>
        <w:pStyle w:val="ng-star-inserted"/>
        <w:numPr>
          <w:ilvl w:val="0"/>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The True Cost of Late Fees: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The "interest-free" claim evaporates quickly if a payment is missed. The fees can represent an extremely high effective interest rate.</w:t>
      </w:r>
    </w:p>
    <w:p w14:paraId="7FC8D4F3"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 Idea:</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b/>
          <w:bCs/>
          <w:color w:val="FF0000"/>
          <w:sz w:val="21"/>
          <w:szCs w:val="21"/>
        </w:rPr>
        <w:t>"BNPL Late Fee Penalty Calculator"</w:t>
      </w:r>
    </w:p>
    <w:p w14:paraId="569E7CB7"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Inputs: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Original purchase price, BNPL payment structure (e.g., 4 payments of $X), the provider's late fee structure (e.g., $10 initial fee, $7 subsequent fee, maybe a cap).</w:t>
      </w:r>
    </w:p>
    <w:p w14:paraId="19235DDC"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p>
    <w:p w14:paraId="7CD4918B"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Show the normal payment schedule and total cost (same as purchase price).</w:t>
      </w:r>
    </w:p>
    <w:p w14:paraId="01E06C6C"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Allow the user to simulate missing 1, 2, or more payments.</w:t>
      </w:r>
    </w:p>
    <w:p w14:paraId="19AC2681"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Visually update the total cost, highlighting the portion that is purely fees.</w:t>
      </w:r>
    </w:p>
    <w:p w14:paraId="7C4DF057"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Calculate the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effective annualized percentage rate (APR)</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 xml:space="preserve">based on the fees incurred relative to the borrowed amount and timeframe. (e.g., a $10 late fee on a $50 </w:t>
      </w:r>
      <w:proofErr w:type="spellStart"/>
      <w:r w:rsidRPr="00413D57">
        <w:rPr>
          <w:rStyle w:val="ng-star-inserted1"/>
          <w:rFonts w:ascii="Helvetica Neue" w:eastAsiaTheme="majorEastAsia" w:hAnsi="Helvetica Neue"/>
          <w:color w:val="FF0000"/>
          <w:sz w:val="21"/>
          <w:szCs w:val="21"/>
        </w:rPr>
        <w:t>installment</w:t>
      </w:r>
      <w:proofErr w:type="spellEnd"/>
      <w:r w:rsidRPr="00413D57">
        <w:rPr>
          <w:rStyle w:val="ng-star-inserted1"/>
          <w:rFonts w:ascii="Helvetica Neue" w:eastAsiaTheme="majorEastAsia" w:hAnsi="Helvetica Neue"/>
          <w:color w:val="FF0000"/>
          <w:sz w:val="21"/>
          <w:szCs w:val="21"/>
        </w:rPr>
        <w:t xml:space="preserve"> due in 2 weeks is a</w:t>
      </w:r>
      <w:r w:rsidRPr="00413D57">
        <w:rPr>
          <w:rStyle w:val="apple-converted-space"/>
          <w:rFonts w:ascii="Helvetica Neue" w:eastAsiaTheme="majorEastAsia" w:hAnsi="Helvetica Neue"/>
          <w:color w:val="FF0000"/>
          <w:sz w:val="21"/>
          <w:szCs w:val="21"/>
        </w:rPr>
        <w:t> </w:t>
      </w:r>
      <w:proofErr w:type="spellStart"/>
      <w:r w:rsidRPr="00413D57">
        <w:rPr>
          <w:rStyle w:val="ng-star-inserted1"/>
          <w:rFonts w:ascii="Helvetica Neue" w:eastAsiaTheme="majorEastAsia" w:hAnsi="Helvetica Neue"/>
          <w:i/>
          <w:iCs/>
          <w:color w:val="FF0000"/>
          <w:sz w:val="21"/>
          <w:szCs w:val="21"/>
        </w:rPr>
        <w:t>massive</w:t>
      </w:r>
      <w:r w:rsidRPr="00413D57">
        <w:rPr>
          <w:rStyle w:val="ng-star-inserted1"/>
          <w:rFonts w:ascii="Helvetica Neue" w:eastAsiaTheme="majorEastAsia" w:hAnsi="Helvetica Neue"/>
          <w:color w:val="FF0000"/>
          <w:sz w:val="21"/>
          <w:szCs w:val="21"/>
        </w:rPr>
        <w:t>effective</w:t>
      </w:r>
      <w:proofErr w:type="spellEnd"/>
      <w:r w:rsidRPr="00413D57">
        <w:rPr>
          <w:rStyle w:val="ng-star-inserted1"/>
          <w:rFonts w:ascii="Helvetica Neue" w:eastAsiaTheme="majorEastAsia" w:hAnsi="Helvetica Neue"/>
          <w:color w:val="FF0000"/>
          <w:sz w:val="21"/>
          <w:szCs w:val="21"/>
        </w:rPr>
        <w:t xml:space="preserve"> APR).</w:t>
      </w:r>
    </w:p>
    <w:p w14:paraId="550A2367"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lastRenderedPageBreak/>
        <w:t>Benefit: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Makes the abstract concept of "late fees" concrete and demonstrates how quickly BNPL can become more expensive than traditional credit if not managed perfectly.</w:t>
      </w:r>
    </w:p>
    <w:p w14:paraId="00FD128B" w14:textId="77777777" w:rsidR="00413D57" w:rsidRPr="00413D57" w:rsidRDefault="00413D57" w:rsidP="00413D57">
      <w:pPr>
        <w:pStyle w:val="ng-star-inserted"/>
        <w:numPr>
          <w:ilvl w:val="0"/>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BNPL vs. Saving Up vs. Credit Card:</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When is BNPL actually a</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good</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choice versus alternatives?</w:t>
      </w:r>
    </w:p>
    <w:p w14:paraId="07BD1619"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 Idea:</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b/>
          <w:bCs/>
          <w:color w:val="FF0000"/>
          <w:sz w:val="21"/>
          <w:szCs w:val="21"/>
        </w:rPr>
        <w:t>"Purchase Timing &amp; Cost Comparison Simulator"</w:t>
      </w:r>
    </w:p>
    <w:p w14:paraId="7C056804"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Inputs: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Cost of desired item, user's typical savings rate per week/month, available credit card interest rate, BNPL terms (assuming on-time payment).</w:t>
      </w:r>
    </w:p>
    <w:p w14:paraId="767449DD"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p>
    <w:p w14:paraId="664294CD"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Scenario 1 (Save Up):</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Show how many weeks/months it takes to save for the item. Total cost = item cost.</w:t>
      </w:r>
    </w:p>
    <w:p w14:paraId="23535D82"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Scenario 2 (BNPL):</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Show the payment schedule. Total cost = item cost (if paid on time).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Highlight risk of late fees separately.</w:t>
      </w:r>
    </w:p>
    <w:p w14:paraId="50370052"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Scenario 3 (Credit Card):</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Show the payoff timeline and</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total interest paid</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if the item is put on a credit card and paid off over a similar timeframe to the BNPL period (e.g., 2 months) or a longer, more realistic timeframe.</w:t>
      </w:r>
    </w:p>
    <w:p w14:paraId="69141730"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Benefit: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Helps users objectively weigh the instant gratification of BNPL against the discipline of saving or the interest cost of traditional credit, facilitating a more conscious decision.</w:t>
      </w:r>
    </w:p>
    <w:p w14:paraId="42CA7EA1" w14:textId="77777777" w:rsidR="00413D57" w:rsidRPr="00413D57" w:rsidRDefault="00413D57" w:rsidP="00413D57">
      <w:pPr>
        <w:pStyle w:val="ng-star-inserted"/>
        <w:numPr>
          <w:ilvl w:val="0"/>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b/>
          <w:bCs/>
          <w:color w:val="FF0000"/>
          <w:sz w:val="21"/>
          <w:szCs w:val="21"/>
        </w:rPr>
        <w:t>Opportunity Cost of Consistent BNPL Use:</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What if the money spent via BNPL (especially on non-essentials) was saved or invested instead?</w:t>
      </w:r>
    </w:p>
    <w:p w14:paraId="6D68B96E"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 Idea:</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b/>
          <w:bCs/>
          <w:color w:val="FF0000"/>
          <w:sz w:val="21"/>
          <w:szCs w:val="21"/>
        </w:rPr>
        <w:t>"BNPL Habit Opportunity Cost Projector"</w:t>
      </w:r>
    </w:p>
    <w:p w14:paraId="659EB415"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Inputs:</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User estimates their average monthly spending via BNPL on non-essential items.</w:t>
      </w:r>
    </w:p>
    <w:p w14:paraId="146F84E4"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Simulation:</w:t>
      </w:r>
    </w:p>
    <w:p w14:paraId="1549CA97"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Project the future value of that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i/>
          <w:iCs/>
          <w:color w:val="FF0000"/>
          <w:sz w:val="21"/>
          <w:szCs w:val="21"/>
        </w:rPr>
        <w:t>average monthly amount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if it were instead consistently invested over 1, 5, or 10 years (using adjustable expected return rates).</w:t>
      </w:r>
    </w:p>
    <w:p w14:paraId="4AEDB954" w14:textId="77777777" w:rsidR="00413D57" w:rsidRPr="00413D57" w:rsidRDefault="00413D57" w:rsidP="00413D57">
      <w:pPr>
        <w:pStyle w:val="ng-star-inserted"/>
        <w:numPr>
          <w:ilvl w:val="2"/>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color w:val="FF0000"/>
          <w:sz w:val="21"/>
          <w:szCs w:val="21"/>
        </w:rPr>
        <w:t>Visualize the potential future wealth forgone by habitually using BNPL for discretionary spending.</w:t>
      </w:r>
    </w:p>
    <w:p w14:paraId="1CEBA761" w14:textId="77777777" w:rsidR="00413D57" w:rsidRPr="00413D57" w:rsidRDefault="00413D57" w:rsidP="00413D57">
      <w:pPr>
        <w:pStyle w:val="ng-star-inserted"/>
        <w:numPr>
          <w:ilvl w:val="1"/>
          <w:numId w:val="24"/>
        </w:numPr>
        <w:spacing w:before="0" w:beforeAutospacing="0" w:after="45" w:afterAutospacing="0" w:line="300" w:lineRule="atLeast"/>
        <w:rPr>
          <w:rFonts w:ascii="Helvetica Neue" w:hAnsi="Helvetica Neue"/>
          <w:color w:val="FF0000"/>
          <w:sz w:val="21"/>
          <w:szCs w:val="21"/>
        </w:rPr>
      </w:pPr>
      <w:r w:rsidRPr="00413D57">
        <w:rPr>
          <w:rStyle w:val="ng-star-inserted1"/>
          <w:rFonts w:ascii="Helvetica Neue" w:eastAsiaTheme="majorEastAsia" w:hAnsi="Helvetica Neue"/>
          <w:i/>
          <w:iCs/>
          <w:color w:val="FF0000"/>
          <w:sz w:val="21"/>
          <w:szCs w:val="21"/>
        </w:rPr>
        <w:t>Benefit:</w:t>
      </w:r>
      <w:r w:rsidRPr="00413D57">
        <w:rPr>
          <w:rStyle w:val="apple-converted-space"/>
          <w:rFonts w:ascii="Helvetica Neue" w:eastAsiaTheme="majorEastAsia" w:hAnsi="Helvetica Neue"/>
          <w:color w:val="FF0000"/>
          <w:sz w:val="21"/>
          <w:szCs w:val="21"/>
        </w:rPr>
        <w:t> </w:t>
      </w:r>
      <w:r w:rsidRPr="00413D57">
        <w:rPr>
          <w:rStyle w:val="ng-star-inserted1"/>
          <w:rFonts w:ascii="Helvetica Neue" w:eastAsiaTheme="majorEastAsia" w:hAnsi="Helvetica Neue"/>
          <w:color w:val="FF0000"/>
          <w:sz w:val="21"/>
          <w:szCs w:val="21"/>
        </w:rPr>
        <w:t>Frames BNPL not just as a payment tool, but as a potential drag on long-term wealth building, encouraging more mindful consumption.</w:t>
      </w:r>
    </w:p>
    <w:p w14:paraId="411A9E4F" w14:textId="77777777" w:rsidR="00413D57" w:rsidRPr="00413D57" w:rsidRDefault="00413D57" w:rsidP="00413D57">
      <w:pPr>
        <w:pStyle w:val="ng-star-inserted"/>
        <w:spacing w:before="0" w:beforeAutospacing="0" w:after="45" w:afterAutospacing="0" w:line="300" w:lineRule="atLeast"/>
        <w:rPr>
          <w:rFonts w:ascii="Helvetica Neue" w:hAnsi="Helvetica Neue"/>
          <w:color w:val="FF0000"/>
          <w:sz w:val="21"/>
          <w:szCs w:val="21"/>
        </w:rPr>
      </w:pPr>
    </w:p>
    <w:p w14:paraId="48AFE781" w14:textId="77777777" w:rsidR="001E0B16" w:rsidRPr="00413D57" w:rsidRDefault="001E0B16" w:rsidP="001E0B16">
      <w:pPr>
        <w:pStyle w:val="ng-star-inserted"/>
        <w:spacing w:after="270" w:afterAutospacing="0" w:line="300" w:lineRule="atLeast"/>
        <w:rPr>
          <w:rStyle w:val="ng-star-inserted1"/>
          <w:rFonts w:ascii="Helvetica Neue" w:eastAsiaTheme="majorEastAsia" w:hAnsi="Helvetica Neue"/>
          <w:b/>
          <w:bCs/>
          <w:color w:val="FF0000"/>
          <w:sz w:val="22"/>
          <w:szCs w:val="22"/>
          <w:u w:val="single"/>
        </w:rPr>
      </w:pPr>
    </w:p>
    <w:p w14:paraId="59C78161" w14:textId="77777777" w:rsidR="001E0B16" w:rsidRPr="00413D57" w:rsidRDefault="001E0B16" w:rsidP="001E0B16">
      <w:pPr>
        <w:pStyle w:val="ng-star-inserted"/>
        <w:spacing w:after="270" w:afterAutospacing="0" w:line="300" w:lineRule="atLeast"/>
        <w:rPr>
          <w:rStyle w:val="ng-star-inserted1"/>
          <w:rFonts w:ascii="Helvetica Neue" w:eastAsiaTheme="majorEastAsia" w:hAnsi="Helvetica Neue"/>
          <w:b/>
          <w:bCs/>
          <w:color w:val="FF0000"/>
          <w:sz w:val="21"/>
          <w:szCs w:val="21"/>
        </w:rPr>
      </w:pPr>
    </w:p>
    <w:p w14:paraId="703A99F6" w14:textId="77777777" w:rsidR="000A0282" w:rsidRDefault="000A0282" w:rsidP="001E0B16">
      <w:pPr>
        <w:pStyle w:val="ng-star-inserted"/>
        <w:spacing w:after="270" w:afterAutospacing="0" w:line="300" w:lineRule="atLeast"/>
        <w:rPr>
          <w:rStyle w:val="ng-star-inserted1"/>
          <w:rFonts w:ascii="Helvetica Neue" w:eastAsiaTheme="majorEastAsia" w:hAnsi="Helvetica Neue"/>
          <w:b/>
          <w:bCs/>
          <w:color w:val="000000" w:themeColor="text1"/>
          <w:sz w:val="21"/>
          <w:szCs w:val="21"/>
        </w:rPr>
      </w:pPr>
    </w:p>
    <w:p w14:paraId="7F108D94" w14:textId="6A87A10F" w:rsidR="001E0B16" w:rsidRPr="001E0B16" w:rsidRDefault="001E0B16" w:rsidP="001E0B16">
      <w:pPr>
        <w:pStyle w:val="ng-star-inserted"/>
        <w:spacing w:after="270"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Phase 1: Deeper Dive &amp; Validation (Weeks 1-4)</w:t>
      </w:r>
    </w:p>
    <w:p w14:paraId="391473DB" w14:textId="77777777" w:rsidR="001E0B16" w:rsidRPr="001E0B16" w:rsidRDefault="001E0B16" w:rsidP="001E0B16">
      <w:pPr>
        <w:pStyle w:val="ng-star-inserted"/>
        <w:numPr>
          <w:ilvl w:val="0"/>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Refine the Problem &amp; Target Audience:</w:t>
      </w:r>
    </w:p>
    <w:p w14:paraId="60AD7398"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lastRenderedPageBreak/>
        <w:t>Problem Statement: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Go beyond "people want to simulate things." Frame it as: "Individuals struggle to understand the long-term impact of complex, interconnected financial variables (inflation, market volatility, wage growth, debt) on their personal goals (savings, retirement, homeownership), leading to anxiety and potentially suboptimal decisions. Existing tools are often too simplistic (basic calculators) or too complex/expensive (professional financial planning software)."</w:t>
      </w:r>
    </w:p>
    <w:p w14:paraId="793882A7"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Ideal Customer Profile (ICP):</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Who</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exactly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needs this most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right now</w:t>
      </w:r>
      <w:r w:rsidRPr="001E0B16">
        <w:rPr>
          <w:rStyle w:val="ng-star-inserted1"/>
          <w:rFonts w:ascii="Helvetica Neue" w:eastAsiaTheme="majorEastAsia" w:hAnsi="Helvetica Neue"/>
          <w:color w:val="000000" w:themeColor="text1"/>
          <w:sz w:val="21"/>
          <w:szCs w:val="21"/>
        </w:rPr>
        <w:t>?</w:t>
      </w:r>
    </w:p>
    <w:p w14:paraId="07F94B37"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Demographics: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Age range (e.g., 25-45), income level, location? Tech-savviness?</w:t>
      </w:r>
    </w:p>
    <w:p w14:paraId="01C72AEA"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Psychographics: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What are their specific financial anxieties? Are they DIY investors? Are they planning major life events (buying a house, having kids)? Are they overwhelmed by financial jargon?</w:t>
      </w:r>
    </w:p>
    <w:p w14:paraId="50C613BF"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Initial Niche: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Maybe start hyper-focused? E.g., "Tech professionals in major cities trying to understand housing affordability vs. retirement savings </w:t>
      </w:r>
      <w:proofErr w:type="spellStart"/>
      <w:r w:rsidRPr="001E0B16">
        <w:rPr>
          <w:rStyle w:val="ng-star-inserted1"/>
          <w:rFonts w:ascii="Helvetica Neue" w:eastAsiaTheme="majorEastAsia" w:hAnsi="Helvetica Neue"/>
          <w:color w:val="000000" w:themeColor="text1"/>
          <w:sz w:val="21"/>
          <w:szCs w:val="21"/>
        </w:rPr>
        <w:t>tradeoffs</w:t>
      </w:r>
      <w:proofErr w:type="spellEnd"/>
      <w:r w:rsidRPr="001E0B16">
        <w:rPr>
          <w:rStyle w:val="ng-star-inserted1"/>
          <w:rFonts w:ascii="Helvetica Neue" w:eastAsiaTheme="majorEastAsia" w:hAnsi="Helvetica Neue"/>
          <w:color w:val="000000" w:themeColor="text1"/>
          <w:sz w:val="21"/>
          <w:szCs w:val="21"/>
        </w:rPr>
        <w:t>." Focusing helps tailor the product and marketing initially.</w:t>
      </w:r>
    </w:p>
    <w:p w14:paraId="59F05DD4" w14:textId="77777777" w:rsidR="001E0B16" w:rsidRPr="001E0B16" w:rsidRDefault="001E0B16" w:rsidP="001E0B16">
      <w:pPr>
        <w:pStyle w:val="ng-star-inserted"/>
        <w:numPr>
          <w:ilvl w:val="0"/>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Market Research &amp; Competitive Analysis:</w:t>
      </w:r>
    </w:p>
    <w:p w14:paraId="754C7DE1"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Identify Competitors:</w:t>
      </w:r>
    </w:p>
    <w:p w14:paraId="12862836"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Direct: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Are there other simulation-focused personal finance apps? (e.g., </w:t>
      </w:r>
      <w:proofErr w:type="spellStart"/>
      <w:r w:rsidRPr="001E0B16">
        <w:rPr>
          <w:rStyle w:val="ng-star-inserted1"/>
          <w:rFonts w:ascii="Helvetica Neue" w:eastAsiaTheme="majorEastAsia" w:hAnsi="Helvetica Neue"/>
          <w:color w:val="000000" w:themeColor="text1"/>
          <w:sz w:val="21"/>
          <w:szCs w:val="21"/>
        </w:rPr>
        <w:t>ProjectionLab</w:t>
      </w:r>
      <w:proofErr w:type="spellEnd"/>
      <w:r w:rsidRPr="001E0B16">
        <w:rPr>
          <w:rStyle w:val="ng-star-inserted1"/>
          <w:rFonts w:ascii="Helvetica Neue" w:eastAsiaTheme="majorEastAsia" w:hAnsi="Helvetica Neue"/>
          <w:color w:val="000000" w:themeColor="text1"/>
          <w:sz w:val="21"/>
          <w:szCs w:val="21"/>
        </w:rPr>
        <w:t xml:space="preserve">, </w:t>
      </w:r>
      <w:proofErr w:type="spellStart"/>
      <w:r w:rsidRPr="001E0B16">
        <w:rPr>
          <w:rStyle w:val="ng-star-inserted1"/>
          <w:rFonts w:ascii="Helvetica Neue" w:eastAsiaTheme="majorEastAsia" w:hAnsi="Helvetica Neue"/>
          <w:color w:val="000000" w:themeColor="text1"/>
          <w:sz w:val="21"/>
          <w:szCs w:val="21"/>
        </w:rPr>
        <w:t>Wealthfront's</w:t>
      </w:r>
      <w:proofErr w:type="spellEnd"/>
      <w:r w:rsidRPr="001E0B16">
        <w:rPr>
          <w:rStyle w:val="ng-star-inserted1"/>
          <w:rFonts w:ascii="Helvetica Neue" w:eastAsiaTheme="majorEastAsia" w:hAnsi="Helvetica Neue"/>
          <w:color w:val="000000" w:themeColor="text1"/>
          <w:sz w:val="21"/>
          <w:szCs w:val="21"/>
        </w:rPr>
        <w:t xml:space="preserve"> Path, Personal Capital's tools).</w:t>
      </w:r>
    </w:p>
    <w:p w14:paraId="3FC162AE"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Indirect: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Budgeting apps (Mint, YNAB), Investment platforms (Robinhood, Betterment), Financial advisor software (</w:t>
      </w:r>
      <w:proofErr w:type="spellStart"/>
      <w:r w:rsidRPr="001E0B16">
        <w:rPr>
          <w:rStyle w:val="ng-star-inserted1"/>
          <w:rFonts w:ascii="Helvetica Neue" w:eastAsiaTheme="majorEastAsia" w:hAnsi="Helvetica Neue"/>
          <w:color w:val="000000" w:themeColor="text1"/>
          <w:sz w:val="21"/>
          <w:szCs w:val="21"/>
        </w:rPr>
        <w:t>eMoney</w:t>
      </w:r>
      <w:proofErr w:type="spellEnd"/>
      <w:r w:rsidRPr="001E0B16">
        <w:rPr>
          <w:rStyle w:val="ng-star-inserted1"/>
          <w:rFonts w:ascii="Helvetica Neue" w:eastAsiaTheme="majorEastAsia" w:hAnsi="Helvetica Neue"/>
          <w:color w:val="000000" w:themeColor="text1"/>
          <w:sz w:val="21"/>
          <w:szCs w:val="21"/>
        </w:rPr>
        <w:t xml:space="preserve">, </w:t>
      </w:r>
      <w:proofErr w:type="spellStart"/>
      <w:r w:rsidRPr="001E0B16">
        <w:rPr>
          <w:rStyle w:val="ng-star-inserted1"/>
          <w:rFonts w:ascii="Helvetica Neue" w:eastAsiaTheme="majorEastAsia" w:hAnsi="Helvetica Neue"/>
          <w:color w:val="000000" w:themeColor="text1"/>
          <w:sz w:val="21"/>
          <w:szCs w:val="21"/>
        </w:rPr>
        <w:t>MoneyGuidePro</w:t>
      </w:r>
      <w:proofErr w:type="spellEnd"/>
      <w:r w:rsidRPr="001E0B16">
        <w:rPr>
          <w:rStyle w:val="ng-star-inserted1"/>
          <w:rFonts w:ascii="Helvetica Neue" w:eastAsiaTheme="majorEastAsia" w:hAnsi="Helvetica Neue"/>
          <w:color w:val="000000" w:themeColor="text1"/>
          <w:sz w:val="21"/>
          <w:szCs w:val="21"/>
        </w:rPr>
        <w:t xml:space="preserve"> - though different market), Excel/Google Sheets templates, free online calculators (Bankrate, NerdWallet).</w:t>
      </w:r>
    </w:p>
    <w:p w14:paraId="78F3767D"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proofErr w:type="spellStart"/>
      <w:r w:rsidRPr="001E0B16">
        <w:rPr>
          <w:rStyle w:val="ng-star-inserted1"/>
          <w:rFonts w:ascii="Helvetica Neue" w:eastAsiaTheme="majorEastAsia" w:hAnsi="Helvetica Neue"/>
          <w:b/>
          <w:bCs/>
          <w:color w:val="000000" w:themeColor="text1"/>
          <w:sz w:val="21"/>
          <w:szCs w:val="21"/>
        </w:rPr>
        <w:t>Analyze</w:t>
      </w:r>
      <w:proofErr w:type="spellEnd"/>
      <w:r w:rsidRPr="001E0B16">
        <w:rPr>
          <w:rStyle w:val="ng-star-inserted1"/>
          <w:rFonts w:ascii="Helvetica Neue" w:eastAsiaTheme="majorEastAsia" w:hAnsi="Helvetica Neue"/>
          <w:b/>
          <w:bCs/>
          <w:color w:val="000000" w:themeColor="text1"/>
          <w:sz w:val="21"/>
          <w:szCs w:val="21"/>
        </w:rPr>
        <w:t xml:space="preserve"> Competitors: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What are their strengths/weaknesses? What features do they offer? What's their pricing? How do they handle simulation/projection?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 xml:space="preserve">Where are the gaps </w:t>
      </w:r>
      <w:proofErr w:type="spellStart"/>
      <w:r w:rsidRPr="001E0B16">
        <w:rPr>
          <w:rStyle w:val="ng-star-inserted1"/>
          <w:rFonts w:ascii="Helvetica Neue" w:eastAsiaTheme="majorEastAsia" w:hAnsi="Helvetica Neue"/>
          <w:i/>
          <w:iCs/>
          <w:color w:val="000000" w:themeColor="text1"/>
          <w:sz w:val="21"/>
          <w:szCs w:val="21"/>
        </w:rPr>
        <w:t>SimuFi</w:t>
      </w:r>
      <w:proofErr w:type="spellEnd"/>
      <w:r w:rsidRPr="001E0B16">
        <w:rPr>
          <w:rStyle w:val="ng-star-inserted1"/>
          <w:rFonts w:ascii="Helvetica Neue" w:eastAsiaTheme="majorEastAsia" w:hAnsi="Helvetica Neue"/>
          <w:i/>
          <w:iCs/>
          <w:color w:val="000000" w:themeColor="text1"/>
          <w:sz w:val="21"/>
          <w:szCs w:val="21"/>
        </w:rPr>
        <w:t xml:space="preserve"> can fill?</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(Perhaps ease of use combined with more sophisticated simulation than basic calculators, but more accessible than pro tools).</w:t>
      </w:r>
    </w:p>
    <w:p w14:paraId="2F158BFA"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Validate Demand:</w:t>
      </w:r>
    </w:p>
    <w:p w14:paraId="68A7C551"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Surveys/Interviews: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Talk to potential users matching your ICP. Ask about their pain points, how they currently plan/project, what they wish they had. Would they pay for a tool like </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 What features are most crucial?</w:t>
      </w:r>
    </w:p>
    <w:p w14:paraId="0749A9EB"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Keyword Research:</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What terms are people searching for? (e.g., "inflation impact calculator," "retirement simulation," "crypto staking </w:t>
      </w:r>
      <w:proofErr w:type="spellStart"/>
      <w:r w:rsidRPr="001E0B16">
        <w:rPr>
          <w:rStyle w:val="ng-star-inserted1"/>
          <w:rFonts w:ascii="Helvetica Neue" w:eastAsiaTheme="majorEastAsia" w:hAnsi="Helvetica Neue"/>
          <w:color w:val="000000" w:themeColor="text1"/>
          <w:sz w:val="21"/>
          <w:szCs w:val="21"/>
        </w:rPr>
        <w:t>roi</w:t>
      </w:r>
      <w:proofErr w:type="spellEnd"/>
      <w:r w:rsidRPr="001E0B16">
        <w:rPr>
          <w:rStyle w:val="ng-star-inserted1"/>
          <w:rFonts w:ascii="Helvetica Neue" w:eastAsiaTheme="majorEastAsia" w:hAnsi="Helvetica Neue"/>
          <w:color w:val="000000" w:themeColor="text1"/>
          <w:sz w:val="21"/>
          <w:szCs w:val="21"/>
        </w:rPr>
        <w:t xml:space="preserve"> calculator").</w:t>
      </w:r>
    </w:p>
    <w:p w14:paraId="300848A8"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Online Communities: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Monitor discussions on Reddit (r/</w:t>
      </w:r>
      <w:proofErr w:type="spellStart"/>
      <w:r w:rsidRPr="001E0B16">
        <w:rPr>
          <w:rStyle w:val="ng-star-inserted1"/>
          <w:rFonts w:ascii="Helvetica Neue" w:eastAsiaTheme="majorEastAsia" w:hAnsi="Helvetica Neue"/>
          <w:color w:val="000000" w:themeColor="text1"/>
          <w:sz w:val="21"/>
          <w:szCs w:val="21"/>
        </w:rPr>
        <w:t>personalfinance</w:t>
      </w:r>
      <w:proofErr w:type="spellEnd"/>
      <w:r w:rsidRPr="001E0B16">
        <w:rPr>
          <w:rStyle w:val="ng-star-inserted1"/>
          <w:rFonts w:ascii="Helvetica Neue" w:eastAsiaTheme="majorEastAsia" w:hAnsi="Helvetica Neue"/>
          <w:color w:val="000000" w:themeColor="text1"/>
          <w:sz w:val="21"/>
          <w:szCs w:val="21"/>
        </w:rPr>
        <w:t>, r/</w:t>
      </w:r>
      <w:proofErr w:type="spellStart"/>
      <w:r w:rsidRPr="001E0B16">
        <w:rPr>
          <w:rStyle w:val="ng-star-inserted1"/>
          <w:rFonts w:ascii="Helvetica Neue" w:eastAsiaTheme="majorEastAsia" w:hAnsi="Helvetica Neue"/>
          <w:color w:val="000000" w:themeColor="text1"/>
          <w:sz w:val="21"/>
          <w:szCs w:val="21"/>
        </w:rPr>
        <w:t>financialindependence</w:t>
      </w:r>
      <w:proofErr w:type="spellEnd"/>
      <w:r w:rsidRPr="001E0B16">
        <w:rPr>
          <w:rStyle w:val="ng-star-inserted1"/>
          <w:rFonts w:ascii="Helvetica Neue" w:eastAsiaTheme="majorEastAsia" w:hAnsi="Helvetica Neue"/>
          <w:color w:val="000000" w:themeColor="text1"/>
          <w:sz w:val="21"/>
          <w:szCs w:val="21"/>
        </w:rPr>
        <w:t xml:space="preserve">, r/investing), </w:t>
      </w:r>
      <w:proofErr w:type="spellStart"/>
      <w:r w:rsidRPr="001E0B16">
        <w:rPr>
          <w:rStyle w:val="ng-star-inserted1"/>
          <w:rFonts w:ascii="Helvetica Neue" w:eastAsiaTheme="majorEastAsia" w:hAnsi="Helvetica Neue"/>
          <w:color w:val="000000" w:themeColor="text1"/>
          <w:sz w:val="21"/>
          <w:szCs w:val="21"/>
        </w:rPr>
        <w:t>Bogleheads</w:t>
      </w:r>
      <w:proofErr w:type="spellEnd"/>
      <w:r w:rsidRPr="001E0B16">
        <w:rPr>
          <w:rStyle w:val="ng-star-inserted1"/>
          <w:rFonts w:ascii="Helvetica Neue" w:eastAsiaTheme="majorEastAsia" w:hAnsi="Helvetica Neue"/>
          <w:color w:val="000000" w:themeColor="text1"/>
          <w:sz w:val="21"/>
          <w:szCs w:val="21"/>
        </w:rPr>
        <w:t>, etc. What questions keep coming up?</w:t>
      </w:r>
    </w:p>
    <w:p w14:paraId="48D815EB" w14:textId="77777777" w:rsidR="001E0B16" w:rsidRPr="001E0B16" w:rsidRDefault="001E0B16" w:rsidP="001E0B16">
      <w:pPr>
        <w:pStyle w:val="ng-star-inserted"/>
        <w:numPr>
          <w:ilvl w:val="0"/>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Define the Core Value Proposition:</w:t>
      </w:r>
    </w:p>
    <w:p w14:paraId="24CDBDC0"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 xml:space="preserve">What makes </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 xml:space="preserve"> unique and valuable?</w:t>
      </w:r>
    </w:p>
    <w:p w14:paraId="03F53F60"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lastRenderedPageBreak/>
        <w:t>Focus on Simulation: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It's not just tracking or budgeting, it's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projecting possibilities</w:t>
      </w:r>
      <w:r w:rsidRPr="001E0B16">
        <w:rPr>
          <w:rStyle w:val="ng-star-inserted1"/>
          <w:rFonts w:ascii="Helvetica Neue" w:eastAsiaTheme="majorEastAsia" w:hAnsi="Helvetica Neue"/>
          <w:color w:val="000000" w:themeColor="text1"/>
          <w:sz w:val="21"/>
          <w:szCs w:val="21"/>
        </w:rPr>
        <w:t>.</w:t>
      </w:r>
    </w:p>
    <w:p w14:paraId="728D0A6E"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Handling Interconnectedness: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Simulating how inflation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and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wage growth</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and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investment returns</w:t>
      </w:r>
      <w:r w:rsidRPr="001E0B16">
        <w:rPr>
          <w:rStyle w:val="apple-converted-space"/>
          <w:rFonts w:ascii="Helvetica Neue" w:eastAsiaTheme="majorEastAsia" w:hAnsi="Helvetica Neue"/>
          <w:color w:val="000000" w:themeColor="text1"/>
          <w:sz w:val="21"/>
          <w:szCs w:val="21"/>
        </w:rPr>
        <w:t> </w:t>
      </w:r>
      <w:proofErr w:type="spellStart"/>
      <w:r w:rsidRPr="001E0B16">
        <w:rPr>
          <w:rStyle w:val="ng-star-inserted1"/>
          <w:rFonts w:ascii="Helvetica Neue" w:eastAsiaTheme="majorEastAsia" w:hAnsi="Helvetica Neue"/>
          <w:i/>
          <w:iCs/>
          <w:color w:val="000000" w:themeColor="text1"/>
          <w:sz w:val="21"/>
          <w:szCs w:val="21"/>
        </w:rPr>
        <w:t>together</w:t>
      </w:r>
      <w:r w:rsidRPr="001E0B16">
        <w:rPr>
          <w:rStyle w:val="ng-star-inserted1"/>
          <w:rFonts w:ascii="Helvetica Neue" w:eastAsiaTheme="majorEastAsia" w:hAnsi="Helvetica Neue"/>
          <w:color w:val="000000" w:themeColor="text1"/>
          <w:sz w:val="21"/>
          <w:szCs w:val="21"/>
        </w:rPr>
        <w:t>impact</w:t>
      </w:r>
      <w:proofErr w:type="spellEnd"/>
      <w:r w:rsidRPr="001E0B16">
        <w:rPr>
          <w:rStyle w:val="ng-star-inserted1"/>
          <w:rFonts w:ascii="Helvetica Neue" w:eastAsiaTheme="majorEastAsia" w:hAnsi="Helvetica Neue"/>
          <w:color w:val="000000" w:themeColor="text1"/>
          <w:sz w:val="21"/>
          <w:szCs w:val="21"/>
        </w:rPr>
        <w:t xml:space="preserve"> affordability.</w:t>
      </w:r>
    </w:p>
    <w:p w14:paraId="27D625E2"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User Experience: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Making complex simulations intuitive and visually understandable.</w:t>
      </w:r>
    </w:p>
    <w:p w14:paraId="5D78159C" w14:textId="77777777" w:rsidR="001E0B16" w:rsidRPr="001E0B16" w:rsidRDefault="001E0B16" w:rsidP="001E0B16">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i/>
          <w:iCs/>
          <w:color w:val="000000" w:themeColor="text1"/>
          <w:sz w:val="21"/>
          <w:szCs w:val="21"/>
        </w:rPr>
        <w:t>Scenario Planning:</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Easily comparing different "what-if" scenarios side-by-side.</w:t>
      </w:r>
    </w:p>
    <w:p w14:paraId="62E1D896" w14:textId="77777777" w:rsidR="001E0B16" w:rsidRPr="001E0B16" w:rsidRDefault="001E0B16" w:rsidP="001E0B16">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Elevator Pitch:</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 xml:space="preserve"> is a web platform that helps individuals visualize their financial future by easily simulating the impact of real-world factors like inflation, market returns, and wage growth on their savings, investments, and major life goals, providing clarity and confidence in their financial decisions."</w:t>
      </w:r>
    </w:p>
    <w:p w14:paraId="0D3EE74F" w14:textId="77777777" w:rsidR="001E0B16" w:rsidRPr="001E0B16" w:rsidRDefault="001E0B16" w:rsidP="001E0B16">
      <w:pPr>
        <w:pStyle w:val="ng-star-inserted"/>
        <w:spacing w:after="270"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Phase 2: Product Definition &amp; MVP (Months 1-3)</w:t>
      </w:r>
    </w:p>
    <w:p w14:paraId="413C7BFE" w14:textId="77777777" w:rsidR="001E0B16" w:rsidRPr="001E0B16" w:rsidRDefault="001E0B16" w:rsidP="001E0B16">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Minimum Viable Product (MVP) Scope:</w:t>
      </w:r>
    </w:p>
    <w:p w14:paraId="486DA540"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What is the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absolute minimum</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set of features to launch and test the core value proposition with early adopters?</w:t>
      </w:r>
    </w:p>
    <w:p w14:paraId="31696A42"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Suggestion: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Focus on ONE killer simulation first, done exceptionally well.</w:t>
      </w:r>
    </w:p>
    <w:p w14:paraId="341E2FEF"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Example MVP:</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"Inflation-Adjusted Savings &amp; Investment Growth Simulator"</w:t>
      </w:r>
    </w:p>
    <w:p w14:paraId="0521A205" w14:textId="77777777" w:rsidR="001E0B16" w:rsidRPr="001E0B16" w:rsidRDefault="001E0B16" w:rsidP="001E0B16">
      <w:pPr>
        <w:pStyle w:val="ng-star-inserted"/>
        <w:numPr>
          <w:ilvl w:val="3"/>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Inputs: Initial savings/investment, regular contributions (monthly/annual), timeframe (years), expected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range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of investment returns (e.g., average, pessimistic, optimistic), expected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range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of inflation.</w:t>
      </w:r>
    </w:p>
    <w:p w14:paraId="76514426" w14:textId="77777777" w:rsidR="001E0B16" w:rsidRPr="001E0B16" w:rsidRDefault="001E0B16" w:rsidP="001E0B16">
      <w:pPr>
        <w:pStyle w:val="ng-star-inserted"/>
        <w:numPr>
          <w:ilvl w:val="3"/>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Outputs: Clear chart showing projected growth under different scenarios (nominal vs. inflation-adjusted), summary statistics (final value range, probability of reaching a goal - maybe later).</w:t>
      </w:r>
    </w:p>
    <w:p w14:paraId="26B057B3" w14:textId="77777777" w:rsidR="001E0B16" w:rsidRPr="001E0B16" w:rsidRDefault="001E0B16" w:rsidP="001E0B16">
      <w:pPr>
        <w:pStyle w:val="ng-star-inserted"/>
        <w:numPr>
          <w:ilvl w:val="3"/>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User Accounts: Simple email/password login to save simulations.</w:t>
      </w:r>
    </w:p>
    <w:p w14:paraId="56212519"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Why this MVP?</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Inflation is a top-of-mind concern, impacts everyone, and demonstrates the power of simulation beyond simple compound interest calculators.</w:t>
      </w:r>
    </w:p>
    <w:p w14:paraId="50991D54" w14:textId="77777777" w:rsidR="001E0B16" w:rsidRPr="001E0B16" w:rsidRDefault="001E0B16" w:rsidP="001E0B16">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Core Technology Stack:</w:t>
      </w:r>
    </w:p>
    <w:p w14:paraId="1D06F2EA"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Frontend: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Web App (React, Vue, Angular) for accessibility. Focus on clean UI/UX and good charting libraries (e.g., Chart.js, D3.js).</w:t>
      </w:r>
    </w:p>
    <w:p w14:paraId="2EA1B4DB"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Backend:</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Python (great for data/math libraries like NumPy, Pandas), Node.js, or Ruby on Rails. Needs to handle calculations, user data, and database interactions.</w:t>
      </w:r>
    </w:p>
    <w:p w14:paraId="0CA3F1BB"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Database: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PostgreSQL or MySQL are standard choices.</w:t>
      </w:r>
    </w:p>
    <w:p w14:paraId="087D40F1"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Simulation Engine: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Start with deterministic models (if X happens, then Y). Later, explore stochastic models (Monte Carlo simulations) for more probabilistic outcomes (premium feature?).</w:t>
      </w:r>
    </w:p>
    <w:p w14:paraId="48312542"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Hosting:</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Cloud platform (AWS, Google Cloud, Azure) for scalability.</w:t>
      </w:r>
    </w:p>
    <w:p w14:paraId="206F284D" w14:textId="77777777" w:rsidR="001E0B16" w:rsidRPr="001E0B16" w:rsidRDefault="001E0B16" w:rsidP="001E0B16">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lastRenderedPageBreak/>
        <w:t>User Experience (UX) and User Interface (UI):</w:t>
      </w:r>
    </w:p>
    <w:p w14:paraId="6369C4D9"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CRITICAL:</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This needs to be intuitive. Avoid financial jargon where possible or explain it clearly.</w:t>
      </w:r>
    </w:p>
    <w:p w14:paraId="6BB19F7B"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Visualizations: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Graphs and charts are key to making simulations understandable.</w:t>
      </w:r>
    </w:p>
    <w:p w14:paraId="18402C0B"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Input Simplicity: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Make it easy to enter data, perhaps using sliders for ranges.</w:t>
      </w:r>
    </w:p>
    <w:p w14:paraId="70E66D4C"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Output Clarity: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Summarize the results effectively. Don't just show numbers; explain what they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mean</w:t>
      </w:r>
      <w:r w:rsidRPr="001E0B16">
        <w:rPr>
          <w:rStyle w:val="ng-star-inserted1"/>
          <w:rFonts w:ascii="Helvetica Neue" w:eastAsiaTheme="majorEastAsia" w:hAnsi="Helvetica Neue"/>
          <w:color w:val="000000" w:themeColor="text1"/>
          <w:sz w:val="21"/>
          <w:szCs w:val="21"/>
        </w:rPr>
        <w:t>.</w:t>
      </w:r>
    </w:p>
    <w:p w14:paraId="52FBEB81" w14:textId="77777777" w:rsidR="001E0B16" w:rsidRPr="001E0B16" w:rsidRDefault="001E0B16" w:rsidP="001E0B16">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Freemium Model Definition:</w:t>
      </w:r>
    </w:p>
    <w:p w14:paraId="2586871C"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Free Tier:</w:t>
      </w:r>
    </w:p>
    <w:p w14:paraId="34FA0F72"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Access to 1-2 basic simulations (e.g., the MVP inflation simulator).</w:t>
      </w:r>
    </w:p>
    <w:p w14:paraId="782F4CD2"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Limited number of saved simulations.</w:t>
      </w:r>
    </w:p>
    <w:p w14:paraId="49A30E46"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Basic customization options.</w:t>
      </w:r>
    </w:p>
    <w:p w14:paraId="0F67622F"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Maybe ads (use cautiously - can erode trust in finance apps) OR just feature limitations.</w:t>
      </w:r>
    </w:p>
    <w:p w14:paraId="0C2E54E2" w14:textId="77777777" w:rsidR="001E0B16" w:rsidRPr="001E0B16" w:rsidRDefault="001E0B16" w:rsidP="001E0B16">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Premium Tier ($10/month):</w:t>
      </w:r>
    </w:p>
    <w:p w14:paraId="687B113B"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Access to</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all</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current and future simulations (Crypto Staking vs. Holding, Housing Affordability, Debt Paydown Strategies, Detailed Retirement Planning).</w:t>
      </w:r>
    </w:p>
    <w:p w14:paraId="5450E7F0"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Unlimited saved simulations and scenario comparisons.</w:t>
      </w:r>
    </w:p>
    <w:p w14:paraId="3EDEC46B"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Advanced customization (variable inputs over time, e.g., changing income).</w:t>
      </w:r>
    </w:p>
    <w:p w14:paraId="03221BBC"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More sophisticated models (e.g., Monte Carlo simulations for probability analysis).</w:t>
      </w:r>
    </w:p>
    <w:p w14:paraId="4E8EAD20"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Data export.</w:t>
      </w:r>
    </w:p>
    <w:p w14:paraId="52947673" w14:textId="77777777" w:rsidR="001E0B16" w:rsidRPr="001E0B16" w:rsidRDefault="001E0B16" w:rsidP="001E0B16">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Ad-free experience.</w:t>
      </w:r>
    </w:p>
    <w:p w14:paraId="2490F1BF" w14:textId="77777777" w:rsidR="001E0B16" w:rsidRPr="001E0B16" w:rsidRDefault="001E0B16" w:rsidP="001E0B16">
      <w:pPr>
        <w:pStyle w:val="ng-star-inserted"/>
        <w:spacing w:after="270"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Phase 3: Building &amp; Launch (Months 3-6)</w:t>
      </w:r>
    </w:p>
    <w:p w14:paraId="6796E94D" w14:textId="77777777" w:rsidR="001E0B16" w:rsidRPr="001E0B16" w:rsidRDefault="001E0B16" w:rsidP="001E0B16">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Development:</w:t>
      </w:r>
    </w:p>
    <w:p w14:paraId="238122AA"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Build the MVP based on the defined scope.</w:t>
      </w:r>
    </w:p>
    <w:p w14:paraId="2C1B989E"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Focus on core logic accuracy and user experience.</w:t>
      </w:r>
    </w:p>
    <w:p w14:paraId="39BABC77"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Implement secure user authentication and data storage (critical for financial data).</w:t>
      </w:r>
    </w:p>
    <w:p w14:paraId="4BDCFD9E"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Set up analytics to track usage (which features are used, where do users drop off?).</w:t>
      </w:r>
    </w:p>
    <w:p w14:paraId="77FA6ED0" w14:textId="77777777" w:rsidR="001E0B16" w:rsidRPr="001E0B16" w:rsidRDefault="001E0B16" w:rsidP="001E0B16">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Pre-Launch Marketing:</w:t>
      </w:r>
    </w:p>
    <w:p w14:paraId="5D7A084A"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Landing Page: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Create a simple page describing </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 its benefits, and collect email addresses for a waitlist/beta access. Highlight the MVP simulation.</w:t>
      </w:r>
    </w:p>
    <w:p w14:paraId="2D9CD9EC"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Content Marketing (Start Early):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Blog posts explaining concepts like inflation, compound interest, staking vs. holding. Build credibility and SEO.</w:t>
      </w:r>
    </w:p>
    <w:p w14:paraId="756100CF"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lastRenderedPageBreak/>
        <w:t>Engage Communities: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Participate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authentically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(don't just spam links) in relevant online communities identified during research. Offer insights, mention you're building a tool to solve problem X.</w:t>
      </w:r>
    </w:p>
    <w:p w14:paraId="2568E961" w14:textId="77777777" w:rsidR="001E0B16" w:rsidRPr="001E0B16" w:rsidRDefault="001E0B16" w:rsidP="001E0B16">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Beta Testing:</w:t>
      </w:r>
    </w:p>
    <w:p w14:paraId="44CE0288"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Invite waitlist users to a closed beta.</w:t>
      </w:r>
    </w:p>
    <w:p w14:paraId="2E440282"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Gather feedback aggressively: Surveys, direct interviews, feedback forms within the app.</w:t>
      </w:r>
    </w:p>
    <w:p w14:paraId="02210CAC"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Iterate based on feedback: Fix bugs, improve UX, clarify features.</w:t>
      </w:r>
    </w:p>
    <w:p w14:paraId="48EFD4FC" w14:textId="77777777" w:rsidR="001E0B16" w:rsidRPr="001E0B16" w:rsidRDefault="001E0B16" w:rsidP="001E0B16">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Public Launch (MVP):</w:t>
      </w:r>
    </w:p>
    <w:p w14:paraId="33CAB1B9"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Launch the free tier with the core MVP simulation.</w:t>
      </w:r>
    </w:p>
    <w:p w14:paraId="0210DF73"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Announce to your waitlist and relevant communities.</w:t>
      </w:r>
    </w:p>
    <w:p w14:paraId="5C58FF10"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Consider offering an early-adopter discount for the premium tier.</w:t>
      </w:r>
    </w:p>
    <w:p w14:paraId="5D3E032C" w14:textId="77777777" w:rsidR="001E0B16" w:rsidRPr="001E0B16" w:rsidRDefault="001E0B16" w:rsidP="001E0B16">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Monitor usage, server load, and initial feedback closely.</w:t>
      </w:r>
    </w:p>
    <w:p w14:paraId="2F0C9137" w14:textId="77777777" w:rsidR="001E0B16" w:rsidRPr="001E0B16" w:rsidRDefault="001E0B16" w:rsidP="001E0B16">
      <w:pPr>
        <w:pStyle w:val="ng-star-inserted"/>
        <w:spacing w:after="270"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Phase 4: Growth &amp; Iteration (Ongoing)</w:t>
      </w:r>
    </w:p>
    <w:p w14:paraId="102BC9D8" w14:textId="77777777" w:rsidR="001E0B16" w:rsidRPr="001E0B16" w:rsidRDefault="001E0B16" w:rsidP="001E0B16">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Feature Expansion (Based on Feedback &amp; Strategy):</w:t>
      </w:r>
    </w:p>
    <w:p w14:paraId="7AEB154B"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Gradually build and release the premium simulations:</w:t>
      </w:r>
    </w:p>
    <w:p w14:paraId="279CD66F" w14:textId="77777777" w:rsidR="001E0B16" w:rsidRPr="001E0B16" w:rsidRDefault="001E0B16" w:rsidP="001E0B16">
      <w:pPr>
        <w:pStyle w:val="ng-star-inserted"/>
        <w:numPr>
          <w:ilvl w:val="2"/>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 xml:space="preserve">Crypto Staking vs. Holding (requires </w:t>
      </w:r>
      <w:proofErr w:type="spellStart"/>
      <w:r w:rsidRPr="001E0B16">
        <w:rPr>
          <w:rStyle w:val="ng-star-inserted1"/>
          <w:rFonts w:ascii="Helvetica Neue" w:eastAsiaTheme="majorEastAsia" w:hAnsi="Helvetica Neue"/>
          <w:color w:val="000000" w:themeColor="text1"/>
          <w:sz w:val="21"/>
          <w:szCs w:val="21"/>
        </w:rPr>
        <w:t>modeling</w:t>
      </w:r>
      <w:proofErr w:type="spellEnd"/>
      <w:r w:rsidRPr="001E0B16">
        <w:rPr>
          <w:rStyle w:val="ng-star-inserted1"/>
          <w:rFonts w:ascii="Helvetica Neue" w:eastAsiaTheme="majorEastAsia" w:hAnsi="Helvetica Neue"/>
          <w:color w:val="000000" w:themeColor="text1"/>
          <w:sz w:val="21"/>
          <w:szCs w:val="21"/>
        </w:rPr>
        <w:t xml:space="preserve"> volatility, rewards).</w:t>
      </w:r>
    </w:p>
    <w:p w14:paraId="46DB2149" w14:textId="77777777" w:rsidR="001E0B16" w:rsidRPr="001E0B16" w:rsidRDefault="001E0B16" w:rsidP="001E0B16">
      <w:pPr>
        <w:pStyle w:val="ng-star-inserted"/>
        <w:numPr>
          <w:ilvl w:val="2"/>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Housing Affordability (needs inputs for income, income growth, house prices, price growth, interest rates, property taxes, insurance, CPI).</w:t>
      </w:r>
    </w:p>
    <w:p w14:paraId="5F98D9DD" w14:textId="77777777" w:rsidR="001E0B16" w:rsidRPr="001E0B16" w:rsidRDefault="001E0B16" w:rsidP="001E0B16">
      <w:pPr>
        <w:pStyle w:val="ng-star-inserted"/>
        <w:numPr>
          <w:ilvl w:val="2"/>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Detailed Retirement (integrating multiple income sources, expenses, withdrawal strategies).</w:t>
      </w:r>
    </w:p>
    <w:p w14:paraId="05EAE627" w14:textId="77777777" w:rsidR="001E0B16" w:rsidRPr="001E0B16" w:rsidRDefault="001E0B16" w:rsidP="001E0B16">
      <w:pPr>
        <w:pStyle w:val="ng-star-inserted"/>
        <w:numPr>
          <w:ilvl w:val="2"/>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Debt Payoff Optimization (Avalanche vs. Snowball simulation).</w:t>
      </w:r>
    </w:p>
    <w:p w14:paraId="1F8C2B1B"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Add premium features: Monte Carlo, scenario comparison, data export.</w:t>
      </w:r>
    </w:p>
    <w:p w14:paraId="5F5E627B"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 xml:space="preserve">Continuously refine UI/UX based on user </w:t>
      </w:r>
      <w:proofErr w:type="spellStart"/>
      <w:r w:rsidRPr="001E0B16">
        <w:rPr>
          <w:rStyle w:val="ng-star-inserted1"/>
          <w:rFonts w:ascii="Helvetica Neue" w:eastAsiaTheme="majorEastAsia" w:hAnsi="Helvetica Neue"/>
          <w:color w:val="000000" w:themeColor="text1"/>
          <w:sz w:val="21"/>
          <w:szCs w:val="21"/>
        </w:rPr>
        <w:t>behavior</w:t>
      </w:r>
      <w:proofErr w:type="spellEnd"/>
      <w:r w:rsidRPr="001E0B16">
        <w:rPr>
          <w:rStyle w:val="ng-star-inserted1"/>
          <w:rFonts w:ascii="Helvetica Neue" w:eastAsiaTheme="majorEastAsia" w:hAnsi="Helvetica Neue"/>
          <w:color w:val="000000" w:themeColor="text1"/>
          <w:sz w:val="21"/>
          <w:szCs w:val="21"/>
        </w:rPr>
        <w:t xml:space="preserve"> and feedback.</w:t>
      </w:r>
    </w:p>
    <w:p w14:paraId="42F4E0F3" w14:textId="77777777" w:rsidR="001E0B16" w:rsidRPr="001E0B16" w:rsidRDefault="001E0B16" w:rsidP="001E0B16">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Marketing &amp; Sales:</w:t>
      </w:r>
    </w:p>
    <w:p w14:paraId="4766A311"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Content Marketing:</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Double down on blog posts, guides, case studies using </w:t>
      </w:r>
      <w:proofErr w:type="spellStart"/>
      <w:r w:rsidRPr="001E0B16">
        <w:rPr>
          <w:rStyle w:val="ng-star-inserted1"/>
          <w:rFonts w:ascii="Helvetica Neue" w:eastAsiaTheme="majorEastAsia" w:hAnsi="Helvetica Neue"/>
          <w:color w:val="000000" w:themeColor="text1"/>
          <w:sz w:val="21"/>
          <w:szCs w:val="21"/>
        </w:rPr>
        <w:t>SimuFi</w:t>
      </w:r>
      <w:proofErr w:type="spellEnd"/>
      <w:r w:rsidRPr="001E0B16">
        <w:rPr>
          <w:rStyle w:val="ng-star-inserted1"/>
          <w:rFonts w:ascii="Helvetica Neue" w:eastAsiaTheme="majorEastAsia" w:hAnsi="Helvetica Neue"/>
          <w:color w:val="000000" w:themeColor="text1"/>
          <w:sz w:val="21"/>
          <w:szCs w:val="21"/>
        </w:rPr>
        <w:t>.</w:t>
      </w:r>
    </w:p>
    <w:p w14:paraId="478AA661"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SEO:</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Optimize website and content for relevant keywords.</w:t>
      </w:r>
    </w:p>
    <w:p w14:paraId="2D1DC3F6"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proofErr w:type="gramStart"/>
      <w:r w:rsidRPr="001E0B16">
        <w:rPr>
          <w:rStyle w:val="ng-star-inserted1"/>
          <w:rFonts w:ascii="Helvetica Neue" w:eastAsiaTheme="majorEastAsia" w:hAnsi="Helvetica Neue"/>
          <w:b/>
          <w:bCs/>
          <w:color w:val="000000" w:themeColor="text1"/>
          <w:sz w:val="21"/>
          <w:szCs w:val="21"/>
        </w:rPr>
        <w:t>Social Media</w:t>
      </w:r>
      <w:proofErr w:type="gramEnd"/>
      <w:r w:rsidRPr="001E0B16">
        <w:rPr>
          <w:rStyle w:val="ng-star-inserted1"/>
          <w:rFonts w:ascii="Helvetica Neue" w:eastAsiaTheme="majorEastAsia" w:hAnsi="Helvetica Neue"/>
          <w:b/>
          <w:bCs/>
          <w:color w:val="000000" w:themeColor="text1"/>
          <w:sz w:val="21"/>
          <w:szCs w:val="21"/>
        </w:rPr>
        <w: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Targeted ads (Meta, LinkedIn?), engaging content on relevant platforms.</w:t>
      </w:r>
    </w:p>
    <w:p w14:paraId="69F37D58"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Partnerships: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Collaborate with financial bloggers, educators, or potentially complementary apps (e.g., budgeting apps – maybe an integration later?).</w:t>
      </w:r>
    </w:p>
    <w:p w14:paraId="3D1C9606"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Referral Program:</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Incentivize users to invite others.</w:t>
      </w:r>
    </w:p>
    <w:p w14:paraId="0CB44417"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App Store Optimization (ASO):</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If you build native apps later.</w:t>
      </w:r>
    </w:p>
    <w:p w14:paraId="7AA4ED02" w14:textId="77777777" w:rsidR="001E0B16" w:rsidRPr="001E0B16" w:rsidRDefault="001E0B16" w:rsidP="001E0B16">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Monetization Optimization:</w:t>
      </w:r>
    </w:p>
    <w:p w14:paraId="242570F2"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Track conversion rate from free to paid.</w:t>
      </w:r>
    </w:p>
    <w:p w14:paraId="4B6ABA1F"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Experiment with premium feature gating.</w:t>
      </w:r>
    </w:p>
    <w:p w14:paraId="587318AB"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Consider an annual subscription discount.</w:t>
      </w:r>
    </w:p>
    <w:p w14:paraId="5286370E"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proofErr w:type="spellStart"/>
      <w:r w:rsidRPr="001E0B16">
        <w:rPr>
          <w:rStyle w:val="ng-star-inserted1"/>
          <w:rFonts w:ascii="Helvetica Neue" w:eastAsiaTheme="majorEastAsia" w:hAnsi="Helvetica Neue"/>
          <w:color w:val="000000" w:themeColor="text1"/>
          <w:sz w:val="21"/>
          <w:szCs w:val="21"/>
        </w:rPr>
        <w:t>Analyze</w:t>
      </w:r>
      <w:proofErr w:type="spellEnd"/>
      <w:r w:rsidRPr="001E0B16">
        <w:rPr>
          <w:rStyle w:val="ng-star-inserted1"/>
          <w:rFonts w:ascii="Helvetica Neue" w:eastAsiaTheme="majorEastAsia" w:hAnsi="Helvetica Neue"/>
          <w:color w:val="000000" w:themeColor="text1"/>
          <w:sz w:val="21"/>
          <w:szCs w:val="21"/>
        </w:rPr>
        <w:t xml:space="preserve"> churn rate and reasons for leaving.</w:t>
      </w:r>
    </w:p>
    <w:p w14:paraId="01FAF340" w14:textId="77777777" w:rsidR="001E0B16" w:rsidRPr="001E0B16" w:rsidRDefault="001E0B16" w:rsidP="001E0B16">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Team Building:</w:t>
      </w:r>
    </w:p>
    <w:p w14:paraId="13528597"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lastRenderedPageBreak/>
        <w:t>Initially, you might be the founder wearing many hats (product, marketing, maybe some coding).</w:t>
      </w:r>
    </w:p>
    <w:p w14:paraId="5FDBB332" w14:textId="77777777" w:rsidR="001E0B16" w:rsidRPr="001E0B16" w:rsidRDefault="001E0B16" w:rsidP="001E0B16">
      <w:pPr>
        <w:pStyle w:val="ng-star-inserted"/>
        <w:numPr>
          <w:ilvl w:val="1"/>
          <w:numId w:val="4"/>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color w:val="000000" w:themeColor="text1"/>
          <w:sz w:val="21"/>
          <w:szCs w:val="21"/>
        </w:rPr>
        <w:t xml:space="preserve">Key hires as you grow: Full-stack developer(s), UX/UI designer, marketing specialist, potentially a data scientist/quant for advanced </w:t>
      </w:r>
      <w:proofErr w:type="spellStart"/>
      <w:r w:rsidRPr="001E0B16">
        <w:rPr>
          <w:rStyle w:val="ng-star-inserted1"/>
          <w:rFonts w:ascii="Helvetica Neue" w:eastAsiaTheme="majorEastAsia" w:hAnsi="Helvetica Neue"/>
          <w:color w:val="000000" w:themeColor="text1"/>
          <w:sz w:val="21"/>
          <w:szCs w:val="21"/>
        </w:rPr>
        <w:t>modeling</w:t>
      </w:r>
      <w:proofErr w:type="spellEnd"/>
      <w:r w:rsidRPr="001E0B16">
        <w:rPr>
          <w:rStyle w:val="ng-star-inserted1"/>
          <w:rFonts w:ascii="Helvetica Neue" w:eastAsiaTheme="majorEastAsia" w:hAnsi="Helvetica Neue"/>
          <w:color w:val="000000" w:themeColor="text1"/>
          <w:sz w:val="21"/>
          <w:szCs w:val="21"/>
        </w:rPr>
        <w:t>.</w:t>
      </w:r>
    </w:p>
    <w:p w14:paraId="0A765EA2" w14:textId="77777777" w:rsidR="001E0B16" w:rsidRPr="001E0B16" w:rsidRDefault="001E0B16" w:rsidP="001E0B16">
      <w:pPr>
        <w:pStyle w:val="ng-star-inserted"/>
        <w:spacing w:after="270"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Key Considerations &amp; Risks:</w:t>
      </w:r>
    </w:p>
    <w:p w14:paraId="7A191BAE" w14:textId="77777777" w:rsidR="001E0B16" w:rsidRPr="001E0B16" w:rsidRDefault="001E0B16" w:rsidP="001E0B16">
      <w:pPr>
        <w:pStyle w:val="ng-star-inserted"/>
        <w:numPr>
          <w:ilvl w:val="0"/>
          <w:numId w:val="5"/>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Accuracy &amp; Trust: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Financial simulations are sensitive. Be transparent about assumptions, limitations, and data sources. Include clear disclaimers – this is for informational purposes, not financial advice. Rigorous testing is crucial.</w:t>
      </w:r>
    </w:p>
    <w:p w14:paraId="3047D035" w14:textId="77777777" w:rsidR="001E0B16" w:rsidRPr="001E0B16" w:rsidRDefault="001E0B16" w:rsidP="001E0B16">
      <w:pPr>
        <w:pStyle w:val="ng-star-inserted"/>
        <w:numPr>
          <w:ilvl w:val="0"/>
          <w:numId w:val="5"/>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Data Security &amp; Privacy: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Handling financial data (even user inputs) requires robust security measures and a clear privacy policy. This is paramount for building trust.</w:t>
      </w:r>
    </w:p>
    <w:p w14:paraId="4E0B4D9B" w14:textId="77777777" w:rsidR="001E0B16" w:rsidRPr="001E0B16" w:rsidRDefault="001E0B16" w:rsidP="001E0B16">
      <w:pPr>
        <w:pStyle w:val="ng-star-inserted"/>
        <w:numPr>
          <w:ilvl w:val="0"/>
          <w:numId w:val="5"/>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Complexity vs. Simplicity:</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Finding the right balance. Powerful enough to be useful, simple enough not to overwhelm users.</w:t>
      </w:r>
    </w:p>
    <w:p w14:paraId="22AD10AC" w14:textId="77777777" w:rsidR="001E0B16" w:rsidRPr="001E0B16" w:rsidRDefault="001E0B16" w:rsidP="001E0B16">
      <w:pPr>
        <w:pStyle w:val="ng-star-inserted"/>
        <w:numPr>
          <w:ilvl w:val="0"/>
          <w:numId w:val="5"/>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User Retention: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How do you keep users engaged after their initial simulations? Ongoing value (new simulations, updated models, relevant content) is key for a subscription model.</w:t>
      </w:r>
    </w:p>
    <w:p w14:paraId="64655665" w14:textId="77777777" w:rsidR="001E0B16" w:rsidRPr="001E0B16" w:rsidRDefault="001E0B16" w:rsidP="001E0B16">
      <w:pPr>
        <w:pStyle w:val="ng-star-inserted"/>
        <w:numPr>
          <w:ilvl w:val="0"/>
          <w:numId w:val="5"/>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Regulation: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Be aware of any regulations related to providing financial tools or information, even if not giving direct advice.</w:t>
      </w:r>
    </w:p>
    <w:p w14:paraId="1EB05E93" w14:textId="77777777" w:rsidR="001E0B16" w:rsidRPr="001E0B16" w:rsidRDefault="001E0B16" w:rsidP="001E0B16">
      <w:pPr>
        <w:pStyle w:val="ng-star-inserted"/>
        <w:numPr>
          <w:ilvl w:val="0"/>
          <w:numId w:val="5"/>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Competition:</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The fintech space is crowded. Continuous innovation and a strong focus on user needs are essential.</w:t>
      </w:r>
    </w:p>
    <w:p w14:paraId="6F28E6DF" w14:textId="77777777" w:rsidR="001E0B16" w:rsidRPr="001E0B16" w:rsidRDefault="001E0B16" w:rsidP="001E0B16">
      <w:pPr>
        <w:pStyle w:val="ng-star-inserted"/>
        <w:spacing w:after="270"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Actionable Next Steps (Now):</w:t>
      </w:r>
    </w:p>
    <w:p w14:paraId="0F2DDF11" w14:textId="77777777" w:rsidR="001E0B16" w:rsidRPr="001E0B16" w:rsidRDefault="001E0B16" w:rsidP="001E0B16">
      <w:pPr>
        <w:pStyle w:val="ng-star-inserted"/>
        <w:numPr>
          <w:ilvl w:val="0"/>
          <w:numId w:val="6"/>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Deepen Market Research:</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 xml:space="preserve">Validate the specific pain points and target audience through interviews/surveys. </w:t>
      </w:r>
      <w:proofErr w:type="spellStart"/>
      <w:r w:rsidRPr="001E0B16">
        <w:rPr>
          <w:rStyle w:val="ng-star-inserted1"/>
          <w:rFonts w:ascii="Helvetica Neue" w:eastAsiaTheme="majorEastAsia" w:hAnsi="Helvetica Neue"/>
          <w:color w:val="000000" w:themeColor="text1"/>
          <w:sz w:val="21"/>
          <w:szCs w:val="21"/>
        </w:rPr>
        <w:t>Analyze</w:t>
      </w:r>
      <w:proofErr w:type="spellEnd"/>
      <w:r w:rsidRPr="001E0B16">
        <w:rPr>
          <w:rStyle w:val="ng-star-inserted1"/>
          <w:rFonts w:ascii="Helvetica Neue" w:eastAsiaTheme="majorEastAsia" w:hAnsi="Helvetica Neue"/>
          <w:color w:val="000000" w:themeColor="text1"/>
          <w:sz w:val="21"/>
          <w:szCs w:val="21"/>
        </w:rPr>
        <w:t xml:space="preserve"> competitors thoroughly.</w:t>
      </w:r>
    </w:p>
    <w:p w14:paraId="6DD351C9" w14:textId="77777777" w:rsidR="001E0B16" w:rsidRPr="001E0B16" w:rsidRDefault="001E0B16" w:rsidP="001E0B16">
      <w:pPr>
        <w:pStyle w:val="ng-star-inserted"/>
        <w:numPr>
          <w:ilvl w:val="0"/>
          <w:numId w:val="6"/>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Refine MVP Scope: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Lock down the exact features for the initial launch. What's the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one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simulation you'll nail first?</w:t>
      </w:r>
    </w:p>
    <w:p w14:paraId="5EF57837" w14:textId="77777777" w:rsidR="001E0B16" w:rsidRPr="001E0B16" w:rsidRDefault="001E0B16" w:rsidP="001E0B16">
      <w:pPr>
        <w:pStyle w:val="ng-star-inserted"/>
        <w:numPr>
          <w:ilvl w:val="0"/>
          <w:numId w:val="6"/>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Build a Simple Landing Page:</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Start collecting emails for a waitlist</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i/>
          <w:iCs/>
          <w:color w:val="000000" w:themeColor="text1"/>
          <w:sz w:val="21"/>
          <w:szCs w:val="21"/>
        </w:rPr>
        <w:t>today</w:t>
      </w:r>
      <w:r w:rsidRPr="001E0B16">
        <w:rPr>
          <w:rStyle w:val="ng-star-inserted1"/>
          <w:rFonts w:ascii="Helvetica Neue" w:eastAsiaTheme="majorEastAsia" w:hAnsi="Helvetica Neue"/>
          <w:color w:val="000000" w:themeColor="text1"/>
          <w:sz w:val="21"/>
          <w:szCs w:val="21"/>
        </w:rPr>
        <w:t>.</w:t>
      </w:r>
    </w:p>
    <w:p w14:paraId="0A11BAEA" w14:textId="77777777" w:rsidR="001E0B16" w:rsidRPr="001E0B16" w:rsidRDefault="001E0B16" w:rsidP="001E0B16">
      <w:pPr>
        <w:pStyle w:val="ng-star-inserted"/>
        <w:numPr>
          <w:ilvl w:val="0"/>
          <w:numId w:val="6"/>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Outline Core Assumptions:</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For your initial simulations (e.g., how will you model inflation range? Return range?).</w:t>
      </w:r>
    </w:p>
    <w:p w14:paraId="653C49D2" w14:textId="77777777" w:rsidR="001E0B16" w:rsidRPr="001E0B16" w:rsidRDefault="001E0B16" w:rsidP="001E0B16">
      <w:pPr>
        <w:pStyle w:val="ng-star-inserted"/>
        <w:numPr>
          <w:ilvl w:val="0"/>
          <w:numId w:val="6"/>
        </w:numPr>
        <w:spacing w:before="0" w:beforeAutospacing="0" w:after="45" w:afterAutospacing="0" w:line="300" w:lineRule="atLeast"/>
        <w:rPr>
          <w:rFonts w:ascii="Helvetica Neue" w:hAnsi="Helvetica Neue"/>
          <w:color w:val="000000" w:themeColor="text1"/>
          <w:sz w:val="21"/>
          <w:szCs w:val="21"/>
        </w:rPr>
      </w:pPr>
      <w:r w:rsidRPr="001E0B16">
        <w:rPr>
          <w:rStyle w:val="ng-star-inserted1"/>
          <w:rFonts w:ascii="Helvetica Neue" w:eastAsiaTheme="majorEastAsia" w:hAnsi="Helvetica Neue"/>
          <w:b/>
          <w:bCs/>
          <w:color w:val="000000" w:themeColor="text1"/>
          <w:sz w:val="21"/>
          <w:szCs w:val="21"/>
        </w:rPr>
        <w:t>Choose Initial Tech Stack:</w:t>
      </w:r>
      <w:r w:rsidRPr="001E0B16">
        <w:rPr>
          <w:rStyle w:val="apple-converted-space"/>
          <w:rFonts w:ascii="Helvetica Neue" w:eastAsiaTheme="majorEastAsia" w:hAnsi="Helvetica Neue"/>
          <w:color w:val="000000" w:themeColor="text1"/>
          <w:sz w:val="21"/>
          <w:szCs w:val="21"/>
        </w:rPr>
        <w:t> </w:t>
      </w:r>
      <w:r w:rsidRPr="001E0B16">
        <w:rPr>
          <w:rStyle w:val="ng-star-inserted1"/>
          <w:rFonts w:ascii="Helvetica Neue" w:eastAsiaTheme="majorEastAsia" w:hAnsi="Helvetica Neue"/>
          <w:color w:val="000000" w:themeColor="text1"/>
          <w:sz w:val="21"/>
          <w:szCs w:val="21"/>
        </w:rPr>
        <w:t>Make preliminary decisions based on your skills or potential hiring needs.</w:t>
      </w:r>
    </w:p>
    <w:p w14:paraId="24958A34" w14:textId="77777777" w:rsidR="00D21FDB" w:rsidRDefault="00D21FDB"/>
    <w:sectPr w:rsidR="00D21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03C45"/>
    <w:multiLevelType w:val="multilevel"/>
    <w:tmpl w:val="C41E2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62F54"/>
    <w:multiLevelType w:val="hybridMultilevel"/>
    <w:tmpl w:val="938E1BFC"/>
    <w:lvl w:ilvl="0" w:tplc="ABB4AC68">
      <w:start w:val="1"/>
      <w:numFmt w:val="decimal"/>
      <w:lvlText w:val="%1."/>
      <w:lvlJc w:val="left"/>
      <w:pPr>
        <w:ind w:left="720" w:hanging="360"/>
      </w:pPr>
      <w:rPr>
        <w:rFonts w:eastAsiaTheme="majorEastAsia" w:cstheme="minorBidi"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B12C1C"/>
    <w:multiLevelType w:val="multilevel"/>
    <w:tmpl w:val="BAFE2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80089"/>
    <w:multiLevelType w:val="multilevel"/>
    <w:tmpl w:val="4EF46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30623"/>
    <w:multiLevelType w:val="multilevel"/>
    <w:tmpl w:val="1EB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72BC8"/>
    <w:multiLevelType w:val="multilevel"/>
    <w:tmpl w:val="C0C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E7581"/>
    <w:multiLevelType w:val="multilevel"/>
    <w:tmpl w:val="5776A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E5DEC"/>
    <w:multiLevelType w:val="multilevel"/>
    <w:tmpl w:val="FF9A6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B623B0"/>
    <w:multiLevelType w:val="multilevel"/>
    <w:tmpl w:val="94D41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B2146"/>
    <w:multiLevelType w:val="multilevel"/>
    <w:tmpl w:val="59F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5329E"/>
    <w:multiLevelType w:val="multilevel"/>
    <w:tmpl w:val="36FA6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51E94"/>
    <w:multiLevelType w:val="multilevel"/>
    <w:tmpl w:val="A9F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E03AB"/>
    <w:multiLevelType w:val="multilevel"/>
    <w:tmpl w:val="BFE2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0E6126"/>
    <w:multiLevelType w:val="multilevel"/>
    <w:tmpl w:val="841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B26F6"/>
    <w:multiLevelType w:val="multilevel"/>
    <w:tmpl w:val="D1182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9C03AD"/>
    <w:multiLevelType w:val="multilevel"/>
    <w:tmpl w:val="647E9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2370F"/>
    <w:multiLevelType w:val="multilevel"/>
    <w:tmpl w:val="D1846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7C4058"/>
    <w:multiLevelType w:val="multilevel"/>
    <w:tmpl w:val="4CB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D2F6D"/>
    <w:multiLevelType w:val="multilevel"/>
    <w:tmpl w:val="5F9C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F81CD7"/>
    <w:multiLevelType w:val="multilevel"/>
    <w:tmpl w:val="186AD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286231"/>
    <w:multiLevelType w:val="multilevel"/>
    <w:tmpl w:val="A00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B45D9A"/>
    <w:multiLevelType w:val="multilevel"/>
    <w:tmpl w:val="6B9A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216B6"/>
    <w:multiLevelType w:val="multilevel"/>
    <w:tmpl w:val="F97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F2973"/>
    <w:multiLevelType w:val="multilevel"/>
    <w:tmpl w:val="BE2E9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676888">
    <w:abstractNumId w:val="0"/>
  </w:num>
  <w:num w:numId="2" w16cid:durableId="786509271">
    <w:abstractNumId w:val="7"/>
  </w:num>
  <w:num w:numId="3" w16cid:durableId="891620881">
    <w:abstractNumId w:val="10"/>
  </w:num>
  <w:num w:numId="4" w16cid:durableId="956373849">
    <w:abstractNumId w:val="14"/>
  </w:num>
  <w:num w:numId="5" w16cid:durableId="1630354720">
    <w:abstractNumId w:val="17"/>
  </w:num>
  <w:num w:numId="6" w16cid:durableId="1088502584">
    <w:abstractNumId w:val="12"/>
  </w:num>
  <w:num w:numId="7" w16cid:durableId="839926787">
    <w:abstractNumId w:val="21"/>
  </w:num>
  <w:num w:numId="8" w16cid:durableId="1877307307">
    <w:abstractNumId w:val="1"/>
  </w:num>
  <w:num w:numId="9" w16cid:durableId="975910481">
    <w:abstractNumId w:val="13"/>
  </w:num>
  <w:num w:numId="10" w16cid:durableId="1795907304">
    <w:abstractNumId w:val="22"/>
  </w:num>
  <w:num w:numId="11" w16cid:durableId="2052342486">
    <w:abstractNumId w:val="5"/>
  </w:num>
  <w:num w:numId="12" w16cid:durableId="1335304155">
    <w:abstractNumId w:val="4"/>
  </w:num>
  <w:num w:numId="13" w16cid:durableId="1107311252">
    <w:abstractNumId w:val="9"/>
  </w:num>
  <w:num w:numId="14" w16cid:durableId="1556699930">
    <w:abstractNumId w:val="11"/>
  </w:num>
  <w:num w:numId="15" w16cid:durableId="712190514">
    <w:abstractNumId w:val="6"/>
  </w:num>
  <w:num w:numId="16" w16cid:durableId="1717465076">
    <w:abstractNumId w:val="18"/>
  </w:num>
  <w:num w:numId="17" w16cid:durableId="909736523">
    <w:abstractNumId w:val="8"/>
  </w:num>
  <w:num w:numId="18" w16cid:durableId="56755794">
    <w:abstractNumId w:val="20"/>
  </w:num>
  <w:num w:numId="19" w16cid:durableId="47144044">
    <w:abstractNumId w:val="3"/>
  </w:num>
  <w:num w:numId="20" w16cid:durableId="500966814">
    <w:abstractNumId w:val="19"/>
  </w:num>
  <w:num w:numId="21" w16cid:durableId="550383482">
    <w:abstractNumId w:val="16"/>
  </w:num>
  <w:num w:numId="22" w16cid:durableId="1169828362">
    <w:abstractNumId w:val="2"/>
  </w:num>
  <w:num w:numId="23" w16cid:durableId="1212574487">
    <w:abstractNumId w:val="23"/>
  </w:num>
  <w:num w:numId="24" w16cid:durableId="829561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16"/>
    <w:rsid w:val="000A0282"/>
    <w:rsid w:val="001E0B16"/>
    <w:rsid w:val="00413D57"/>
    <w:rsid w:val="00717F9E"/>
    <w:rsid w:val="00D21FDB"/>
    <w:rsid w:val="00DF6A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0364CB"/>
  <w15:chartTrackingRefBased/>
  <w15:docId w15:val="{1D9A917F-D3A7-E349-8341-4336E5F6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B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B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B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B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B16"/>
    <w:rPr>
      <w:rFonts w:eastAsiaTheme="majorEastAsia" w:cstheme="majorBidi"/>
      <w:color w:val="272727" w:themeColor="text1" w:themeTint="D8"/>
    </w:rPr>
  </w:style>
  <w:style w:type="paragraph" w:styleId="Title">
    <w:name w:val="Title"/>
    <w:basedOn w:val="Normal"/>
    <w:next w:val="Normal"/>
    <w:link w:val="TitleChar"/>
    <w:uiPriority w:val="10"/>
    <w:qFormat/>
    <w:rsid w:val="001E0B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B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B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B16"/>
    <w:rPr>
      <w:i/>
      <w:iCs/>
      <w:color w:val="404040" w:themeColor="text1" w:themeTint="BF"/>
    </w:rPr>
  </w:style>
  <w:style w:type="paragraph" w:styleId="ListParagraph">
    <w:name w:val="List Paragraph"/>
    <w:basedOn w:val="Normal"/>
    <w:uiPriority w:val="34"/>
    <w:qFormat/>
    <w:rsid w:val="001E0B16"/>
    <w:pPr>
      <w:ind w:left="720"/>
      <w:contextualSpacing/>
    </w:pPr>
  </w:style>
  <w:style w:type="character" w:styleId="IntenseEmphasis">
    <w:name w:val="Intense Emphasis"/>
    <w:basedOn w:val="DefaultParagraphFont"/>
    <w:uiPriority w:val="21"/>
    <w:qFormat/>
    <w:rsid w:val="001E0B16"/>
    <w:rPr>
      <w:i/>
      <w:iCs/>
      <w:color w:val="0F4761" w:themeColor="accent1" w:themeShade="BF"/>
    </w:rPr>
  </w:style>
  <w:style w:type="paragraph" w:styleId="IntenseQuote">
    <w:name w:val="Intense Quote"/>
    <w:basedOn w:val="Normal"/>
    <w:next w:val="Normal"/>
    <w:link w:val="IntenseQuoteChar"/>
    <w:uiPriority w:val="30"/>
    <w:qFormat/>
    <w:rsid w:val="001E0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B16"/>
    <w:rPr>
      <w:i/>
      <w:iCs/>
      <w:color w:val="0F4761" w:themeColor="accent1" w:themeShade="BF"/>
    </w:rPr>
  </w:style>
  <w:style w:type="character" w:styleId="IntenseReference">
    <w:name w:val="Intense Reference"/>
    <w:basedOn w:val="DefaultParagraphFont"/>
    <w:uiPriority w:val="32"/>
    <w:qFormat/>
    <w:rsid w:val="001E0B16"/>
    <w:rPr>
      <w:b/>
      <w:bCs/>
      <w:smallCaps/>
      <w:color w:val="0F4761" w:themeColor="accent1" w:themeShade="BF"/>
      <w:spacing w:val="5"/>
    </w:rPr>
  </w:style>
  <w:style w:type="paragraph" w:customStyle="1" w:styleId="ng-star-inserted">
    <w:name w:val="ng-star-inserted"/>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1E0B16"/>
  </w:style>
  <w:style w:type="character" w:customStyle="1" w:styleId="apple-converted-space">
    <w:name w:val="apple-converted-space"/>
    <w:basedOn w:val="DefaultParagraphFont"/>
    <w:rsid w:val="001E0B16"/>
  </w:style>
  <w:style w:type="paragraph" w:customStyle="1" w:styleId="p3">
    <w:name w:val="p3"/>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6">
    <w:name w:val="p6"/>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E0B16"/>
  </w:style>
  <w:style w:type="table" w:styleId="TableGrid">
    <w:name w:val="Table Grid"/>
    <w:basedOn w:val="TableNormal"/>
    <w:uiPriority w:val="39"/>
    <w:rsid w:val="001E0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1E0B16"/>
  </w:style>
  <w:style w:type="paragraph" w:customStyle="1" w:styleId="p2">
    <w:name w:val="p2"/>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5">
    <w:name w:val="p5"/>
    <w:basedOn w:val="Normal"/>
    <w:rsid w:val="001E0B1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line-code">
    <w:name w:val="inline-code"/>
    <w:basedOn w:val="DefaultParagraphFont"/>
    <w:rsid w:val="00413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7188">
      <w:bodyDiv w:val="1"/>
      <w:marLeft w:val="0"/>
      <w:marRight w:val="0"/>
      <w:marTop w:val="0"/>
      <w:marBottom w:val="0"/>
      <w:divBdr>
        <w:top w:val="none" w:sz="0" w:space="0" w:color="auto"/>
        <w:left w:val="none" w:sz="0" w:space="0" w:color="auto"/>
        <w:bottom w:val="none" w:sz="0" w:space="0" w:color="auto"/>
        <w:right w:val="none" w:sz="0" w:space="0" w:color="auto"/>
      </w:divBdr>
    </w:div>
    <w:div w:id="80881513">
      <w:bodyDiv w:val="1"/>
      <w:marLeft w:val="0"/>
      <w:marRight w:val="0"/>
      <w:marTop w:val="0"/>
      <w:marBottom w:val="0"/>
      <w:divBdr>
        <w:top w:val="none" w:sz="0" w:space="0" w:color="auto"/>
        <w:left w:val="none" w:sz="0" w:space="0" w:color="auto"/>
        <w:bottom w:val="none" w:sz="0" w:space="0" w:color="auto"/>
        <w:right w:val="none" w:sz="0" w:space="0" w:color="auto"/>
      </w:divBdr>
    </w:div>
    <w:div w:id="154998148">
      <w:bodyDiv w:val="1"/>
      <w:marLeft w:val="0"/>
      <w:marRight w:val="0"/>
      <w:marTop w:val="0"/>
      <w:marBottom w:val="0"/>
      <w:divBdr>
        <w:top w:val="none" w:sz="0" w:space="0" w:color="auto"/>
        <w:left w:val="none" w:sz="0" w:space="0" w:color="auto"/>
        <w:bottom w:val="none" w:sz="0" w:space="0" w:color="auto"/>
        <w:right w:val="none" w:sz="0" w:space="0" w:color="auto"/>
      </w:divBdr>
    </w:div>
    <w:div w:id="314575236">
      <w:bodyDiv w:val="1"/>
      <w:marLeft w:val="0"/>
      <w:marRight w:val="0"/>
      <w:marTop w:val="0"/>
      <w:marBottom w:val="0"/>
      <w:divBdr>
        <w:top w:val="none" w:sz="0" w:space="0" w:color="auto"/>
        <w:left w:val="none" w:sz="0" w:space="0" w:color="auto"/>
        <w:bottom w:val="none" w:sz="0" w:space="0" w:color="auto"/>
        <w:right w:val="none" w:sz="0" w:space="0" w:color="auto"/>
      </w:divBdr>
    </w:div>
    <w:div w:id="369308099">
      <w:bodyDiv w:val="1"/>
      <w:marLeft w:val="0"/>
      <w:marRight w:val="0"/>
      <w:marTop w:val="0"/>
      <w:marBottom w:val="0"/>
      <w:divBdr>
        <w:top w:val="none" w:sz="0" w:space="0" w:color="auto"/>
        <w:left w:val="none" w:sz="0" w:space="0" w:color="auto"/>
        <w:bottom w:val="none" w:sz="0" w:space="0" w:color="auto"/>
        <w:right w:val="none" w:sz="0" w:space="0" w:color="auto"/>
      </w:divBdr>
    </w:div>
    <w:div w:id="389158332">
      <w:bodyDiv w:val="1"/>
      <w:marLeft w:val="0"/>
      <w:marRight w:val="0"/>
      <w:marTop w:val="0"/>
      <w:marBottom w:val="0"/>
      <w:divBdr>
        <w:top w:val="none" w:sz="0" w:space="0" w:color="auto"/>
        <w:left w:val="none" w:sz="0" w:space="0" w:color="auto"/>
        <w:bottom w:val="none" w:sz="0" w:space="0" w:color="auto"/>
        <w:right w:val="none" w:sz="0" w:space="0" w:color="auto"/>
      </w:divBdr>
    </w:div>
    <w:div w:id="632053893">
      <w:bodyDiv w:val="1"/>
      <w:marLeft w:val="0"/>
      <w:marRight w:val="0"/>
      <w:marTop w:val="0"/>
      <w:marBottom w:val="0"/>
      <w:divBdr>
        <w:top w:val="none" w:sz="0" w:space="0" w:color="auto"/>
        <w:left w:val="none" w:sz="0" w:space="0" w:color="auto"/>
        <w:bottom w:val="none" w:sz="0" w:space="0" w:color="auto"/>
        <w:right w:val="none" w:sz="0" w:space="0" w:color="auto"/>
      </w:divBdr>
    </w:div>
    <w:div w:id="676687537">
      <w:bodyDiv w:val="1"/>
      <w:marLeft w:val="0"/>
      <w:marRight w:val="0"/>
      <w:marTop w:val="0"/>
      <w:marBottom w:val="0"/>
      <w:divBdr>
        <w:top w:val="none" w:sz="0" w:space="0" w:color="auto"/>
        <w:left w:val="none" w:sz="0" w:space="0" w:color="auto"/>
        <w:bottom w:val="none" w:sz="0" w:space="0" w:color="auto"/>
        <w:right w:val="none" w:sz="0" w:space="0" w:color="auto"/>
      </w:divBdr>
    </w:div>
    <w:div w:id="827131081">
      <w:bodyDiv w:val="1"/>
      <w:marLeft w:val="0"/>
      <w:marRight w:val="0"/>
      <w:marTop w:val="0"/>
      <w:marBottom w:val="0"/>
      <w:divBdr>
        <w:top w:val="none" w:sz="0" w:space="0" w:color="auto"/>
        <w:left w:val="none" w:sz="0" w:space="0" w:color="auto"/>
        <w:bottom w:val="none" w:sz="0" w:space="0" w:color="auto"/>
        <w:right w:val="none" w:sz="0" w:space="0" w:color="auto"/>
      </w:divBdr>
    </w:div>
    <w:div w:id="862792892">
      <w:bodyDiv w:val="1"/>
      <w:marLeft w:val="0"/>
      <w:marRight w:val="0"/>
      <w:marTop w:val="0"/>
      <w:marBottom w:val="0"/>
      <w:divBdr>
        <w:top w:val="none" w:sz="0" w:space="0" w:color="auto"/>
        <w:left w:val="none" w:sz="0" w:space="0" w:color="auto"/>
        <w:bottom w:val="none" w:sz="0" w:space="0" w:color="auto"/>
        <w:right w:val="none" w:sz="0" w:space="0" w:color="auto"/>
      </w:divBdr>
    </w:div>
    <w:div w:id="1030496670">
      <w:bodyDiv w:val="1"/>
      <w:marLeft w:val="0"/>
      <w:marRight w:val="0"/>
      <w:marTop w:val="0"/>
      <w:marBottom w:val="0"/>
      <w:divBdr>
        <w:top w:val="none" w:sz="0" w:space="0" w:color="auto"/>
        <w:left w:val="none" w:sz="0" w:space="0" w:color="auto"/>
        <w:bottom w:val="none" w:sz="0" w:space="0" w:color="auto"/>
        <w:right w:val="none" w:sz="0" w:space="0" w:color="auto"/>
      </w:divBdr>
    </w:div>
    <w:div w:id="1110591303">
      <w:bodyDiv w:val="1"/>
      <w:marLeft w:val="0"/>
      <w:marRight w:val="0"/>
      <w:marTop w:val="0"/>
      <w:marBottom w:val="0"/>
      <w:divBdr>
        <w:top w:val="none" w:sz="0" w:space="0" w:color="auto"/>
        <w:left w:val="none" w:sz="0" w:space="0" w:color="auto"/>
        <w:bottom w:val="none" w:sz="0" w:space="0" w:color="auto"/>
        <w:right w:val="none" w:sz="0" w:space="0" w:color="auto"/>
      </w:divBdr>
    </w:div>
    <w:div w:id="1336684613">
      <w:bodyDiv w:val="1"/>
      <w:marLeft w:val="0"/>
      <w:marRight w:val="0"/>
      <w:marTop w:val="0"/>
      <w:marBottom w:val="0"/>
      <w:divBdr>
        <w:top w:val="none" w:sz="0" w:space="0" w:color="auto"/>
        <w:left w:val="none" w:sz="0" w:space="0" w:color="auto"/>
        <w:bottom w:val="none" w:sz="0" w:space="0" w:color="auto"/>
        <w:right w:val="none" w:sz="0" w:space="0" w:color="auto"/>
      </w:divBdr>
    </w:div>
    <w:div w:id="1377242169">
      <w:bodyDiv w:val="1"/>
      <w:marLeft w:val="0"/>
      <w:marRight w:val="0"/>
      <w:marTop w:val="0"/>
      <w:marBottom w:val="0"/>
      <w:divBdr>
        <w:top w:val="none" w:sz="0" w:space="0" w:color="auto"/>
        <w:left w:val="none" w:sz="0" w:space="0" w:color="auto"/>
        <w:bottom w:val="none" w:sz="0" w:space="0" w:color="auto"/>
        <w:right w:val="none" w:sz="0" w:space="0" w:color="auto"/>
      </w:divBdr>
    </w:div>
    <w:div w:id="1432319600">
      <w:bodyDiv w:val="1"/>
      <w:marLeft w:val="0"/>
      <w:marRight w:val="0"/>
      <w:marTop w:val="0"/>
      <w:marBottom w:val="0"/>
      <w:divBdr>
        <w:top w:val="none" w:sz="0" w:space="0" w:color="auto"/>
        <w:left w:val="none" w:sz="0" w:space="0" w:color="auto"/>
        <w:bottom w:val="none" w:sz="0" w:space="0" w:color="auto"/>
        <w:right w:val="none" w:sz="0" w:space="0" w:color="auto"/>
      </w:divBdr>
    </w:div>
    <w:div w:id="1470591040">
      <w:bodyDiv w:val="1"/>
      <w:marLeft w:val="0"/>
      <w:marRight w:val="0"/>
      <w:marTop w:val="0"/>
      <w:marBottom w:val="0"/>
      <w:divBdr>
        <w:top w:val="none" w:sz="0" w:space="0" w:color="auto"/>
        <w:left w:val="none" w:sz="0" w:space="0" w:color="auto"/>
        <w:bottom w:val="none" w:sz="0" w:space="0" w:color="auto"/>
        <w:right w:val="none" w:sz="0" w:space="0" w:color="auto"/>
      </w:divBdr>
      <w:divsChild>
        <w:div w:id="690389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3256770">
      <w:bodyDiv w:val="1"/>
      <w:marLeft w:val="0"/>
      <w:marRight w:val="0"/>
      <w:marTop w:val="0"/>
      <w:marBottom w:val="0"/>
      <w:divBdr>
        <w:top w:val="none" w:sz="0" w:space="0" w:color="auto"/>
        <w:left w:val="none" w:sz="0" w:space="0" w:color="auto"/>
        <w:bottom w:val="none" w:sz="0" w:space="0" w:color="auto"/>
        <w:right w:val="none" w:sz="0" w:space="0" w:color="auto"/>
      </w:divBdr>
      <w:divsChild>
        <w:div w:id="691346978">
          <w:blockQuote w:val="1"/>
          <w:marLeft w:val="225"/>
          <w:marRight w:val="0"/>
          <w:marTop w:val="0"/>
          <w:marBottom w:val="0"/>
          <w:divBdr>
            <w:top w:val="none" w:sz="0" w:space="0" w:color="auto"/>
            <w:left w:val="none" w:sz="0" w:space="0" w:color="auto"/>
            <w:bottom w:val="none" w:sz="0" w:space="0" w:color="auto"/>
            <w:right w:val="none" w:sz="0" w:space="0" w:color="auto"/>
          </w:divBdr>
        </w:div>
        <w:div w:id="281114611">
          <w:blockQuote w:val="1"/>
          <w:marLeft w:val="225"/>
          <w:marRight w:val="0"/>
          <w:marTop w:val="0"/>
          <w:marBottom w:val="0"/>
          <w:divBdr>
            <w:top w:val="none" w:sz="0" w:space="0" w:color="auto"/>
            <w:left w:val="none" w:sz="0" w:space="0" w:color="auto"/>
            <w:bottom w:val="none" w:sz="0" w:space="0" w:color="auto"/>
            <w:right w:val="none" w:sz="0" w:space="0" w:color="auto"/>
          </w:divBdr>
        </w:div>
        <w:div w:id="1073704251">
          <w:blockQuote w:val="1"/>
          <w:marLeft w:val="225"/>
          <w:marRight w:val="0"/>
          <w:marTop w:val="0"/>
          <w:marBottom w:val="0"/>
          <w:divBdr>
            <w:top w:val="none" w:sz="0" w:space="0" w:color="auto"/>
            <w:left w:val="none" w:sz="0" w:space="0" w:color="auto"/>
            <w:bottom w:val="none" w:sz="0" w:space="0" w:color="auto"/>
            <w:right w:val="none" w:sz="0" w:space="0" w:color="auto"/>
          </w:divBdr>
        </w:div>
        <w:div w:id="211233862">
          <w:blockQuote w:val="1"/>
          <w:marLeft w:val="225"/>
          <w:marRight w:val="0"/>
          <w:marTop w:val="0"/>
          <w:marBottom w:val="0"/>
          <w:divBdr>
            <w:top w:val="none" w:sz="0" w:space="0" w:color="auto"/>
            <w:left w:val="none" w:sz="0" w:space="0" w:color="auto"/>
            <w:bottom w:val="none" w:sz="0" w:space="0" w:color="auto"/>
            <w:right w:val="none" w:sz="0" w:space="0" w:color="auto"/>
          </w:divBdr>
        </w:div>
        <w:div w:id="957554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0243581">
      <w:bodyDiv w:val="1"/>
      <w:marLeft w:val="0"/>
      <w:marRight w:val="0"/>
      <w:marTop w:val="0"/>
      <w:marBottom w:val="0"/>
      <w:divBdr>
        <w:top w:val="none" w:sz="0" w:space="0" w:color="auto"/>
        <w:left w:val="none" w:sz="0" w:space="0" w:color="auto"/>
        <w:bottom w:val="none" w:sz="0" w:space="0" w:color="auto"/>
        <w:right w:val="none" w:sz="0" w:space="0" w:color="auto"/>
      </w:divBdr>
    </w:div>
    <w:div w:id="1606578971">
      <w:bodyDiv w:val="1"/>
      <w:marLeft w:val="0"/>
      <w:marRight w:val="0"/>
      <w:marTop w:val="0"/>
      <w:marBottom w:val="0"/>
      <w:divBdr>
        <w:top w:val="none" w:sz="0" w:space="0" w:color="auto"/>
        <w:left w:val="none" w:sz="0" w:space="0" w:color="auto"/>
        <w:bottom w:val="none" w:sz="0" w:space="0" w:color="auto"/>
        <w:right w:val="none" w:sz="0" w:space="0" w:color="auto"/>
      </w:divBdr>
    </w:div>
    <w:div w:id="1749031718">
      <w:bodyDiv w:val="1"/>
      <w:marLeft w:val="0"/>
      <w:marRight w:val="0"/>
      <w:marTop w:val="0"/>
      <w:marBottom w:val="0"/>
      <w:divBdr>
        <w:top w:val="none" w:sz="0" w:space="0" w:color="auto"/>
        <w:left w:val="none" w:sz="0" w:space="0" w:color="auto"/>
        <w:bottom w:val="none" w:sz="0" w:space="0" w:color="auto"/>
        <w:right w:val="none" w:sz="0" w:space="0" w:color="auto"/>
      </w:divBdr>
    </w:div>
    <w:div w:id="1793476129">
      <w:bodyDiv w:val="1"/>
      <w:marLeft w:val="0"/>
      <w:marRight w:val="0"/>
      <w:marTop w:val="0"/>
      <w:marBottom w:val="0"/>
      <w:divBdr>
        <w:top w:val="none" w:sz="0" w:space="0" w:color="auto"/>
        <w:left w:val="none" w:sz="0" w:space="0" w:color="auto"/>
        <w:bottom w:val="none" w:sz="0" w:space="0" w:color="auto"/>
        <w:right w:val="none" w:sz="0" w:space="0" w:color="auto"/>
      </w:divBdr>
    </w:div>
    <w:div w:id="1917352657">
      <w:bodyDiv w:val="1"/>
      <w:marLeft w:val="0"/>
      <w:marRight w:val="0"/>
      <w:marTop w:val="0"/>
      <w:marBottom w:val="0"/>
      <w:divBdr>
        <w:top w:val="none" w:sz="0" w:space="0" w:color="auto"/>
        <w:left w:val="none" w:sz="0" w:space="0" w:color="auto"/>
        <w:bottom w:val="none" w:sz="0" w:space="0" w:color="auto"/>
        <w:right w:val="none" w:sz="0" w:space="0" w:color="auto"/>
      </w:divBdr>
    </w:div>
    <w:div w:id="1977442633">
      <w:bodyDiv w:val="1"/>
      <w:marLeft w:val="0"/>
      <w:marRight w:val="0"/>
      <w:marTop w:val="0"/>
      <w:marBottom w:val="0"/>
      <w:divBdr>
        <w:top w:val="none" w:sz="0" w:space="0" w:color="auto"/>
        <w:left w:val="none" w:sz="0" w:space="0" w:color="auto"/>
        <w:bottom w:val="none" w:sz="0" w:space="0" w:color="auto"/>
        <w:right w:val="none" w:sz="0" w:space="0" w:color="auto"/>
      </w:divBdr>
    </w:div>
    <w:div w:id="2020502664">
      <w:bodyDiv w:val="1"/>
      <w:marLeft w:val="0"/>
      <w:marRight w:val="0"/>
      <w:marTop w:val="0"/>
      <w:marBottom w:val="0"/>
      <w:divBdr>
        <w:top w:val="none" w:sz="0" w:space="0" w:color="auto"/>
        <w:left w:val="none" w:sz="0" w:space="0" w:color="auto"/>
        <w:bottom w:val="none" w:sz="0" w:space="0" w:color="auto"/>
        <w:right w:val="none" w:sz="0" w:space="0" w:color="auto"/>
      </w:divBdr>
    </w:div>
    <w:div w:id="2051371535">
      <w:bodyDiv w:val="1"/>
      <w:marLeft w:val="0"/>
      <w:marRight w:val="0"/>
      <w:marTop w:val="0"/>
      <w:marBottom w:val="0"/>
      <w:divBdr>
        <w:top w:val="none" w:sz="0" w:space="0" w:color="auto"/>
        <w:left w:val="none" w:sz="0" w:space="0" w:color="auto"/>
        <w:bottom w:val="none" w:sz="0" w:space="0" w:color="auto"/>
        <w:right w:val="none" w:sz="0" w:space="0" w:color="auto"/>
      </w:divBdr>
      <w:divsChild>
        <w:div w:id="1664082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4581</Words>
  <Characters>26112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Foale</dc:creator>
  <cp:keywords/>
  <dc:description/>
  <cp:lastModifiedBy>Nathan Foale</cp:lastModifiedBy>
  <cp:revision>2</cp:revision>
  <dcterms:created xsi:type="dcterms:W3CDTF">2025-04-17T08:18:00Z</dcterms:created>
  <dcterms:modified xsi:type="dcterms:W3CDTF">2025-04-17T09:05:00Z</dcterms:modified>
</cp:coreProperties>
</file>