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120" w:before="0"/>
        <w:jc w:val="center"/>
      </w:pPr>
      <w:r>
        <w:rPr>
          <w:rFonts w:ascii="Georgia" w:cs="Georgia" w:eastAsia="Georgia" w:hAnsi="Georgia"/>
          <w:b/>
          <w:bCs/>
          <w:color w:val="1A1A1A"/>
          <w:sz w:val="56"/>
          <w:szCs w:val="56"/>
        </w:rPr>
        <w:t xml:space="preserve">THE WORLD OF NYR</w:t>
      </w:r>
    </w:p>
    <w:p>
      <w:pPr>
        <w:spacing w:after="80" w:before="0"/>
        <w:jc w:val="center"/>
      </w:pPr>
      <w:r>
        <w:rPr>
          <w:rFonts w:ascii="Georgia" w:cs="Georgia" w:eastAsia="Georgia" w:hAnsi="Georgia"/>
          <w:color w:val="666666"/>
          <w:sz w:val="30"/>
          <w:szCs w:val="30"/>
        </w:rPr>
        <w:t xml:space="preserve">Campaign Addendum</w:t>
      </w:r>
    </w:p>
    <w:p>
      <w:pPr>
        <w:pBdr>
          <w:bottom w:val="single" w:color="7A5C1A" w:sz="4"/>
        </w:pBdr>
        <w:spacing w:after="400" w:before="0"/>
        <w:jc w:val="center"/>
      </w:pPr>
    </w:p>
    <w:p>
      <w:pPr>
        <w:spacing w:after="0" w:before="400"/>
        <w:jc w:val="center"/>
      </w:pPr>
      <w:r>
        <w:rPr>
          <w:rFonts w:ascii="Georgia" w:cs="Georgia" w:eastAsia="Georgia" w:hAnsi="Georgia"/>
          <w:color w:val="7A5C1A"/>
          <w:sz w:val="24"/>
          <w:szCs w:val="24"/>
        </w:rPr>
        <w:t xml:space="preserve">Panzurite · The Butcherer's Truth · Divine Patrons &amp; Epic Boons</w:t>
      </w: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Panzurite — The Metal of Whispers</w:t>
      </w:r>
    </w:p>
    <w:p>
      <w:pPr>
        <w:pBdr>
          <w:left w:val="single" w:color="2E0A3E" w:sz="8"/>
        </w:pBdr>
        <w:shd w:fill="F5EAF8" w:val="clear"/>
        <w:spacing w:after="80" w:before="80"/>
        <w:ind w:left="360"/>
      </w:pPr>
      <w:r>
        <w:rPr>
          <w:rFonts w:ascii="Arial" w:cs="Arial" w:eastAsia="Arial" w:hAnsi="Arial"/>
          <w:b/>
          <w:bCs/>
          <w:color w:val="2E0A3E"/>
          <w:sz w:val="22"/>
          <w:szCs w:val="22"/>
        </w:rPr>
        <w:t xml:space="preserve">!  </w:t>
      </w:r>
      <w:r>
        <w:rPr>
          <w:rFonts w:ascii="Arial" w:cs="Arial" w:eastAsia="Arial" w:hAnsi="Arial"/>
          <w:color w:val="2E0A3E"/>
          <w:sz w:val="22"/>
          <w:szCs w:val="22"/>
        </w:rPr>
        <w:t xml:space="preserve">RETCON NOTE: All 'black iron' encountered in the campaign is impure Panzurite. This recontextualises every piece of dark metal the party has touched. The Butcherer discovered Panzurite deposits and has been refining them — unknowingly channelling Panzuriel's reach into the mortal world.</w:t>
      </w:r>
    </w:p>
    <w:p>
      <w:pPr>
        <w:spacing w:after="80" w:before="0"/>
      </w:pPr>
      <w:r>
        <w:t xml:space="preserve"/>
      </w:r>
    </w:p>
    <w:p>
      <w:pPr>
        <w:spacing w:after="120" w:before="0"/>
      </w:pPr>
      <w:r>
        <w:rPr>
          <w:rFonts w:ascii="Arial" w:cs="Arial" w:eastAsia="Arial" w:hAnsi="Arial"/>
          <w:color w:val="2E2E2E"/>
          <w:sz w:val="22"/>
          <w:szCs w:val="22"/>
        </w:rPr>
        <w:t xml:space="preserve">Panzurite is not a naturally occurring metal in any catalogue Primus has written, any forge-tradition Moradin has passed down, or any geological survey Melora's druids have conducted. It exists in the cracks — in the deep volcanic ruins, in the places where Asgorath's first breath didn't quite reach cleanly, in the primordial substrata that predates the organised world.</w:t>
      </w:r>
    </w:p>
    <w:p>
      <w:pPr>
        <w:spacing w:after="80" w:before="0"/>
      </w:pPr>
      <w:r>
        <w:t xml:space="preserve"/>
      </w:r>
    </w:p>
    <w:p>
      <w:pPr>
        <w:spacing w:after="120" w:before="0"/>
      </w:pPr>
      <w:r>
        <w:rPr>
          <w:rFonts w:ascii="Arial" w:cs="Arial" w:eastAsia="Arial" w:hAnsi="Arial"/>
          <w:color w:val="2E2E2E"/>
          <w:sz w:val="22"/>
          <w:szCs w:val="22"/>
        </w:rPr>
        <w:t xml:space="preserve">Panzuriel spent his exile in the Outer Dark pressing his will into these deposits through the hairline fractures Myrkul left unsealed when he drove Panzuriel from Nyr's roots. The result is a metal that is, in the most literal sense, haunted — not by a ghost, but by the continuous low-frequency attention of a god of chaos who has nothing to do but think about the world he was removed from.</w:t>
      </w:r>
    </w:p>
    <w:p>
      <w:pPr>
        <w:spacing w:after="80" w:before="0"/>
      </w:pPr>
      <w:r>
        <w:t xml:space="preserve"/>
      </w:r>
    </w:p>
    <w:p>
      <w:pPr>
        <w:pBdr>
          <w:left w:val="single" w:color="7A5C1A" w:sz="8"/>
        </w:pBdr>
        <w:spacing w:after="120" w:before="120"/>
        <w:ind w:left="640"/>
      </w:pPr>
      <w:r>
        <w:rPr>
          <w:rFonts w:ascii="Georgia" w:cs="Georgia" w:eastAsia="Georgia" w:hAnsi="Georgia"/>
          <w:color w:val="666666"/>
          <w:sz w:val="21"/>
          <w:szCs w:val="21"/>
        </w:rPr>
        <w:t xml:space="preserve">"It doesn't feel wrong when you hold it. That's the most important thing to understand. It feels like clarity." — recovered note from an unknown Fort Blackreach guard, found in the lab</w:t>
      </w:r>
    </w:p>
    <w:p>
      <w:pPr>
        <w:spacing w:after="80" w:before="0"/>
      </w:pPr>
      <w:r>
        <w:t xml:space="preserve"/>
      </w:r>
    </w:p>
    <w:p>
      <w:pPr>
        <w:pStyle w:val="Heading3"/>
        <w:spacing w:after="100" w:before="260"/>
      </w:pPr>
      <w:r>
        <w:rPr>
          <w:rFonts w:ascii="Arial" w:cs="Arial" w:eastAsia="Arial" w:hAnsi="Arial"/>
          <w:b/>
          <w:bCs/>
          <w:color w:val="2E2E2E"/>
          <w:sz w:val="24"/>
          <w:szCs w:val="24"/>
        </w:rPr>
        <w:t xml:space="preserve">Purity Scale &amp; Effects</w:t>
      </w:r>
    </w:p>
    <w:p>
      <w:pPr>
        <w:spacing w:after="120" w:before="0"/>
      </w:pPr>
      <w:r>
        <w:rPr>
          <w:rFonts w:ascii="Arial" w:cs="Arial" w:eastAsia="Arial" w:hAnsi="Arial"/>
          <w:color w:val="2E2E2E"/>
          <w:sz w:val="22"/>
          <w:szCs w:val="22"/>
        </w:rPr>
        <w:t xml:space="preserve">The metal's influence scales directly with its purity. The Butcherer has been refining raw Panzurite ore into increasingly pure black iron — but his best work is still several grades below the armor Kaelen now wears, whose origin is unknown and predates any mortal metalworking tradition.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Panzurite Form</w:t>
            </w:r>
          </w:p>
        </w:tc>
        <w:tc>
          <w:tcPr>
            <w:tcW w:type="dxa" w:w="12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Purity Grade</w:t>
            </w:r>
          </w:p>
        </w:tc>
        <w:tc>
          <w:tcPr>
            <w:tcW w:type="dxa" w:w="616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Properties &amp; In-World Effects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Raw Panzurite 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A4A4A"/>
                <w:sz w:val="20"/>
                <w:szCs w:val="20"/>
              </w:rPr>
              <w:t xml:space="preserve">1 — Inert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20"/>
                <w:szCs w:val="20"/>
              </w:rPr>
              <w:t xml:space="preserve">Visible only in ancient geological strata. No apparent effect at this level. Panzuriel's whispers cannot pass through it yet. Mortals who handle raw ore report unusual dreams within weeks.</w:t>
            </w:r>
          </w:p>
        </w:tc>
      </w:tr>
      <w:tr>
        <w:tc>
          <w:tcPr>
            <w:tcW w:type="dxa" w:w="2000"/>
            <w:tcBorders>
              <w:top w:val="single" w:color="CCCCCC" w:sz="1"/>
              <w:left w:val="single" w:color="CCCCCC" w:sz="1"/>
              <w:bottom w:val="single" w:color="CCCCCC" w:sz="1"/>
              <w:right w:val="single" w:color="CCCCCC" w:sz="1"/>
            </w:tcBorders>
            <w:shd w:fill="F0E8F5" w:val="clear"/>
            <w:tcMar>
              <w:top w:type="dxa" w:w="80"/>
              <w:left w:type="dxa" w:w="120"/>
              <w:bottom w:type="dxa" w:w="80"/>
              <w:right w:type="dxa" w:w="120"/>
            </w:tcMar>
          </w:tcPr>
          <w:p>
            <w:r>
              <w:rPr>
                <w:rFonts w:ascii="Arial" w:cs="Arial" w:eastAsia="Arial" w:hAnsi="Arial"/>
                <w:b/>
                <w:bCs/>
                <w:color w:val="1A1A1A"/>
                <w:sz w:val="20"/>
                <w:szCs w:val="20"/>
              </w:rPr>
              <w:t xml:space="preserve">Black Iron (impure Panzurite)</w:t>
            </w:r>
          </w:p>
        </w:tc>
        <w:tc>
          <w:tcPr>
            <w:tcW w:type="dxa" w:w="1200"/>
            <w:tcBorders>
              <w:top w:val="single" w:color="CCCCCC" w:sz="1"/>
              <w:left w:val="single" w:color="CCCCCC" w:sz="1"/>
              <w:bottom w:val="single" w:color="CCCCCC" w:sz="1"/>
              <w:right w:val="single" w:color="CCCCCC" w:sz="1"/>
            </w:tcBorders>
            <w:shd w:fill="F0E8F5" w:val="clear"/>
            <w:tcMar>
              <w:top w:type="dxa" w:w="80"/>
              <w:left w:type="dxa" w:w="120"/>
              <w:bottom w:type="dxa" w:w="80"/>
              <w:right w:type="dxa" w:w="120"/>
            </w:tcMar>
          </w:tcPr>
          <w:p>
            <w:r>
              <w:rPr>
                <w:rFonts w:ascii="Arial" w:cs="Arial" w:eastAsia="Arial" w:hAnsi="Arial"/>
                <w:b/>
                <w:bCs/>
                <w:color w:val="7B3FA0"/>
                <w:sz w:val="20"/>
                <w:szCs w:val="20"/>
              </w:rPr>
              <w:t xml:space="preserve">2 — Latent</w:t>
            </w:r>
          </w:p>
        </w:tc>
        <w:tc>
          <w:tcPr>
            <w:tcW w:type="dxa" w:w="6160"/>
            <w:tcBorders>
              <w:top w:val="single" w:color="CCCCCC" w:sz="1"/>
              <w:left w:val="single" w:color="CCCCCC" w:sz="1"/>
              <w:bottom w:val="single" w:color="CCCCCC" w:sz="1"/>
              <w:right w:val="single" w:color="CCCCCC" w:sz="1"/>
            </w:tcBorders>
            <w:shd w:fill="F0E8F5" w:val="clear"/>
            <w:tcMar>
              <w:top w:type="dxa" w:w="80"/>
              <w:left w:type="dxa" w:w="120"/>
              <w:bottom w:type="dxa" w:w="80"/>
              <w:right w:type="dxa" w:w="120"/>
            </w:tcMar>
          </w:tcPr>
          <w:p>
            <w:r>
              <w:rPr>
                <w:rFonts w:ascii="Arial" w:cs="Arial" w:eastAsia="Arial" w:hAnsi="Arial"/>
                <w:b w:val="false"/>
                <w:bCs w:val="false"/>
                <w:color w:val="2E2E2E"/>
                <w:sz w:val="20"/>
                <w:szCs w:val="20"/>
              </w:rPr>
              <w:t xml:space="preserve">What the Butcherer has been working with and selling. The Dark Metal Knight's blade. Fort Blackreach's weapons. Prolonged exposure causes ideological drift — wearers become subtly more certain, more isolating, more willing to act unilaterally. Panzuriel cannot whisper clearly through this but can listen.</w:t>
            </w:r>
          </w:p>
        </w:tc>
      </w:tr>
      <w:tr>
        <w:tc>
          <w:tcPr>
            <w:tcW w:type="dxa" w:w="2000"/>
            <w:tcBorders>
              <w:top w:val="single" w:color="CCCCCC" w:sz="1"/>
              <w:left w:val="single" w:color="CCCCCC" w:sz="1"/>
              <w:bottom w:val="single" w:color="CCCCCC" w:sz="1"/>
              <w:right w:val="single" w:color="CCCCCC" w:sz="1"/>
            </w:tcBorders>
            <w:shd w:fill="E0D0F0" w:val="clear"/>
            <w:tcMar>
              <w:top w:type="dxa" w:w="80"/>
              <w:left w:type="dxa" w:w="120"/>
              <w:bottom w:type="dxa" w:w="80"/>
              <w:right w:type="dxa" w:w="120"/>
            </w:tcMar>
          </w:tcPr>
          <w:p>
            <w:r>
              <w:rPr>
                <w:rFonts w:ascii="Arial" w:cs="Arial" w:eastAsia="Arial" w:hAnsi="Arial"/>
                <w:b/>
                <w:bCs/>
                <w:color w:val="1A1A1A"/>
                <w:sz w:val="20"/>
                <w:szCs w:val="20"/>
              </w:rPr>
              <w:t xml:space="preserve">Refined Black Iron (moderate purity)</w:t>
            </w:r>
          </w:p>
        </w:tc>
        <w:tc>
          <w:tcPr>
            <w:tcW w:type="dxa" w:w="1200"/>
            <w:tcBorders>
              <w:top w:val="single" w:color="CCCCCC" w:sz="1"/>
              <w:left w:val="single" w:color="CCCCCC" w:sz="1"/>
              <w:bottom w:val="single" w:color="CCCCCC" w:sz="1"/>
              <w:right w:val="single" w:color="CCCCCC" w:sz="1"/>
            </w:tcBorders>
            <w:shd w:fill="E0D0F0" w:val="clear"/>
            <w:tcMar>
              <w:top w:type="dxa" w:w="80"/>
              <w:left w:type="dxa" w:w="120"/>
              <w:bottom w:type="dxa" w:w="80"/>
              <w:right w:type="dxa" w:w="120"/>
            </w:tcMar>
          </w:tcPr>
          <w:p>
            <w:r>
              <w:rPr>
                <w:rFonts w:ascii="Arial" w:cs="Arial" w:eastAsia="Arial" w:hAnsi="Arial"/>
                <w:b/>
                <w:bCs/>
                <w:color w:val="7B3FA0"/>
                <w:sz w:val="20"/>
                <w:szCs w:val="20"/>
              </w:rPr>
              <w:t xml:space="preserve">3 — Active</w:t>
            </w:r>
          </w:p>
        </w:tc>
        <w:tc>
          <w:tcPr>
            <w:tcW w:type="dxa" w:w="6160"/>
            <w:tcBorders>
              <w:top w:val="single" w:color="CCCCCC" w:sz="1"/>
              <w:left w:val="single" w:color="CCCCCC" w:sz="1"/>
              <w:bottom w:val="single" w:color="CCCCCC" w:sz="1"/>
              <w:right w:val="single" w:color="CCCCCC" w:sz="1"/>
            </w:tcBorders>
            <w:shd w:fill="E0D0F0" w:val="clear"/>
            <w:tcMar>
              <w:top w:type="dxa" w:w="80"/>
              <w:left w:type="dxa" w:w="120"/>
              <w:bottom w:type="dxa" w:w="80"/>
              <w:right w:type="dxa" w:w="120"/>
            </w:tcMar>
          </w:tcPr>
          <w:p>
            <w:r>
              <w:rPr>
                <w:rFonts w:ascii="Arial" w:cs="Arial" w:eastAsia="Arial" w:hAnsi="Arial"/>
                <w:b w:val="false"/>
                <w:bCs w:val="false"/>
                <w:color w:val="2E2E2E"/>
                <w:sz w:val="20"/>
                <w:szCs w:val="20"/>
              </w:rPr>
              <w:t xml:space="preserve">The Butcherer's best work. Limited batches. The Dark Metal Knight's armor was this grade — enough purity that the knight heard whispers but they were indistinct, more instinct than voice. Kaelen absorbed this grade into his armor at Fort Blackreach.</w:t>
            </w:r>
          </w:p>
        </w:tc>
      </w:tr>
      <w:tr>
        <w:tc>
          <w:tcPr>
            <w:tcW w:type="dxa" w:w="2000"/>
            <w:tcBorders>
              <w:top w:val="single" w:color="CCCCCC" w:sz="1"/>
              <w:left w:val="single" w:color="CCCCCC" w:sz="1"/>
              <w:bottom w:val="single" w:color="CCCCCC" w:sz="1"/>
              <w:right w:val="single" w:color="CCCCCC" w:sz="1"/>
            </w:tcBorders>
            <w:shd w:fill="D0B8F0" w:val="clear"/>
            <w:tcMar>
              <w:top w:type="dxa" w:w="80"/>
              <w:left w:type="dxa" w:w="120"/>
              <w:bottom w:type="dxa" w:w="80"/>
              <w:right w:type="dxa" w:w="120"/>
            </w:tcMar>
          </w:tcPr>
          <w:p>
            <w:r>
              <w:rPr>
                <w:rFonts w:ascii="Arial" w:cs="Arial" w:eastAsia="Arial" w:hAnsi="Arial"/>
                <w:b/>
                <w:bCs/>
                <w:color w:val="1A1A1A"/>
                <w:sz w:val="20"/>
                <w:szCs w:val="20"/>
              </w:rPr>
              <w:t xml:space="preserve">Kaelen's Armor (high purity)</w:t>
            </w:r>
          </w:p>
        </w:tc>
        <w:tc>
          <w:tcPr>
            <w:tcW w:type="dxa" w:w="1200"/>
            <w:tcBorders>
              <w:top w:val="single" w:color="CCCCCC" w:sz="1"/>
              <w:left w:val="single" w:color="CCCCCC" w:sz="1"/>
              <w:bottom w:val="single" w:color="CCCCCC" w:sz="1"/>
              <w:right w:val="single" w:color="CCCCCC" w:sz="1"/>
            </w:tcBorders>
            <w:shd w:fill="D0B8F0" w:val="clear"/>
            <w:tcMar>
              <w:top w:type="dxa" w:w="80"/>
              <w:left w:type="dxa" w:w="120"/>
              <w:bottom w:type="dxa" w:w="80"/>
              <w:right w:type="dxa" w:w="120"/>
            </w:tcMar>
          </w:tcPr>
          <w:p>
            <w:r>
              <w:rPr>
                <w:rFonts w:ascii="Arial" w:cs="Arial" w:eastAsia="Arial" w:hAnsi="Arial"/>
                <w:b/>
                <w:bCs/>
                <w:color w:val="2E0A3E"/>
                <w:sz w:val="20"/>
                <w:szCs w:val="20"/>
              </w:rPr>
              <w:t xml:space="preserve">4 — Bound</w:t>
            </w:r>
          </w:p>
        </w:tc>
        <w:tc>
          <w:tcPr>
            <w:tcW w:type="dxa" w:w="6160"/>
            <w:tcBorders>
              <w:top w:val="single" w:color="CCCCCC" w:sz="1"/>
              <w:left w:val="single" w:color="CCCCCC" w:sz="1"/>
              <w:bottom w:val="single" w:color="CCCCCC" w:sz="1"/>
              <w:right w:val="single" w:color="CCCCCC" w:sz="1"/>
            </w:tcBorders>
            <w:shd w:fill="D0B8F0" w:val="clear"/>
            <w:tcMar>
              <w:top w:type="dxa" w:w="80"/>
              <w:left w:type="dxa" w:w="120"/>
              <w:bottom w:type="dxa" w:w="80"/>
              <w:right w:type="dxa" w:w="120"/>
            </w:tcMar>
          </w:tcPr>
          <w:p>
            <w:r>
              <w:rPr>
                <w:rFonts w:ascii="Arial" w:cs="Arial" w:eastAsia="Arial" w:hAnsi="Arial"/>
                <w:b w:val="false"/>
                <w:bCs w:val="false"/>
                <w:color w:val="2E2E2E"/>
                <w:sz w:val="20"/>
                <w:szCs w:val="20"/>
              </w:rPr>
              <w:t xml:space="preserve">The armor Peliton wore and Kaelen now wears. Origin unknown — NOT the Butcherer's work. This predates the Butcherer entirely. At this purity Panzuriel can whisper clearly, can see through the wearer's senses, and can nudge emotional states. Binding is progressive and deepens with each piece of lower-purity material absorbed.</w:t>
            </w:r>
          </w:p>
        </w:tc>
      </w:tr>
      <w:tr>
        <w:tc>
          <w:tcPr>
            <w:tcW w:type="dxa" w:w="2000"/>
            <w:tcBorders>
              <w:top w:val="single" w:color="CCCCCC" w:sz="1"/>
              <w:left w:val="single" w:color="CCCCCC" w:sz="1"/>
              <w:bottom w:val="single" w:color="CCCCCC" w:sz="1"/>
              <w:right w:val="single" w:color="CCCCCC" w:sz="1"/>
            </w:tcBorders>
            <w:shd w:fill="C0A0E8" w:val="clear"/>
            <w:tcMar>
              <w:top w:type="dxa" w:w="80"/>
              <w:left w:type="dxa" w:w="120"/>
              <w:bottom w:type="dxa" w:w="80"/>
              <w:right w:type="dxa" w:w="120"/>
            </w:tcMar>
          </w:tcPr>
          <w:p>
            <w:r>
              <w:rPr>
                <w:rFonts w:ascii="Arial" w:cs="Arial" w:eastAsia="Arial" w:hAnsi="Arial"/>
                <w:b/>
                <w:bCs/>
                <w:color w:val="1A1A1A"/>
                <w:sz w:val="20"/>
                <w:szCs w:val="20"/>
              </w:rPr>
              <w:t xml:space="preserve">Theoretical pure Panzurite</w:t>
            </w:r>
          </w:p>
        </w:tc>
        <w:tc>
          <w:tcPr>
            <w:tcW w:type="dxa" w:w="1200"/>
            <w:tcBorders>
              <w:top w:val="single" w:color="CCCCCC" w:sz="1"/>
              <w:left w:val="single" w:color="CCCCCC" w:sz="1"/>
              <w:bottom w:val="single" w:color="CCCCCC" w:sz="1"/>
              <w:right w:val="single" w:color="CCCCCC" w:sz="1"/>
            </w:tcBorders>
            <w:shd w:fill="C0A0E8" w:val="clear"/>
            <w:tcMar>
              <w:top w:type="dxa" w:w="80"/>
              <w:left w:type="dxa" w:w="120"/>
              <w:bottom w:type="dxa" w:w="80"/>
              <w:right w:type="dxa" w:w="120"/>
            </w:tcMar>
          </w:tcPr>
          <w:p>
            <w:r>
              <w:rPr>
                <w:rFonts w:ascii="Arial" w:cs="Arial" w:eastAsia="Arial" w:hAnsi="Arial"/>
                <w:b/>
                <w:bCs/>
                <w:color w:val="2E0A3E"/>
                <w:sz w:val="20"/>
                <w:szCs w:val="20"/>
              </w:rPr>
              <w:t xml:space="preserve">5 — Vessel</w:t>
            </w:r>
          </w:p>
        </w:tc>
        <w:tc>
          <w:tcPr>
            <w:tcW w:type="dxa" w:w="6160"/>
            <w:tcBorders>
              <w:top w:val="single" w:color="CCCCCC" w:sz="1"/>
              <w:left w:val="single" w:color="CCCCCC" w:sz="1"/>
              <w:bottom w:val="single" w:color="CCCCCC" w:sz="1"/>
              <w:right w:val="single" w:color="CCCCCC" w:sz="1"/>
            </w:tcBorders>
            <w:shd w:fill="C0A0E8" w:val="clear"/>
            <w:tcMar>
              <w:top w:type="dxa" w:w="80"/>
              <w:left w:type="dxa" w:w="120"/>
              <w:bottom w:type="dxa" w:w="80"/>
              <w:right w:type="dxa" w:w="120"/>
            </w:tcMar>
          </w:tcPr>
          <w:p>
            <w:r>
              <w:rPr>
                <w:rFonts w:ascii="Arial" w:cs="Arial" w:eastAsia="Arial" w:hAnsi="Arial"/>
                <w:b w:val="false"/>
                <w:bCs w:val="false"/>
                <w:color w:val="2E2E2E"/>
                <w:sz w:val="20"/>
                <w:szCs w:val="20"/>
              </w:rPr>
              <w:t xml:space="preserve">No known extant sample. At full purity, the metal would function as a direct conduit — not whispering but speaking, not nudging but controlling. The armor Kaelen wears is approaching this as it absorbs more impure material. If enough black iron is absorbed, the armor's purity grade could rise.</w:t>
            </w:r>
          </w:p>
        </w:tc>
      </w:tr>
    </w:tbl>
    <w:p>
      <w:pPr>
        <w:spacing w:after="80" w:before="0"/>
      </w:pPr>
      <w:r>
        <w:t xml:space="preserve"/>
      </w:r>
    </w:p>
    <w:p>
      <w:pPr>
        <w:pStyle w:val="Heading3"/>
        <w:spacing w:after="100" w:before="260"/>
      </w:pPr>
      <w:r>
        <w:rPr>
          <w:rFonts w:ascii="Arial" w:cs="Arial" w:eastAsia="Arial" w:hAnsi="Arial"/>
          <w:b/>
          <w:bCs/>
          <w:color w:val="2E2E2E"/>
          <w:sz w:val="24"/>
          <w:szCs w:val="24"/>
        </w:rPr>
        <w:t xml:space="preserve">Party Exposure Tracker</w:t>
      </w:r>
    </w:p>
    <w:p>
      <w:pPr>
        <w:spacing w:after="120" w:before="0"/>
      </w:pPr>
      <w:r>
        <w:rPr>
          <w:rFonts w:ascii="Arial" w:cs="Arial" w:eastAsia="Arial" w:hAnsi="Arial"/>
          <w:color w:val="2E2E2E"/>
          <w:sz w:val="22"/>
          <w:szCs w:val="22"/>
        </w:rPr>
        <w:t xml:space="preserve">Every piece of black iron or Panzurite-adjacent material the party has encountered has left a resonance trace. This table tracks current exposure by character.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Character</w:t>
            </w:r>
          </w:p>
        </w:tc>
        <w:tc>
          <w:tcPr>
            <w:tcW w:type="dxa" w:w="14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Exposure Grade</w:t>
            </w:r>
          </w:p>
        </w:tc>
        <w:tc>
          <w:tcPr>
            <w:tcW w:type="dxa" w:w="656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1A1A"/>
                <w:sz w:val="20"/>
                <w:szCs w:val="20"/>
              </w:rPr>
              <w:t xml:space="preserve">Sir Kaelen</w:t>
            </w:r>
          </w:p>
        </w:tc>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2E0A3E"/>
                <w:sz w:val="20"/>
                <w:szCs w:val="20"/>
              </w:rPr>
              <w:t xml:space="preserve">4 — Bound</w:t>
            </w:r>
          </w:p>
        </w:tc>
        <w:tc>
          <w:tcPr>
            <w:tcW w:type="dxa" w:w="65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2E2E2E"/>
                <w:sz w:val="20"/>
                <w:szCs w:val="20"/>
              </w:rPr>
              <w:t xml:space="preserve">Wears the high-purity armor. Has absorbed refined black iron at Fort Blackreach. Panzuriel can see, hear, and whisper clearly. Binding is active and deepening.</w:t>
            </w:r>
          </w:p>
        </w:tc>
      </w:tr>
      <w:tr>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A1A1A"/>
                <w:sz w:val="20"/>
                <w:szCs w:val="20"/>
              </w:rPr>
              <w:t xml:space="preserve">Ignael</w:t>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666666"/>
                <w:sz w:val="20"/>
                <w:szCs w:val="20"/>
              </w:rPr>
              <w:t xml:space="preserve">2 — Latent</w:t>
            </w:r>
          </w:p>
        </w:tc>
        <w:tc>
          <w:tcPr>
            <w:tcW w:type="dxa" w:w="6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Picked up the black iron greatsword from the Dark Metal Knight. Not equipped as primary weapon but in possession. Dreams are already unusual (Asgorath + Panzurite resonance competing).</w:t>
            </w:r>
          </w:p>
        </w:tc>
      </w:tr>
      <w:tr>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1A1A1A"/>
                <w:sz w:val="20"/>
                <w:szCs w:val="20"/>
              </w:rPr>
              <w:t xml:space="preserve">Raven</w:t>
            </w:r>
          </w:p>
        </w:tc>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666666"/>
                <w:sz w:val="20"/>
                <w:szCs w:val="20"/>
              </w:rPr>
              <w:t xml:space="preserve">1 — Trace</w:t>
            </w:r>
          </w:p>
        </w:tc>
        <w:tc>
          <w:tcPr>
            <w:tcW w:type="dxa" w:w="65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Noticed the strange lamp (glass + unknown metal) at the thieves guild. Briefly handled it. Lamp = Panzurite alloy. Minimal exposure but her divine sensitivity may make her more receptive.</w:t>
            </w:r>
          </w:p>
        </w:tc>
      </w:tr>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1A1A"/>
                <w:sz w:val="20"/>
                <w:szCs w:val="20"/>
              </w:rPr>
              <w:t xml:space="preserve">Idaho</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666666"/>
                <w:sz w:val="20"/>
                <w:szCs w:val="20"/>
              </w:rPr>
              <w:t xml:space="preserve">1 — Minimal</w:t>
            </w:r>
          </w:p>
        </w:tc>
        <w:tc>
          <w:tcPr>
            <w:tcW w:type="dxa" w:w="6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Investigated Peliton's armor (same material as Kaelen's). Arcane check only — no sustained contact. Clean.</w:t>
            </w:r>
          </w:p>
        </w:tc>
      </w:tr>
      <w:tr>
        <w:tc>
          <w:tcPr>
            <w:tcW w:type="dxa" w:w="140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bCs/>
                <w:color w:val="1A1A1A"/>
                <w:sz w:val="20"/>
                <w:szCs w:val="20"/>
              </w:rPr>
              <w:t xml:space="preserve">Raelys</w:t>
            </w:r>
          </w:p>
        </w:tc>
        <w:tc>
          <w:tcPr>
            <w:tcW w:type="dxa" w:w="140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bCs/>
                <w:color w:val="1A3D2B"/>
                <w:sz w:val="20"/>
                <w:szCs w:val="20"/>
              </w:rPr>
              <w:t xml:space="preserve">0 — None</w:t>
            </w:r>
          </w:p>
        </w:tc>
        <w:tc>
          <w:tcPr>
            <w:tcW w:type="dxa" w:w="656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val="false"/>
                <w:bCs w:val="false"/>
                <w:color w:val="2E2E2E"/>
                <w:sz w:val="20"/>
                <w:szCs w:val="20"/>
              </w:rPr>
              <w:t xml:space="preserve">No known Panzurite contact. Cleanest party member. Her connection to Melora may provide natural resistance.</w:t>
            </w:r>
          </w:p>
        </w:tc>
      </w:tr>
      <w:tr>
        <w:tc>
          <w:tcPr>
            <w:tcW w:type="dxa" w:w="14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color w:val="1A1A1A"/>
                <w:sz w:val="20"/>
                <w:szCs w:val="20"/>
              </w:rPr>
              <w:t xml:space="preserve">Gil</w:t>
            </w:r>
          </w:p>
        </w:tc>
        <w:tc>
          <w:tcPr>
            <w:tcW w:type="dxa" w:w="14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color w:val="666666"/>
                <w:sz w:val="20"/>
                <w:szCs w:val="20"/>
              </w:rPr>
              <w:t xml:space="preserve">2 — Latent</w:t>
            </w:r>
          </w:p>
        </w:tc>
        <w:tc>
          <w:tcPr>
            <w:tcW w:type="dxa" w:w="656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val="false"/>
                <w:bCs w:val="false"/>
                <w:color w:val="2E2E2E"/>
                <w:sz w:val="20"/>
                <w:szCs w:val="20"/>
              </w:rPr>
              <w:t xml:space="preserve">Was attacked by the armor's dark energy when removing it from Peliton — got lucky and avoided the hit, but the near-miss left a trace resonance. The black energy 'lashed out' at him specifically.</w:t>
            </w:r>
          </w:p>
        </w:tc>
      </w:tr>
    </w:tbl>
    <w:p>
      <w:pPr>
        <w:spacing w:after="80" w:before="0"/>
      </w:pPr>
      <w:r>
        <w:t xml:space="preserve"/>
      </w:r>
    </w:p>
    <w:p>
      <w:pPr>
        <w:pStyle w:val="Heading3"/>
        <w:spacing w:after="100" w:before="260"/>
      </w:pPr>
      <w:r>
        <w:rPr>
          <w:rFonts w:ascii="Arial" w:cs="Arial" w:eastAsia="Arial" w:hAnsi="Arial"/>
          <w:b/>
          <w:bCs/>
          <w:color w:val="2E2E2E"/>
          <w:sz w:val="24"/>
          <w:szCs w:val="24"/>
        </w:rPr>
        <w:t xml:space="preserve">Mechanical Implications</w:t>
      </w:r>
    </w:p>
    <w:p>
      <w:pPr>
        <w:pStyle w:val="ListParagraph"/>
        <w:numPr>
          <w:ilvl w:val="0"/>
          <w:numId w:val="2"/>
        </w:numPr>
        <w:spacing w:after="80" w:before="0"/>
      </w:pPr>
      <w:r>
        <w:rPr>
          <w:rFonts w:ascii="Arial" w:cs="Arial" w:eastAsia="Arial" w:hAnsi="Arial"/>
          <w:color w:val="2E2E2E"/>
          <w:sz w:val="22"/>
          <w:szCs w:val="22"/>
        </w:rPr>
        <w:t xml:space="preserve">Grade 2 (Latent) exposure has no immediate mechanical effect. Over multiple long rests in possession of the material, the DM may call for a DC 12 Wisdom saving throw. Failure results in one instance of ideological certainty — the character becomes convinced of something that may or may not be true, with no ability to be talked out of it for 24 hours.</w:t>
      </w:r>
    </w:p>
    <w:p>
      <w:pPr>
        <w:pStyle w:val="ListParagraph"/>
        <w:numPr>
          <w:ilvl w:val="0"/>
          <w:numId w:val="2"/>
        </w:numPr>
        <w:spacing w:after="80" w:before="0"/>
      </w:pPr>
      <w:r>
        <w:rPr>
          <w:rFonts w:ascii="Arial" w:cs="Arial" w:eastAsia="Arial" w:hAnsi="Arial"/>
          <w:color w:val="2E2E2E"/>
          <w:sz w:val="22"/>
          <w:szCs w:val="22"/>
        </w:rPr>
        <w:t xml:space="preserve">Grade 4 (Bound — Kaelen) effects are tracked separately in the Kaelen Armor Reference document.</w:t>
      </w:r>
    </w:p>
    <w:p>
      <w:pPr>
        <w:pStyle w:val="ListParagraph"/>
        <w:numPr>
          <w:ilvl w:val="0"/>
          <w:numId w:val="2"/>
        </w:numPr>
        <w:spacing w:after="80" w:before="0"/>
      </w:pPr>
      <w:r>
        <w:rPr>
          <w:rFonts w:ascii="Arial" w:cs="Arial" w:eastAsia="Arial" w:hAnsi="Arial"/>
          <w:color w:val="2E2E2E"/>
          <w:sz w:val="22"/>
          <w:szCs w:val="22"/>
        </w:rPr>
        <w:t xml:space="preserve">The black iron greatsword Ignael picked up: as long as he carries it (not necessarily wields it), he has disadvantage on Insight checks to detect when he is being manipulated. Asgorath's blood in him resists the Panzurite, but the resistance creates interference rather than immunity.</w:t>
      </w:r>
    </w:p>
    <w:p>
      <w:pPr>
        <w:pStyle w:val="ListParagraph"/>
        <w:numPr>
          <w:ilvl w:val="0"/>
          <w:numId w:val="2"/>
        </w:numPr>
        <w:spacing w:after="80" w:before="0"/>
      </w:pPr>
      <w:r>
        <w:rPr>
          <w:rFonts w:ascii="Arial" w:cs="Arial" w:eastAsia="Arial" w:hAnsi="Arial"/>
          <w:color w:val="2E2E2E"/>
          <w:sz w:val="22"/>
          <w:szCs w:val="22"/>
        </w:rPr>
        <w:t xml:space="preserve">Raven's trace exposure from the lamp: her dreams about the Panzurite armor location will occasionally be accurate. Panzuriel is mildly curious about her and has allowed her partial access to his sight-lines as an experiment.</w:t>
      </w:r>
    </w:p>
    <w:p>
      <w:pPr>
        <w:spacing w:after="80" w:before="0"/>
      </w:pPr>
      <w:r>
        <w:t xml:space="preserve"/>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Panzuriel is aware of every piece of Panzurite in the mortal world simultaneously. He knows the exact purity of every sample the Butcherer has produced. He knows the armor Kaelen wears came from somewhere else — not from the Butcherer's refinery — and he does not know its full origin. This is one of the few things in the campaign that genuinely surprises him. He is interested in finding out where it came from before he is done with Kaelen.</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The lamp Raven noticed (glass + unknown metal) at the thieves guild was not decorative. It was a Panzurite signal device — a way for someone in the thieves guild to communicate location data to an outside party. The thieves guild was not compromised by law enforcement. It was compromised by a Panzurite listener. Someone in the guild has been in contact with a Panzurite source — possibly the Butcherer, possibly the armor's unknown original owner.</w:t>
      </w:r>
    </w:p>
    <w:p>
      <w:pPr>
        <w:spacing w:after="80" w:before="0"/>
      </w:pPr>
      <w:r>
        <w:t xml:space="preserve"/>
      </w:r>
    </w:p>
    <w:p>
      <w:pPr>
        <w:pBdr>
          <w:bottom w:val="single" w:color="7A5C1A" w:sz="4"/>
        </w:pBdr>
        <w:spacing w:after="160" w:before="160"/>
      </w:pP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The Butcherer — A Tragedy in Three Acts</w:t>
      </w:r>
    </w:p>
    <w:p>
      <w:pPr>
        <w:pBdr>
          <w:left w:val="single" w:color="7A3B00" w:sz="8"/>
        </w:pBdr>
        <w:shd w:fill="FDF0E0" w:val="clear"/>
        <w:spacing w:after="80" w:before="80"/>
        <w:ind w:left="360"/>
      </w:pPr>
      <w:r>
        <w:rPr>
          <w:rFonts w:ascii="Arial" w:cs="Arial" w:eastAsia="Arial" w:hAnsi="Arial"/>
          <w:b/>
          <w:bCs/>
          <w:color w:val="7A3B00"/>
          <w:sz w:val="22"/>
          <w:szCs w:val="22"/>
        </w:rPr>
        <w:t xml:space="preserve">!  </w:t>
      </w:r>
      <w:r>
        <w:rPr>
          <w:rFonts w:ascii="Arial" w:cs="Arial" w:eastAsia="Arial" w:hAnsi="Arial"/>
          <w:color w:val="7A3B00"/>
          <w:sz w:val="22"/>
          <w:szCs w:val="22"/>
        </w:rPr>
        <w:t xml:space="preserve">The Butcherer is not a villain. He is a desperate father. Every experiment, every hybrid, every horrific creation in his labs is in service of one goal: keeping his daughter alive. This should be the most morally complicated encounter in the campaign.</w:t>
      </w:r>
    </w:p>
    <w:p>
      <w:pPr>
        <w:spacing w:after="80" w:before="0"/>
      </w:pPr>
      <w:r>
        <w:t xml:space="preserve"/>
      </w:r>
    </w:p>
    <w:p>
      <w:pPr>
        <w:pStyle w:val="Heading2"/>
        <w:spacing w:after="140" w:before="360"/>
      </w:pPr>
      <w:r>
        <w:rPr>
          <w:rFonts w:ascii="Georgia" w:cs="Georgia" w:eastAsia="Georgia" w:hAnsi="Georgia"/>
          <w:b/>
          <w:bCs/>
          <w:color w:val="1A1A1A"/>
          <w:sz w:val="30"/>
          <w:szCs w:val="30"/>
        </w:rPr>
        <w:t xml:space="preserve">His True Name</w:t>
      </w:r>
    </w:p>
    <w:p>
      <w:pPr>
        <w:spacing w:after="120" w:before="0"/>
      </w:pPr>
      <w:r>
        <w:rPr>
          <w:rFonts w:ascii="Arial" w:cs="Arial" w:eastAsia="Arial" w:hAnsi="Arial"/>
          <w:color w:val="2E2E2E"/>
          <w:sz w:val="22"/>
          <w:szCs w:val="22"/>
        </w:rPr>
        <w:t xml:space="preserve">His name is Aldren Voss. He was, before all of this, a physician — one of the most respected healers in the northern territories, known for combining conventional medicine with alchemical research in ways that the medical establishment found unorthodox and the patients found miraculous.</w:t>
      </w:r>
    </w:p>
    <w:p>
      <w:pPr>
        <w:spacing w:after="80" w:before="0"/>
      </w:pPr>
      <w:r>
        <w:t xml:space="preserve"/>
      </w:r>
    </w:p>
    <w:p>
      <w:pPr>
        <w:spacing w:after="120" w:before="0"/>
      </w:pPr>
      <w:r>
        <w:rPr>
          <w:rFonts w:ascii="Arial" w:cs="Arial" w:eastAsia="Arial" w:hAnsi="Arial"/>
          <w:color w:val="2E2E2E"/>
          <w:sz w:val="22"/>
          <w:szCs w:val="22"/>
        </w:rPr>
        <w:t xml:space="preserve">He had one daughter. Her name is Mira. She is eleven years old, or was, the last time he was able to accurately measure time. She contracted a disease called the Stillening — a rare and poorly understood condition in which the body's vital processes gradually slow, organ by organ, until the patient enters a state between sleep and death that no healer has ever reversed. The condition is not painful. It is simply, inexorably, a slow stop.</w:t>
      </w:r>
    </w:p>
    <w:p>
      <w:pPr>
        <w:spacing w:after="80" w:before="0"/>
      </w:pPr>
      <w:r>
        <w:t xml:space="preserve"/>
      </w:r>
    </w:p>
    <w:p>
      <w:pPr>
        <w:spacing w:after="120" w:before="0"/>
      </w:pPr>
      <w:r>
        <w:rPr>
          <w:rFonts w:ascii="Arial" w:cs="Arial" w:eastAsia="Arial" w:hAnsi="Arial"/>
          <w:color w:val="2E2E2E"/>
          <w:sz w:val="22"/>
          <w:szCs w:val="22"/>
        </w:rPr>
        <w:t xml:space="preserve">The established medical community told Aldren that nothing could be done. He thanked them, went home, and began doing things that could not be done.</w:t>
      </w:r>
    </w:p>
    <w:p>
      <w:pPr>
        <w:spacing w:after="80" w:before="0"/>
      </w:pPr>
      <w:r>
        <w:t xml:space="preserve"/>
      </w:r>
    </w:p>
    <w:p>
      <w:pPr>
        <w:pStyle w:val="Heading2"/>
        <w:spacing w:after="140" w:before="360"/>
      </w:pPr>
      <w:r>
        <w:rPr>
          <w:rFonts w:ascii="Georgia" w:cs="Georgia" w:eastAsia="Georgia" w:hAnsi="Georgia"/>
          <w:b/>
          <w:bCs/>
          <w:color w:val="1A1A1A"/>
          <w:sz w:val="30"/>
          <w:szCs w:val="30"/>
        </w:rPr>
        <w:t xml:space="preserve">How He Got Here</w:t>
      </w:r>
    </w:p>
    <w:p>
      <w:pPr>
        <w:spacing w:after="120" w:before="0"/>
      </w:pPr>
      <w:r>
        <w:rPr>
          <w:rFonts w:ascii="Arial" w:cs="Arial" w:eastAsia="Arial" w:hAnsi="Arial"/>
          <w:color w:val="2E2E2E"/>
          <w:sz w:val="22"/>
          <w:szCs w:val="22"/>
        </w:rPr>
        <w:t xml:space="preserve">The progression from respected physician to the Butcherer took approximately seven years and followed a logic that, step by step, was defensible — until the accumulated weight of each defensible step had taken him somewhere he would not have recognised at the start.</w:t>
      </w:r>
    </w:p>
    <w:p>
      <w:pPr>
        <w:spacing w:after="80" w:before="0"/>
      </w:pPr>
      <w:r>
        <w:t xml:space="preserve"/>
      </w:r>
    </w:p>
    <w:p>
      <w:pPr>
        <w:pStyle w:val="ListParagraph"/>
        <w:numPr>
          <w:ilvl w:val="0"/>
          <w:numId w:val="2"/>
        </w:numPr>
        <w:spacing w:after="80" w:before="0"/>
      </w:pPr>
      <w:r>
        <w:rPr>
          <w:rFonts w:ascii="Arial" w:cs="Arial" w:eastAsia="Arial" w:hAnsi="Arial"/>
          <w:color w:val="2E2E2E"/>
          <w:sz w:val="22"/>
          <w:szCs w:val="22"/>
        </w:rPr>
        <w:t xml:space="preserve">Year one: Aldren exhausted conventional medicine and turned to experimental alchemy. He funded his research by selling enhanced healing compounds to wealthy clients. Legal. Effective. The beginning of learning that money makes the impossible possible.</w:t>
      </w:r>
    </w:p>
    <w:p>
      <w:pPr>
        <w:pStyle w:val="ListParagraph"/>
        <w:numPr>
          <w:ilvl w:val="0"/>
          <w:numId w:val="2"/>
        </w:numPr>
        <w:spacing w:after="80" w:before="0"/>
      </w:pPr>
      <w:r>
        <w:rPr>
          <w:rFonts w:ascii="Arial" w:cs="Arial" w:eastAsia="Arial" w:hAnsi="Arial"/>
          <w:color w:val="2E2E2E"/>
          <w:sz w:val="22"/>
          <w:szCs w:val="22"/>
        </w:rPr>
        <w:t xml:space="preserve">Year two: He discovered that certain elemental infusions could temporarily reverse the Stillening's progress in test subjects — animals first, then volunteers. Several volunteers did not survive. He kept going.</w:t>
      </w:r>
    </w:p>
    <w:p>
      <w:pPr>
        <w:pStyle w:val="ListParagraph"/>
        <w:numPr>
          <w:ilvl w:val="0"/>
          <w:numId w:val="2"/>
        </w:numPr>
        <w:spacing w:after="80" w:before="0"/>
      </w:pPr>
      <w:r>
        <w:rPr>
          <w:rFonts w:ascii="Arial" w:cs="Arial" w:eastAsia="Arial" w:hAnsi="Arial"/>
          <w:color w:val="2E2E2E"/>
          <w:sz w:val="22"/>
          <w:szCs w:val="22"/>
        </w:rPr>
        <w:t xml:space="preserve">Year three: He encountered Panzurite ore through a geological survey contact. He had no idea what it was. He knew only that its resonance interfered with the Stillening's progression in ways he could not explain but could measure. He began refining it.</w:t>
      </w:r>
    </w:p>
    <w:p>
      <w:pPr>
        <w:pStyle w:val="ListParagraph"/>
        <w:numPr>
          <w:ilvl w:val="0"/>
          <w:numId w:val="2"/>
        </w:numPr>
        <w:spacing w:after="80" w:before="0"/>
      </w:pPr>
      <w:r>
        <w:rPr>
          <w:rFonts w:ascii="Arial" w:cs="Arial" w:eastAsia="Arial" w:hAnsi="Arial"/>
          <w:color w:val="2E2E2E"/>
          <w:sz w:val="22"/>
          <w:szCs w:val="22"/>
        </w:rPr>
        <w:t xml:space="preserve">Year four: He attracted Lord Saxton's attention. Saxton offered unlimited funding in exchange for weapons applications — the human-machine hybrids, the proto-automatons, the enhanced soldiers. Aldren accepted because the alternative was watching Mira die with insufficient capital to continue research.</w:t>
      </w:r>
    </w:p>
    <w:p>
      <w:pPr>
        <w:pStyle w:val="ListParagraph"/>
        <w:numPr>
          <w:ilvl w:val="0"/>
          <w:numId w:val="2"/>
        </w:numPr>
        <w:spacing w:after="80" w:before="0"/>
      </w:pPr>
      <w:r>
        <w:rPr>
          <w:rFonts w:ascii="Arial" w:cs="Arial" w:eastAsia="Arial" w:hAnsi="Arial"/>
          <w:color w:val="2E2E2E"/>
          <w:sz w:val="22"/>
          <w:szCs w:val="22"/>
        </w:rPr>
        <w:t xml:space="preserve">Years five through seven: The Butcherer emerges as a reputation. The experiments escalate. The soldiers who sign up for the 'recovery program' do not all come back as themselves. Aldren tells himself the ones who survived are better than they were. He does not count the ones who did not.</w:t>
      </w:r>
    </w:p>
    <w:p>
      <w:pPr>
        <w:spacing w:after="80" w:before="0"/>
      </w:pPr>
      <w:r>
        <w:t xml:space="preserve"/>
      </w:r>
    </w:p>
    <w:p>
      <w:pPr>
        <w:pBdr>
          <w:left w:val="single" w:color="7A5C1A" w:sz="8"/>
        </w:pBdr>
        <w:spacing w:after="120" w:before="120"/>
        <w:ind w:left="640"/>
      </w:pPr>
      <w:r>
        <w:rPr>
          <w:rFonts w:ascii="Georgia" w:cs="Georgia" w:eastAsia="Georgia" w:hAnsi="Georgia"/>
          <w:color w:val="666666"/>
          <w:sz w:val="21"/>
          <w:szCs w:val="21"/>
        </w:rPr>
        <w:t xml:space="preserve">"I am not doing this because it is right. I am doing this because she is alive and I intend to keep her that way. I will be judged for it later. Right now, later is a luxury I cannot afford." — Aldren Voss, private journal, Year 5</w:t>
      </w:r>
    </w:p>
    <w:p>
      <w:pPr>
        <w:spacing w:after="80" w:before="0"/>
      </w:pPr>
      <w:r>
        <w:t xml:space="preserve"/>
      </w:r>
    </w:p>
    <w:p>
      <w:pPr>
        <w:pStyle w:val="Heading2"/>
        <w:spacing w:after="140" w:before="360"/>
      </w:pPr>
      <w:r>
        <w:rPr>
          <w:rFonts w:ascii="Georgia" w:cs="Georgia" w:eastAsia="Georgia" w:hAnsi="Georgia"/>
          <w:b/>
          <w:bCs/>
          <w:color w:val="1A1A1A"/>
          <w:sz w:val="30"/>
          <w:szCs w:val="30"/>
        </w:rPr>
        <w:t xml:space="preserve">Mira Voss — The Daughter</w:t>
      </w:r>
    </w:p>
    <w:p>
      <w:pPr>
        <w:spacing w:after="120" w:before="0"/>
      </w:pPr>
      <w:r>
        <w:rPr>
          <w:rFonts w:ascii="Arial" w:cs="Arial" w:eastAsia="Arial" w:hAnsi="Arial"/>
          <w:color w:val="2E2E2E"/>
          <w:sz w:val="22"/>
          <w:szCs w:val="22"/>
        </w:rPr>
        <w:t xml:space="preserve">Mira is currently in a state of deep Stillening — not dead, but suspended, in a room in Hollow Forge beneath Wafeld Castle that Aldren has kept at a precise temperature, with precise atmospheric composition, with a Panzurite-laced preservation field that is slowing the disease's progression without reversing it. She is, in the most technical sense, stable. She has been stable for three years. She does not wake.</w:t>
      </w:r>
    </w:p>
    <w:p>
      <w:pPr>
        <w:spacing w:after="80" w:before="0"/>
      </w:pPr>
      <w:r>
        <w:t xml:space="preserve"/>
      </w:r>
    </w:p>
    <w:p>
      <w:pPr>
        <w:spacing w:after="120" w:before="0"/>
      </w:pPr>
      <w:r>
        <w:rPr>
          <w:rFonts w:ascii="Arial" w:cs="Arial" w:eastAsia="Arial" w:hAnsi="Arial"/>
          <w:color w:val="2E2E2E"/>
          <w:sz w:val="22"/>
          <w:szCs w:val="22"/>
        </w:rPr>
        <w:t xml:space="preserve">She does not know what her father has done to keep her this way. She is eleven years old and she is sleeping in a room full of Panzurite resonance and she is entirely innocent of everything.</w:t>
      </w:r>
    </w:p>
    <w:p>
      <w:pPr>
        <w:spacing w:after="80" w:before="0"/>
      </w:pPr>
      <w:r>
        <w:t xml:space="preserve"/>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Mira is the pivot point of the Butcherer arc. When the party finds Hollow Forge, they will find her before they find Aldren. The room she sleeps in is the most carefully maintained space in the entire facility — warmer than the labs, cleaner than the corridors, with a small collection of books and toys arranged as if she might wake up and want them. The contrast with everything else in Hollow Forge is absolute and intentional.</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The Panzurite preservation field keeping Mira stable is exactly the kind of thing that should not work and does. Aldren does not understand why it works. The reason: Panzuriel has chosen to let it work. The God of Chaos has a certain appreciation for the beautiful disaster of a father destroying the world to save his daughter, and has quietly sustained the field's effectiveness. He has not told Aldren this. He will, at some point, want something in return.</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The cure for the Stillening exists. It requires Coccineum — the divine-death metal from Myrkul's corpse. Not because Coccineum cures disease in general, but because the Stillening is, at its root, a death-process that began ahead of schedule. Coccineum carries Myrkul's residual authority over death's timing, and a precisely calibrated application could reset the disease to its natural timeline — giving Mira a full lifespan rather than an early ending. Idaho's smithing lineage contains the knowledge to work Coccineum into a medicinal application. Neither he nor Aldren knows this yet.</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If the party presents Aldren with this information — that the Coccineum they are trying to collect from Myrkul's corpse could save Mira — his cooperation becomes total and immediate. He knows Hollow Forge's entire layout, Saxton's operation, every experiment and its outcome, and the location of every Panzurite deposit he has mapped. He also knows something about Kaelen's armor that he has not told anyone: he recognizes it. He has seen that grade of Panzurite before, in a deposit that predates his own work, and he mapped its origin.</w:t>
      </w:r>
    </w:p>
    <w:p>
      <w:pPr>
        <w:spacing w:after="80" w:before="0"/>
      </w:pPr>
      <w:r>
        <w:t xml:space="preserve"/>
      </w:r>
    </w:p>
    <w:p>
      <w:pPr>
        <w:pStyle w:val="Heading2"/>
        <w:spacing w:after="140" w:before="360"/>
      </w:pPr>
      <w:r>
        <w:rPr>
          <w:rFonts w:ascii="Georgia" w:cs="Georgia" w:eastAsia="Georgia" w:hAnsi="Georgia"/>
          <w:b/>
          <w:bCs/>
          <w:color w:val="1A1A1A"/>
          <w:sz w:val="30"/>
          <w:szCs w:val="30"/>
        </w:rPr>
        <w:t xml:space="preserve">Aldren and Saxton — The Transaction</w:t>
      </w:r>
    </w:p>
    <w:p>
      <w:pPr>
        <w:spacing w:after="120" w:before="0"/>
      </w:pPr>
      <w:r>
        <w:rPr>
          <w:rFonts w:ascii="Arial" w:cs="Arial" w:eastAsia="Arial" w:hAnsi="Arial"/>
          <w:color w:val="2E2E2E"/>
          <w:sz w:val="22"/>
          <w:szCs w:val="22"/>
        </w:rPr>
        <w:t xml:space="preserve">Saxton does not know about Mira. This is deliberate. Aldren has kept his daughter entirely out of every conversation with Saxton because he understands, correctly, that a lever is only useful to the person who controls it — and if Saxton knew about Mira, Saxton would control it.</w:t>
      </w:r>
    </w:p>
    <w:p>
      <w:pPr>
        <w:spacing w:after="80" w:before="0"/>
      </w:pPr>
      <w:r>
        <w:t xml:space="preserve"/>
      </w:r>
    </w:p>
    <w:p>
      <w:pPr>
        <w:spacing w:after="120" w:before="0"/>
      </w:pPr>
      <w:r>
        <w:rPr>
          <w:rFonts w:ascii="Arial" w:cs="Arial" w:eastAsia="Arial" w:hAnsi="Arial"/>
          <w:color w:val="2E2E2E"/>
          <w:sz w:val="22"/>
          <w:szCs w:val="22"/>
        </w:rPr>
        <w:t xml:space="preserve">What Saxton knows: Aldren is brilliant, productive, and seemingly without a moral limit. What Saxton does not know: every experiment Aldren runs, he runs twice — once for Saxton's weapons program, and once on a smaller, quieter track aimed at understanding the Stillening at a deeper level. Saxton is funding his own competition for Aldren's attention without knowing it.</w:t>
      </w:r>
    </w:p>
    <w:p>
      <w:pPr>
        <w:spacing w:after="80" w:before="0"/>
      </w:pPr>
      <w:r>
        <w:t xml:space="preserve"/>
      </w:r>
    </w:p>
    <w:p>
      <w:pPr>
        <w:spacing w:after="120" w:before="0"/>
      </w:pPr>
      <w:r>
        <w:rPr>
          <w:rFonts w:ascii="Arial" w:cs="Arial" w:eastAsia="Arial" w:hAnsi="Arial"/>
          <w:color w:val="2E2E2E"/>
          <w:sz w:val="22"/>
          <w:szCs w:val="22"/>
        </w:rPr>
        <w:t xml:space="preserve">What Aldren knows about the Panzurite he is working with: he knows it has unusual resonance properties. He knows it affects the human nervous system. He does not know it is the physical expression of a god's exile-patience. He has never heard the name Panzuriel. He would be horrified.</w:t>
      </w:r>
    </w:p>
    <w:p>
      <w:pPr>
        <w:spacing w:after="80" w:before="0"/>
      </w:pPr>
      <w:r>
        <w:t xml:space="preserve"/>
      </w:r>
    </w:p>
    <w:p>
      <w:pPr>
        <w:pBdr>
          <w:left w:val="single" w:color="7A3B00" w:sz="8"/>
        </w:pBdr>
        <w:shd w:fill="FDF0E0" w:val="clear"/>
        <w:spacing w:after="80" w:before="80"/>
        <w:ind w:left="360"/>
      </w:pPr>
      <w:r>
        <w:rPr>
          <w:rFonts w:ascii="Arial" w:cs="Arial" w:eastAsia="Arial" w:hAnsi="Arial"/>
          <w:b/>
          <w:bCs/>
          <w:color w:val="7A3B00"/>
          <w:sz w:val="22"/>
          <w:szCs w:val="22"/>
        </w:rPr>
        <w:t xml:space="preserve">!  </w:t>
      </w:r>
      <w:r>
        <w:rPr>
          <w:rFonts w:ascii="Arial" w:cs="Arial" w:eastAsia="Arial" w:hAnsi="Arial"/>
          <w:color w:val="7A3B00"/>
          <w:sz w:val="22"/>
          <w:szCs w:val="22"/>
        </w:rPr>
        <w:t xml:space="preserve">Aldren Voss is the most important NPC the party has not yet met. Handle him carefully. He is not redeemable in the conventional sense — too many people have been harmed — but he is comprehensible, and comprehension is more interesting than condemnation.</w:t>
      </w:r>
    </w:p>
    <w:p>
      <w:pPr>
        <w:spacing w:after="80" w:before="0"/>
      </w:pPr>
      <w:r>
        <w:t xml:space="preserve"/>
      </w:r>
    </w:p>
    <w:p>
      <w:pPr>
        <w:pBdr>
          <w:bottom w:val="single" w:color="7A5C1A" w:sz="4"/>
        </w:pBdr>
        <w:spacing w:after="160" w:before="160"/>
      </w:pP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Divine Patrons — The Gods Choose Their Champions</w:t>
      </w:r>
    </w:p>
    <w:p>
      <w:pPr>
        <w:spacing w:after="120" w:before="0"/>
      </w:pPr>
      <w:r>
        <w:rPr>
          <w:rFonts w:ascii="Arial" w:cs="Arial" w:eastAsia="Arial" w:hAnsi="Arial"/>
          <w:color w:val="2E2E2E"/>
          <w:sz w:val="22"/>
          <w:szCs w:val="22"/>
        </w:rPr>
        <w:t xml:space="preserve">Primus's threat to Nyr is categorically different from anything the gods have faced before — not an invading army, not a rogue divine, but the systematic administrative takeover of a world by a god who has perfect patience, perfect logic, and a working key to a door he built. The other gods cannot confront Primus directly. He has not technically broken any divine law. He was invited through a door mortals opened, and he is simply waiting to be invited again.</w:t>
      </w:r>
    </w:p>
    <w:p>
      <w:pPr>
        <w:spacing w:after="80" w:before="0"/>
      </w:pPr>
      <w:r>
        <w:t xml:space="preserve"/>
      </w:r>
    </w:p>
    <w:p>
      <w:pPr>
        <w:spacing w:after="120" w:before="0"/>
      </w:pPr>
      <w:r>
        <w:rPr>
          <w:rFonts w:ascii="Arial" w:cs="Arial" w:eastAsia="Arial" w:hAnsi="Arial"/>
          <w:color w:val="2E2E2E"/>
          <w:sz w:val="22"/>
          <w:szCs w:val="22"/>
        </w:rPr>
        <w:t xml:space="preserve">What they can do is equip the people who can move through the mortal world — who can find the Device's components, destroy them, and stop what Primus is building. These boons are not passive gifts. They are a god spending something of themselves to arm a mortal champion. They are significant. They should feel significant.</w:t>
      </w:r>
    </w:p>
    <w:p>
      <w:pPr>
        <w:spacing w:after="80" w:before="0"/>
      </w:pPr>
      <w:r>
        <w:t xml:space="preserve"/>
      </w:r>
    </w:p>
    <w:p>
      <w:pPr>
        <w:pBdr>
          <w:left w:val="single" w:color="7A5C1A" w:sz="8"/>
        </w:pBdr>
        <w:spacing w:after="120" w:before="120"/>
        <w:ind w:left="640"/>
      </w:pPr>
      <w:r>
        <w:rPr>
          <w:rFonts w:ascii="Georgia" w:cs="Georgia" w:eastAsia="Georgia" w:hAnsi="Georgia"/>
          <w:color w:val="666666"/>
          <w:sz w:val="21"/>
          <w:szCs w:val="21"/>
        </w:rPr>
        <w:t xml:space="preserve">"We are not permitted to act directly. We are permitted to notice that certain people are doing the right things for the right reasons, and to make those people significantly harder to kill." — attributed to Tymora, in a dream, to a source who asked not to be identified</w:t>
      </w:r>
    </w:p>
    <w:p>
      <w:pPr>
        <w:spacing w:after="80" w:before="0"/>
      </w:pPr>
      <w:r>
        <w:t xml:space="preserve"/>
      </w:r>
    </w:p>
    <w:p>
      <w:pPr>
        <w:pBdr>
          <w:left w:val="single" w:color="7A5C1A" w:sz="8"/>
        </w:pBdr>
        <w:shd w:fill="F9F2DC" w:val="clear"/>
        <w:spacing w:after="80" w:before="80"/>
        <w:ind w:left="360"/>
      </w:pPr>
      <w:r>
        <w:rPr>
          <w:rFonts w:ascii="Arial" w:cs="Arial" w:eastAsia="Arial" w:hAnsi="Arial"/>
          <w:b/>
          <w:bCs/>
          <w:color w:val="7A5C1A"/>
          <w:sz w:val="22"/>
          <w:szCs w:val="22"/>
        </w:rPr>
        <w:t xml:space="preserve">!  </w:t>
      </w:r>
      <w:r>
        <w:rPr>
          <w:rFonts w:ascii="Arial" w:cs="Arial" w:eastAsia="Arial" w:hAnsi="Arial"/>
          <w:color w:val="7A5C1A"/>
          <w:sz w:val="22"/>
          <w:szCs w:val="22"/>
        </w:rPr>
        <w:t xml:space="preserve">POWER NOTE: These boons are designed to exceed standard D&amp;D 5e epic boons. They combine permanent passive benefits, powerful active abilities, combat-altering effects, and narrative weight. Grant them at dramatically significant moments, not as automatic rewards. They should feel like a god reaching through the world to touch someone.</w:t>
      </w:r>
    </w:p>
    <w:p>
      <w:pPr>
        <w:spacing w:after="80" w:before="0"/>
      </w:pPr>
      <w:r>
        <w:t xml:space="preserve"/>
      </w:r>
    </w:p>
    <w:p>
      <w:pPr>
        <w:pStyle w:val="Heading2"/>
        <w:spacing w:after="140" w:before="360"/>
      </w:pPr>
      <w:r>
        <w:rPr>
          <w:rFonts w:ascii="Georgia" w:cs="Georgia" w:eastAsia="Georgia" w:hAnsi="Georgia"/>
          <w:b/>
          <w:bCs/>
          <w:color w:val="7A1F1F"/>
          <w:sz w:val="30"/>
          <w:szCs w:val="30"/>
        </w:rPr>
        <w:t xml:space="preserve">Ignael — Dragonborn Paladin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F1F" w:sz="1"/>
              <w:left w:val="single" w:color="7A1F1F" w:sz="1"/>
              <w:bottom w:val="single" w:color="7A1F1F" w:sz="1"/>
              <w:right w:val="single" w:color="7A1F1F" w:sz="1"/>
            </w:tcBorders>
            <w:shd w:fill="7A1F1F" w:val="clear"/>
            <w:tcMar>
              <w:top w:type="dxa" w:w="160"/>
              <w:left w:type="dxa" w:w="240"/>
              <w:bottom w:type="dxa" w:w="160"/>
              <w:right w:type="dxa" w:w="240"/>
            </w:tcMar>
          </w:tcPr>
          <w:p>
            <w:r>
              <w:rPr>
                <w:rFonts w:ascii="Georgia" w:cs="Georgia" w:eastAsia="Georgia" w:hAnsi="Georgia"/>
                <w:b/>
                <w:bCs/>
                <w:color w:val="FFFFFF"/>
                <w:sz w:val="34"/>
                <w:szCs w:val="34"/>
              </w:rPr>
              <w:t xml:space="preserve">Ignael</w:t>
            </w:r>
          </w:p>
          <w:p>
            <w:pPr>
              <w:spacing w:after="0" w:before="60"/>
            </w:pPr>
            <w:r>
              <w:rPr>
                <w:rFonts w:ascii="Arial" w:cs="Arial" w:eastAsia="Arial" w:hAnsi="Arial"/>
                <w:color w:val="DDCCAA"/>
                <w:sz w:val="21"/>
                <w:szCs w:val="21"/>
              </w:rPr>
              <w:t xml:space="preserve">Dragonborn Paladin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Divine Patron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Asgorath — The World Shaper · Creator of Dragons</w:t>
            </w:r>
          </w:p>
        </w:tc>
      </w:tr>
      <w:tr>
        <w:tc>
          <w:tcPr>
            <w:tcW w:type="dxa" w:w="1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Domains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Dragons, Creation, Primordial Power, Ancient Memory, Elemental Force, Draconic Legacy</w:t>
            </w:r>
          </w:p>
        </w:tc>
      </w:tr>
      <w:tr>
        <w:tc>
          <w:tcPr>
            <w:tcW w:type="dxa" w:w="1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Relationship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Asgorath made the dragons. Ignael is the last carrier of their first blood — the last thing she made that still walks. She has been watching him since before he knew she existed. The dragon roar in his dream was her noticing that her first creation still lives. She is proud of him in the way a god is proud — impersonally, at scale, and with the grief of knowing what she will eventually ask of him. She does not bless lightly. When she does, it is permanent.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F0" w:val="clear"/>
            <w:tcMar>
              <w:top w:type="dxa" w:w="120"/>
              <w:left w:type="dxa" w:w="200"/>
              <w:bottom w:type="dxa" w:w="120"/>
              <w:right w:type="dxa" w:w="200"/>
            </w:tcMar>
          </w:tcPr>
          <w:p>
            <w:r>
              <w:rPr>
                <w:rFonts w:ascii="Arial" w:cs="Arial" w:eastAsia="Arial" w:hAnsi="Arial"/>
                <w:b/>
                <w:bCs/>
                <w:color w:val="7A1F1F"/>
                <w:spacing w:val="40"/>
                <w:sz w:val="20"/>
                <w:szCs w:val="20"/>
              </w:rPr>
              <w:t xml:space="preserve">DIVINE BOON — Ascendant Blood — The Primordial Inheritance</w:t>
            </w:r>
          </w:p>
          <w:p>
            <w:pPr>
              <w:spacing w:after="60" w:before="40"/>
            </w:pPr>
            <w:r>
              <w:rPr>
                <w:rFonts w:ascii="Arial" w:cs="Arial" w:eastAsia="Arial" w:hAnsi="Arial"/>
                <w:color w:val="666666"/>
                <w:sz w:val="18"/>
                <w:szCs w:val="18"/>
              </w:rPr>
              <w:t xml:space="preserve">Passive (permanent) + Active (2/long rest) + Hidden Layer</w:t>
            </w:r>
          </w:p>
          <w:p>
            <w:pPr>
              <w:spacing w:after="80" w:before="0"/>
            </w:pPr>
            <w:r>
              <w:rPr>
                <w:rFonts w:ascii="Arial" w:cs="Arial" w:eastAsia="Arial" w:hAnsi="Arial"/>
                <w:color w:val="2E2E2E"/>
                <w:sz w:val="21"/>
                <w:szCs w:val="21"/>
              </w:rPr>
              <w:t xml:space="preserve">PERMANENT PASSIVES:
— Immunity to fire and acid damage (the first dragonflights breathed both).
— Ignael's weapon attacks count as magical and deal an additional 1d8 damage of his breath weapon type on every hit — permanently, without activation, as the Primordial blood bleeds into every strike.
— Creatures of draconic origin (dragons, dragonborn, wyverns, drakes) cannot willingly attack Ignael unless they succeed on a DC 18 Wisdom saving throw each time they attempt to do so. His blood asserts a biological authority they cannot entirely ignore.
— Ignael does not age. The Primordial blood has stabilised his biology at its current state.
ACTIVE — Asgorath's Roar (2/long rest):
Ignael speaks a single word in the First Draconic — a language that predates Nyr itself, which he discovers he understands at the moment of the boon's granting. For 1 minute: all his attacks deal an additional 3d10 fire damage; his AC cannot be reduced below 18 regardless of conditions or effects; every creature within 30 feet that is not an ally must succeed on a DC 19 Constitution saving throw at the start of each of their turns or be Stunned as their body's cellular memory recognises something ancient and overwhelming. Constructs and automatons have disadvantage on this save — Asgorath's living-world power is specifically toxic to Primus's assembled creations.
HIDDEN LAYER — The Final Mercy:
If Ignael is reduced to 0 hit points and would die, Asgorath intervenes once — exactly once — and stabilises him at 1 hit point. His eyes glow amber for 1 hour afterward. She will not do this twice. She cannot. But she will not let the last of her first work die at the wrong time.</w:t>
            </w:r>
          </w:p>
          <w:p>
            <w:r>
              <w:rPr>
                <w:rFonts w:ascii="Arial" w:cs="Arial" w:eastAsia="Arial" w:hAnsi="Arial"/>
                <w:b/>
                <w:bCs/>
                <w:color w:val="7A1F1F"/>
                <w:sz w:val="20"/>
                <w:szCs w:val="20"/>
              </w:rPr>
              <w:t xml:space="preserve">Condition:  </w:t>
            </w:r>
            <w:r>
              <w:rPr>
                <w:rFonts w:ascii="Arial" w:cs="Arial" w:eastAsia="Arial" w:hAnsi="Arial"/>
                <w:color w:val="4A4A4A"/>
                <w:sz w:val="20"/>
                <w:szCs w:val="20"/>
              </w:rPr>
              <w:t xml:space="preserve">Granted the moment Ignael accepts what he is — when he stops running from the Dragonmaw guilt and the blood in his veins and chooses to use it consciously. This may happen at the Device, or it may happen earlier if he confronts Asgorath directly in a dream.</w:t>
            </w:r>
          </w:p>
        </w:tc>
      </w:tr>
    </w:tbl>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When Ignael activates Asgorath's Roar near Kaelen, every piece of Panzurite on Kaelen's armor flares with visible purple-black light and Panzuriel's whispers are completely silenced for the duration. Ignael's Primordial blood is the single substance most naturally hostile to Panzurite influence in existence. This is not a coincidence — Asgorath made dragons before Panzuriel found his first cracks in the world's foundation, and the blood remembers.</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Ignael does not know the First Draconic until the boon grants it. The word he speaks to activate Asgorath's Roar is different every time — the language does not have fixed vocabulary, it has intent, and the word changes to match what Ignael means. When the party eventually encounters a true ancient dragon (if the campaign goes there), that dragon will understand every word Ignael has ever spoken in the First Draconic. They will have been listening.</w:t>
      </w:r>
    </w:p>
    <w:p>
      <w:pPr>
        <w:spacing w:after="80" w:before="0"/>
      </w:pPr>
      <w:r>
        <w:t xml:space="preserve"/>
      </w:r>
    </w:p>
    <w:p>
      <w:pPr>
        <w:pStyle w:val="Heading2"/>
        <w:spacing w:after="140" w:before="360"/>
      </w:pPr>
      <w:r>
        <w:rPr>
          <w:rFonts w:ascii="Georgia" w:cs="Georgia" w:eastAsia="Georgia" w:hAnsi="Georgia"/>
          <w:b/>
          <w:bCs/>
          <w:color w:val="3B1A5C"/>
          <w:sz w:val="30"/>
          <w:szCs w:val="30"/>
        </w:rPr>
        <w:t xml:space="preserve">Raven (Mialee Chitri) — Astral Elf Wizard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1A5C" w:sz="1"/>
              <w:left w:val="single" w:color="3B1A5C" w:sz="1"/>
              <w:bottom w:val="single" w:color="3B1A5C" w:sz="1"/>
              <w:right w:val="single" w:color="3B1A5C" w:sz="1"/>
            </w:tcBorders>
            <w:shd w:fill="3B1A5C" w:val="clear"/>
            <w:tcMar>
              <w:top w:type="dxa" w:w="160"/>
              <w:left w:type="dxa" w:w="240"/>
              <w:bottom w:type="dxa" w:w="160"/>
              <w:right w:type="dxa" w:w="240"/>
            </w:tcMar>
          </w:tcPr>
          <w:p>
            <w:r>
              <w:rPr>
                <w:rFonts w:ascii="Georgia" w:cs="Georgia" w:eastAsia="Georgia" w:hAnsi="Georgia"/>
                <w:b/>
                <w:bCs/>
                <w:color w:val="FFFFFF"/>
                <w:sz w:val="34"/>
                <w:szCs w:val="34"/>
              </w:rPr>
              <w:t xml:space="preserve">Raven — born Mialee Chitri</w:t>
            </w:r>
          </w:p>
          <w:p>
            <w:pPr>
              <w:spacing w:after="0" w:before="60"/>
            </w:pPr>
            <w:r>
              <w:rPr>
                <w:rFonts w:ascii="Arial" w:cs="Arial" w:eastAsia="Arial" w:hAnsi="Arial"/>
                <w:color w:val="DDCCAA"/>
                <w:sz w:val="21"/>
                <w:szCs w:val="21"/>
              </w:rPr>
              <w:t xml:space="preserve">Astral Elf Wizard · Last of the Chitri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Divine Patron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Sehanine Moonbow — The Hidden Light · Goddess of Moon and Dreams</w:t>
            </w:r>
          </w:p>
        </w:tc>
      </w:tr>
      <w:tr>
        <w:tc>
          <w:tcPr>
            <w:tcW w:type="dxa" w:w="18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Domains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Moon, Dreams, Mysteries, Secrets, Travel, The Veil Between, Forgotten Truths, The Language of Symbols</w:t>
            </w:r>
          </w:p>
        </w:tc>
      </w:tr>
      <w:tr>
        <w:tc>
          <w:tcPr>
            <w:tcW w:type="dxa" w:w="18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Relationship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Her true name is Mialee Chitri. She takes the name Raven to honour the Astral Deva who carried her away from Myrkul's corpse — the same place she will now be asked to return to. She has resented divinity her whole life: her parents' endless pursuit of it cost her her mother first, her father and sister Silaqui on the ship, and finally Erevan — her brother — somewhere at Myrkul's remains. She did not choose Sehanine. Sehanine chose her precisely because Mialee is the person who least wants to be chosen, which makes her the hardest to mislead. The silver roads, the white owl, the figure just ahead — these began the night the Deva set her down. Sehanine has been with her since the moment she was given a second chance she didn't ask for. Mialee keeps a paper marked with light magic for every person she has lost. Sehanine has read every tick on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8" w:val="clear"/>
            <w:tcMar>
              <w:top w:type="dxa" w:w="120"/>
              <w:left w:type="dxa" w:w="200"/>
              <w:bottom w:type="dxa" w:w="120"/>
              <w:right w:type="dxa" w:w="200"/>
            </w:tcMar>
          </w:tcPr>
          <w:p>
            <w:r>
              <w:rPr>
                <w:rFonts w:ascii="Arial" w:cs="Arial" w:eastAsia="Arial" w:hAnsi="Arial"/>
                <w:b/>
                <w:bCs/>
                <w:color w:val="3B1A5C"/>
                <w:spacing w:val="40"/>
                <w:sz w:val="20"/>
                <w:szCs w:val="20"/>
              </w:rPr>
              <w:t xml:space="preserve">DIVINE BOON — Moonveil Ascendant — The Threshold Sight</w:t>
            </w:r>
          </w:p>
          <w:p>
            <w:pPr>
              <w:spacing w:after="60" w:before="40"/>
            </w:pPr>
            <w:r>
              <w:rPr>
                <w:rFonts w:ascii="Arial" w:cs="Arial" w:eastAsia="Arial" w:hAnsi="Arial"/>
                <w:color w:val="666666"/>
                <w:sz w:val="18"/>
                <w:szCs w:val="18"/>
              </w:rPr>
              <w:t xml:space="preserve">Passive (permanent) + Active (2/long rest) + Spell Amplification</w:t>
            </w:r>
          </w:p>
          <w:p>
            <w:pPr>
              <w:spacing w:after="80" w:before="0"/>
            </w:pPr>
            <w:r>
              <w:rPr>
                <w:rFonts w:ascii="Arial" w:cs="Arial" w:eastAsia="Arial" w:hAnsi="Arial"/>
                <w:color w:val="2E2E2E"/>
                <w:sz w:val="21"/>
                <w:szCs w:val="21"/>
              </w:rPr>
              <w:t xml:space="preserve">PERMANENT PASSIVES:
— Truesight to 60 feet — sees through all magical darkness, illusions, invisibility, polymorph, and planar barriers. In the Astral Plane, range extends to 120 feet.
— Dream Residue Reading: Spending 1 minute in any location reveals the emotional-spiritual afterimage of its most significant events — felt as sensation, not vision. Grief, love, terror, triumph. Precise enough for intelligence, not a literal replay.
— Spell save DC increases by 2 permanently. Sehanine's mystery amplifies the authority behind her magic.
— Mialee cannot be surprised. Even sleeping, part of her awareness remains in the dream-plane.
— The paper she keeps — marked with light magic for every lost person — is now a divine artefact. Each tick on it is a point of connection to the dead. While holding it, she cannot be frightened, and undead creatures cannot target her with fear or despair effects. The dead she carries do not want her afraid.
ACTIVE — Moonveil Step (2/long rest):
Mialee tears a hole between the material and dream planes. For up to 1 minute she exists in both simultaneously — invisible and incorporeal in the material plane, unable to be targeted by attacks or spells, able to pass through solid objects. She can partially manifest to cast spells; spells cast from the dream-plane ignore all cover and cannot be counterspelled. She can end the effect as a bonus action.
SPELL AMPLIFICATION:
Once per long rest, cast any known spell as a Moonveil Spell: automatically at maximum effect regardless of slot used, uncounterable for 1 round after casting. A silver sigil persists at the point of effect for 1 hour — a sign that Sehanine's attention passed through this space.</w:t>
            </w:r>
          </w:p>
          <w:p>
            <w:r>
              <w:rPr>
                <w:rFonts w:ascii="Arial" w:cs="Arial" w:eastAsia="Arial" w:hAnsi="Arial"/>
                <w:b/>
                <w:bCs/>
                <w:color w:val="3B1A5C"/>
                <w:sz w:val="20"/>
                <w:szCs w:val="20"/>
              </w:rPr>
              <w:t xml:space="preserve">Condition:  </w:t>
            </w:r>
            <w:r>
              <w:rPr>
                <w:rFonts w:ascii="Arial" w:cs="Arial" w:eastAsia="Arial" w:hAnsi="Arial"/>
                <w:color w:val="4A4A4A"/>
                <w:sz w:val="20"/>
                <w:szCs w:val="20"/>
              </w:rPr>
              <w:t xml:space="preserve">Granted when Mialee returns to Myrkul's corpse and recognises Erevan as the Avatar — the moment she crosses from believing her brother is dead into knowing he is not, and chooses to stay rather than flee. Sehanine's boon activates at the threshold, because that is exactly what it is for.</w:t>
            </w:r>
          </w:p>
        </w:tc>
      </w:tr>
    </w:tbl>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Sehanine has been trying to deliver a four-word message to Mialee for three sessions: 'Your brother knows already.' Erevan has known exactly when Mialee will die since the moment he put on the Crown of Horns. He has chosen not to tell her. That is the most loving thing he has ever done for her, and she will never know it unless he tells her. Sehanine wants Mialee to understand what her brother's silence has cost him before she walks into that room.</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Mialee's resentment of divinity is real and completely valid and Sehanine knows it. The boon does not require Mialee to make peace with the gods. It does not require her to forgive the Astral Plane for what it took. Sehanine asks only one thing: stay. That's all. Just don't leave when it gets hard. Mialee has done every other hard thing alone. Sehanine is offering to be the thing that has always been one step ahead on the silver road — not leading, just present. Whether Mialee accepts that or not is entirely her choice.</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The truesight component, used in Kaelen's presence, reveals two things inside the armor: Panzuriel's patient dark attention, and — faint, like a candle behind a storm — a steady platinum light that has not gone out. Bahamut is still fighting for Kaelen from the outside. Mialee, of all the party, is the one who will understand instinctively what it means to have something fighting for you from a distance when you can't feel it. She should tell him. Whether she does is her character moment.</w:t>
      </w:r>
    </w:p>
    <w:p>
      <w:pPr>
        <w:spacing w:after="80" w:before="0"/>
      </w:pPr>
      <w:r>
        <w:t xml:space="preserve"/>
      </w:r>
    </w:p>
    <w:p>
      <w:pPr>
        <w:pStyle w:val="Heading2"/>
        <w:spacing w:after="140" w:before="360"/>
      </w:pPr>
      <w:r>
        <w:rPr>
          <w:rFonts w:ascii="Georgia" w:cs="Georgia" w:eastAsia="Georgia" w:hAnsi="Georgia"/>
          <w:b/>
          <w:bCs/>
          <w:color w:val="4A2A5C"/>
          <w:sz w:val="30"/>
          <w:szCs w:val="30"/>
        </w:rPr>
        <w:t xml:space="preserve">Raelys — Wood Elf Ranger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A5C" w:sz="1"/>
              <w:left w:val="single" w:color="4A2A5C" w:sz="1"/>
              <w:bottom w:val="single" w:color="4A2A5C" w:sz="1"/>
              <w:right w:val="single" w:color="4A2A5C" w:sz="1"/>
            </w:tcBorders>
            <w:shd w:fill="4A2A5C" w:val="clear"/>
            <w:tcMar>
              <w:top w:type="dxa" w:w="160"/>
              <w:left w:type="dxa" w:w="240"/>
              <w:bottom w:type="dxa" w:w="160"/>
              <w:right w:type="dxa" w:w="240"/>
            </w:tcMar>
          </w:tcPr>
          <w:p>
            <w:r>
              <w:rPr>
                <w:rFonts w:ascii="Georgia" w:cs="Georgia" w:eastAsia="Georgia" w:hAnsi="Georgia"/>
                <w:b/>
                <w:bCs/>
                <w:color w:val="FFFFFF"/>
                <w:sz w:val="34"/>
                <w:szCs w:val="34"/>
              </w:rPr>
              <w:t xml:space="preserve">Raelys</w:t>
            </w:r>
          </w:p>
          <w:p>
            <w:pPr>
              <w:spacing w:after="0" w:before="60"/>
            </w:pPr>
            <w:r>
              <w:rPr>
                <w:rFonts w:ascii="Arial" w:cs="Arial" w:eastAsia="Arial" w:hAnsi="Arial"/>
                <w:color w:val="DDCCAA"/>
                <w:sz w:val="21"/>
                <w:szCs w:val="21"/>
              </w:rPr>
              <w:t xml:space="preserve">Wood Elf Ranger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bCs/>
                <w:color w:val="4A2A5C"/>
                <w:sz w:val="20"/>
                <w:szCs w:val="20"/>
              </w:rPr>
              <w:t xml:space="preserve">Divine Patron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Nyrissa — She Who Weighs the Thread · Goddess of Fate and Destiny</w:t>
            </w:r>
          </w:p>
        </w:tc>
      </w:tr>
      <w:tr>
        <w:tc>
          <w:tcPr>
            <w:tcW w:type="dxa" w:w="180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bCs/>
                <w:color w:val="4A2A5C"/>
                <w:sz w:val="20"/>
                <w:szCs w:val="20"/>
              </w:rPr>
              <w:t xml:space="preserve">Domains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Fate, Destiny, Time, Prophecy, Choice, Consequence, The Loom of Ages, Threads That Cannot Be Cut</w:t>
            </w:r>
          </w:p>
        </w:tc>
      </w:tr>
      <w:tr>
        <w:tc>
          <w:tcPr>
            <w:tcW w:type="dxa" w:w="180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bCs/>
                <w:color w:val="4A2A5C"/>
                <w:sz w:val="20"/>
                <w:szCs w:val="20"/>
              </w:rPr>
              <w:t xml:space="preserve">Relationship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Nyrissa does not choose champions at random. She chooses the people whose thread has already intersected with something too large for fate to leave unattended. Raelys's mother was a guardian of the Midnight Bloom — a woman who wove herself into the protection of a world-altering artefact and died without passing on why. The red thread snagged on Raelys's window latch the night the locket was stolen: Nyrissa placed it. Not to be cruel. To be precise. She needed Raelys moving. She needed Raelys looking. The Order of the Chains took the amulet correctly — the component of a world-ending device should not be in unknown hands — but Nyrissa saw the cost to Raelys and has been watching the debt accumulate ever since. Raelys doesn't know she has a divine patron. She thinks she has a quest. Nyrissa considers those the same 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8F8" w:val="clear"/>
            <w:tcMar>
              <w:top w:type="dxa" w:w="120"/>
              <w:left w:type="dxa" w:w="200"/>
              <w:bottom w:type="dxa" w:w="120"/>
              <w:right w:type="dxa" w:w="200"/>
            </w:tcMar>
          </w:tcPr>
          <w:p>
            <w:r>
              <w:rPr>
                <w:rFonts w:ascii="Arial" w:cs="Arial" w:eastAsia="Arial" w:hAnsi="Arial"/>
                <w:b/>
                <w:bCs/>
                <w:color w:val="4A2A5C"/>
                <w:spacing w:val="40"/>
                <w:sz w:val="20"/>
                <w:szCs w:val="20"/>
              </w:rPr>
              <w:t xml:space="preserve">DIVINE BOON — The Weighted Thread — Fate's Archer</w:t>
            </w:r>
          </w:p>
          <w:p>
            <w:pPr>
              <w:spacing w:after="60" w:before="40"/>
            </w:pPr>
            <w:r>
              <w:rPr>
                <w:rFonts w:ascii="Arial" w:cs="Arial" w:eastAsia="Arial" w:hAnsi="Arial"/>
                <w:color w:val="666666"/>
                <w:sz w:val="18"/>
                <w:szCs w:val="18"/>
              </w:rPr>
              <w:t xml:space="preserve">Passive (permanent) + Active (2/long rest) + Consequence Sight</w:t>
            </w:r>
          </w:p>
          <w:p>
            <w:pPr>
              <w:spacing w:after="80" w:before="0"/>
            </w:pPr>
            <w:r>
              <w:rPr>
                <w:rFonts w:ascii="Arial" w:cs="Arial" w:eastAsia="Arial" w:hAnsi="Arial"/>
                <w:color w:val="2E2E2E"/>
                <w:sz w:val="21"/>
                <w:szCs w:val="21"/>
              </w:rPr>
              <w:t xml:space="preserve">PERMANENT PASSIVES:
— Raelys cannot be surprised and cannot have disadvantage on attack rolls from any source except magical darkness she cannot pierce. Nyrissa's threads do not allow her chosen to be caught off-guard.
— Raelys's ranged attacks ignore all cover short of total cover and deal an additional 2d6 force damage on every hit — the weight of consequence carried in every arrow, permanently.
— Once per turn, when Raelys hits a creature with a ranged attack, she may choose to impose the Marked condition (no save). A Marked creature: cannot take reactions until the start of Raelys's next turn; has disadvantage on saving throws against any effect Raelys causes; and if it dies while Marked, Raelys immediately knows the location of the nearest creature connected to its death (killer, employer, or next target in a chain).
— Raelys has advantage on all Insight, Perception, and Investigation checks. Nyrissa's sight sharpens hers.
ACTIVE — The Inevitable Arrow (2/long rest):
Raelys nocks an arrow and holds it for one action. On her next turn, when she releases it, the shot cannot miss — it is not a roll, it simply arrives. The arrow then pursues its target: if the target moves, the arrow redirects mid-flight (no cover applies, no evasion applies). On hit: the target takes maximum damage for the attack plus an additional 6d8 force damage, and must succeed on a DC 18 Wisdom saving throw or become Fated — for 1 minute, the target cannot benefit from luck-based rerolls, the Lucky feat, Tymora's influence, or any effect that alters dice after they are rolled. What was aimed has been decided.
CONSEQUENCE SIGHT:
Once per long rest, Raelys can ask Nyrissa one question about the consequences of a specific action she is considering. Nyrissa answers in the form of a sensation: a feeling of weight (heavy = significant consequences, irreversible), warmth (this leads somewhere good), cold (this closes a thread), or silence (she cannot or will not say). She never answers with words. She never lies. She never tells Raelys what to do — only what carrying the choice will feel like.</w:t>
            </w:r>
          </w:p>
          <w:p>
            <w:r>
              <w:rPr>
                <w:rFonts w:ascii="Arial" w:cs="Arial" w:eastAsia="Arial" w:hAnsi="Arial"/>
                <w:b/>
                <w:bCs/>
                <w:color w:val="4A2A5C"/>
                <w:sz w:val="20"/>
                <w:szCs w:val="20"/>
              </w:rPr>
              <w:t xml:space="preserve">Condition:  </w:t>
            </w:r>
            <w:r>
              <w:rPr>
                <w:rFonts w:ascii="Arial" w:cs="Arial" w:eastAsia="Arial" w:hAnsi="Arial"/>
                <w:color w:val="4A4A4A"/>
                <w:sz w:val="20"/>
                <w:szCs w:val="20"/>
              </w:rPr>
              <w:t xml:space="preserve">Granted when Raelys holds the Midnight Bloom amulet — her mother's — for the first time since it was stolen. The moment Nyrissa sees the thread of Raelys's mother complete its arc through her daughter's hands, the boon activates. The completion of the inheritance is the condition. Everything else was preparation.</w:t>
            </w:r>
          </w:p>
        </w:tc>
      </w:tr>
    </w:tbl>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The red thread on the window latch was Nyrissa's. She placed it so Raelys would have proof the theft was real and external, not a loss she caused. She needed Raelys moving with certainty rather than self-doubt. It was the kindest thing Nyrissa has ever done for a mortal, and she would never describe it as kindness.</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The Inevitable Arrow, when fired at a construct or automaton, has an additional property: it carries Nyrissa's thread-cutting authority. If the automaton is hit, it must make a DC 18 Constitution save or be permanently deactivated — not destroyed, but stopped. Primus's automatons run on a mathematical continuity; Nyrissa's power interrupts it. This is one of the most powerful tools the party has against Primus's forces, and Raelys will not know it exists until she uses it on a construct for the first time.</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Nyrissa knows about the Dragonmaw Clan and what Ignael did. She also knows what Ignael is. The conversation between Raelys's Consequence Sight and Ignael's arc — if Raelys asks about the blood and the Device and what using it will cost — is one Nyrissa is waiting for. She will answer. The answer will be heavy.</w:t>
      </w:r>
    </w:p>
    <w:p>
      <w:pPr>
        <w:spacing w:after="80" w:before="0"/>
      </w:pPr>
      <w:r>
        <w:t xml:space="preserve"/>
      </w:r>
    </w:p>
    <w:p>
      <w:pPr>
        <w:pStyle w:val="Heading2"/>
        <w:spacing w:after="140" w:before="360"/>
      </w:pPr>
      <w:r>
        <w:rPr>
          <w:rFonts w:ascii="Georgia" w:cs="Georgia" w:eastAsia="Georgia" w:hAnsi="Georgia"/>
          <w:b/>
          <w:bCs/>
          <w:color w:val="7A3B1A"/>
          <w:sz w:val="30"/>
          <w:szCs w:val="30"/>
        </w:rPr>
        <w:t xml:space="preserve">Gil — Half-Elf Bard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B1A" w:sz="1"/>
              <w:left w:val="single" w:color="7A3B1A" w:sz="1"/>
              <w:bottom w:val="single" w:color="7A3B1A" w:sz="1"/>
              <w:right w:val="single" w:color="7A3B1A" w:sz="1"/>
            </w:tcBorders>
            <w:shd w:fill="7A3B1A" w:val="clear"/>
            <w:tcMar>
              <w:top w:type="dxa" w:w="160"/>
              <w:left w:type="dxa" w:w="240"/>
              <w:bottom w:type="dxa" w:w="160"/>
              <w:right w:type="dxa" w:w="240"/>
            </w:tcMar>
          </w:tcPr>
          <w:p>
            <w:r>
              <w:rPr>
                <w:rFonts w:ascii="Georgia" w:cs="Georgia" w:eastAsia="Georgia" w:hAnsi="Georgia"/>
                <w:b/>
                <w:bCs/>
                <w:color w:val="FFFFFF"/>
                <w:sz w:val="34"/>
                <w:szCs w:val="34"/>
              </w:rPr>
              <w:t xml:space="preserve">Gil</w:t>
            </w:r>
          </w:p>
          <w:p>
            <w:pPr>
              <w:spacing w:after="0" w:before="60"/>
            </w:pPr>
            <w:r>
              <w:rPr>
                <w:rFonts w:ascii="Arial" w:cs="Arial" w:eastAsia="Arial" w:hAnsi="Arial"/>
                <w:color w:val="DDCCAA"/>
                <w:sz w:val="21"/>
                <w:szCs w:val="21"/>
              </w:rPr>
              <w:t xml:space="preserve">Half-Elf Bard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color w:val="7A3B1A"/>
                <w:sz w:val="20"/>
                <w:szCs w:val="20"/>
              </w:rPr>
              <w:t xml:space="preserve">Divine Patron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Tymora — Lady Luck · Goddess of Good Fortune and the Bold</w:t>
            </w:r>
          </w:p>
        </w:tc>
      </w:tr>
      <w:tr>
        <w:tc>
          <w:tcPr>
            <w:tcW w:type="dxa" w:w="1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color w:val="7A3B1A"/>
                <w:sz w:val="20"/>
                <w:szCs w:val="20"/>
              </w:rPr>
              <w:t xml:space="preserve">Domains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Luck, Good Fortune, Skill, Victory, Travelers, The Bold, Unexpected Grace, The Coin That Lands Right</w:t>
            </w:r>
          </w:p>
        </w:tc>
      </w:tr>
      <w:tr>
        <w:tc>
          <w:tcPr>
            <w:tcW w:type="dxa" w:w="1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color w:val="7A3B1A"/>
                <w:sz w:val="20"/>
                <w:szCs w:val="20"/>
              </w:rPr>
              <w:t xml:space="preserve">Relationship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Tymora loves Gil. Not abstractly — specifically. He is a bard who treats catastrophe as material, who has survived things through audacity rather than sense, and whose entire arc runs toward a reunion with a mother who has been lying to him by omission his entire life. This is exactly the kind of high-stakes improbable emotional situation that Tymora finds both delightful and genuinely important. She has been nudging things in his direction for longer than he knows. When she finally grants the boon, it will feel less like a divine gift and more like the universe acknowledging it was always on his 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EDE8" w:val="clear"/>
            <w:tcMar>
              <w:top w:type="dxa" w:w="120"/>
              <w:left w:type="dxa" w:w="200"/>
              <w:bottom w:type="dxa" w:w="120"/>
              <w:right w:type="dxa" w:w="200"/>
            </w:tcMar>
          </w:tcPr>
          <w:p>
            <w:r>
              <w:rPr>
                <w:rFonts w:ascii="Arial" w:cs="Arial" w:eastAsia="Arial" w:hAnsi="Arial"/>
                <w:b/>
                <w:bCs/>
                <w:color w:val="7A3B1A"/>
                <w:spacing w:val="40"/>
                <w:sz w:val="20"/>
                <w:szCs w:val="20"/>
              </w:rPr>
              <w:t xml:space="preserve">DIVINE BOON — Fortune's Favourite — The Gilded Hand</w:t>
            </w:r>
          </w:p>
          <w:p>
            <w:pPr>
              <w:spacing w:after="60" w:before="40"/>
            </w:pPr>
            <w:r>
              <w:rPr>
                <w:rFonts w:ascii="Arial" w:cs="Arial" w:eastAsia="Arial" w:hAnsi="Arial"/>
                <w:color w:val="666666"/>
                <w:sz w:val="18"/>
                <w:szCs w:val="18"/>
              </w:rPr>
              <w:t xml:space="preserve">Passive (permanent) + Active (2/short rest) + Bardic Amplification</w:t>
            </w:r>
          </w:p>
          <w:p>
            <w:pPr>
              <w:spacing w:after="80" w:before="0"/>
            </w:pPr>
            <w:r>
              <w:rPr>
                <w:rFonts w:ascii="Arial" w:cs="Arial" w:eastAsia="Arial" w:hAnsi="Arial"/>
                <w:color w:val="2E2E2E"/>
                <w:sz w:val="21"/>
                <w:szCs w:val="21"/>
              </w:rPr>
              <w:t xml:space="preserve">PERMANENT PASSIVES:
— Gil cannot roll below a 5 on any d20. Dice that would show 1–4 automatically become 5. Tymora absolutely refuses to let her favourite bard critically fumble.
— Gil's Bardic Inspiration die increases by one size permanently (d8→d10→d12, maxing at d12). When a creature uses Gil's Bardic Inspiration, they may add the result to their roll after seeing the outcome — no need to declare before.
— Gil has advantage on all Charisma-based ability checks and saving throws. Social encounters are his natural element and Tymora has decided to make that official.
— Once per day, when Gil would fail a saving throw, he may instead succeed. Tymora calls in a favour from probability itself.
ACTIVE — The Lucky Break (2/short rest):
Gil declares a Lucky Break before making any roll. He rolls three d20s and chooses the result he wants. If the highest result is a 20, the effect of the action is maximised — maximum damage, maximum spell effect, maximum persuasion, maximum result by any reasonable interpretation of 'maximum.' Additionally, the creature most threatened by Gil's action suffers sudden catastrophic bad luck: it has disadvantage on its next three rolls regardless of what they are. Tymora always takes the other side of the coin.
BARDIC AMPLIFICATION:
Gil's Bardic Inspiration now works differently when he uses Song of Rest or any healing-adjacent Bard feature. Instead of the normal effect, he may choose to grant each resting creature a Fortune Die — a free d8 they can add to any one roll in the next 24 hours, declared after seeing the roll. Additionally, once per long rest, Gil can perform a 1-minute piece of music that grants every ally who hears it a reroll on their next death saving throw if they fail — Tymora's last laugh against death.</w:t>
            </w:r>
          </w:p>
          <w:p>
            <w:r>
              <w:rPr>
                <w:rFonts w:ascii="Arial" w:cs="Arial" w:eastAsia="Arial" w:hAnsi="Arial"/>
                <w:b/>
                <w:bCs/>
                <w:color w:val="7A3B1A"/>
                <w:sz w:val="20"/>
                <w:szCs w:val="20"/>
              </w:rPr>
              <w:t xml:space="preserve">Condition:  </w:t>
            </w:r>
            <w:r>
              <w:rPr>
                <w:rFonts w:ascii="Arial" w:cs="Arial" w:eastAsia="Arial" w:hAnsi="Arial"/>
                <w:color w:val="4A4A4A"/>
                <w:sz w:val="20"/>
                <w:szCs w:val="20"/>
              </w:rPr>
              <w:t xml:space="preserve">Granted when Gil plays for his mother — the real conversation, after the Order of the Chains revelation, when he chooses to keep going rather than stop at the easier version of who she is. Tymora's boon activates in that choice because it is exactly what she rewards.</w:t>
            </w:r>
          </w:p>
        </w:tc>
      </w:tr>
    </w:tbl>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D. Jeani, the djinn in Gil's trombone, is Tymora's placed agent. Not a spy — Tymora doesn't operate that way — but a watching presence put there when she noticed the Crimson Lily thread forming and wanted someone close to make sure Gil arrived at the right moment. The djinn will not always explain why it does what it does. It will be extremely annoying about this. It is also, in moments of genuine peril, completely reliable.</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Gil's all-or-nothing coin is already touched. Tymora noticed him buy it and found it charming. The coin still flips randomly — she won't bias it permanently, that's not how luck works — but at moments of genuine narrative weight (DM discretion), the coin knows. Gil will never be able to prove this. He will notice.</w:t>
      </w:r>
    </w:p>
    <w:p>
      <w:pPr>
        <w:spacing w:after="80" w:before="0"/>
      </w:pPr>
      <w:r>
        <w:t xml:space="preserve"/>
      </w:r>
    </w:p>
    <w:p>
      <w:pPr>
        <w:pStyle w:val="Heading2"/>
        <w:spacing w:after="140" w:before="360"/>
      </w:pPr>
      <w:r>
        <w:rPr>
          <w:rFonts w:ascii="Georgia" w:cs="Georgia" w:eastAsia="Georgia" w:hAnsi="Georgia"/>
          <w:b/>
          <w:bCs/>
          <w:color w:val="1A3A5C"/>
          <w:sz w:val="30"/>
          <w:szCs w:val="30"/>
        </w:rPr>
        <w:t xml:space="preserve">Idaho P Tato — Dwarf Cleric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60"/>
              <w:left w:type="dxa" w:w="240"/>
              <w:bottom w:type="dxa" w:w="160"/>
              <w:right w:type="dxa" w:w="240"/>
            </w:tcMar>
          </w:tcPr>
          <w:p>
            <w:r>
              <w:rPr>
                <w:rFonts w:ascii="Georgia" w:cs="Georgia" w:eastAsia="Georgia" w:hAnsi="Georgia"/>
                <w:b/>
                <w:bCs/>
                <w:color w:val="FFFFFF"/>
                <w:sz w:val="34"/>
                <w:szCs w:val="34"/>
              </w:rPr>
              <w:t xml:space="preserve">Idaho P Tato</w:t>
            </w:r>
          </w:p>
          <w:p>
            <w:pPr>
              <w:spacing w:after="0" w:before="60"/>
            </w:pPr>
            <w:r>
              <w:rPr>
                <w:rFonts w:ascii="Arial" w:cs="Arial" w:eastAsia="Arial" w:hAnsi="Arial"/>
                <w:color w:val="DDCCAA"/>
                <w:sz w:val="21"/>
                <w:szCs w:val="21"/>
              </w:rPr>
              <w:t xml:space="preserve">Dwarf Cleric · Alcoholic · Smith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3A5C"/>
                <w:sz w:val="20"/>
                <w:szCs w:val="20"/>
              </w:rPr>
              <w:t xml:space="preserve">Divine Patron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Moradin — The Allhammer · God of Forge and Family</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3A5C"/>
                <w:sz w:val="20"/>
                <w:szCs w:val="20"/>
              </w:rPr>
              <w:t xml:space="preserve">Domains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Forge, Creation, Family, Endurance, Dwarves, Mountains, Oaths, The Work That Outlasts the Worker</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3A5C"/>
                <w:sz w:val="20"/>
                <w:szCs w:val="20"/>
              </w:rPr>
              <w:t xml:space="preserve">Relationship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Moradin has been preparing Idaho's bloodline for generations. The Khaz-Durak forge-knowledge, the divine-resonance techniques, the blessing-rituals Idaho has turned into a drinking habit — all of it is Moradin's investment in a bloodline he built toward a specific purpose. Idaho is the point of that investment. Moradin has been waiting for him to be ready. He has decided to stop waiting and bless him anyway, because the timeline has accelerated and ready is a luxury neither of them has any 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5" w:val="clear"/>
            <w:tcMar>
              <w:top w:type="dxa" w:w="120"/>
              <w:left w:type="dxa" w:w="200"/>
              <w:bottom w:type="dxa" w:w="120"/>
              <w:right w:type="dxa" w:w="200"/>
            </w:tcMar>
          </w:tcPr>
          <w:p>
            <w:r>
              <w:rPr>
                <w:rFonts w:ascii="Arial" w:cs="Arial" w:eastAsia="Arial" w:hAnsi="Arial"/>
                <w:b/>
                <w:bCs/>
                <w:color w:val="1A3A5C"/>
                <w:spacing w:val="40"/>
                <w:sz w:val="20"/>
                <w:szCs w:val="20"/>
              </w:rPr>
              <w:t xml:space="preserve">DIVINE BOON — The Undying Forge — Allhammer's Heir</w:t>
            </w:r>
          </w:p>
          <w:p>
            <w:pPr>
              <w:spacing w:after="60" w:before="40"/>
            </w:pPr>
            <w:r>
              <w:rPr>
                <w:rFonts w:ascii="Arial" w:cs="Arial" w:eastAsia="Arial" w:hAnsi="Arial"/>
                <w:color w:val="666666"/>
                <w:sz w:val="18"/>
                <w:szCs w:val="18"/>
              </w:rPr>
              <w:t xml:space="preserve">Passive (permanent) + Active (2/long rest) + Forge Mastery</w:t>
            </w:r>
          </w:p>
          <w:p>
            <w:pPr>
              <w:spacing w:after="80" w:before="0"/>
            </w:pPr>
            <w:r>
              <w:rPr>
                <w:rFonts w:ascii="Arial" w:cs="Arial" w:eastAsia="Arial" w:hAnsi="Arial"/>
                <w:color w:val="2E2E2E"/>
                <w:sz w:val="21"/>
                <w:szCs w:val="21"/>
              </w:rPr>
              <w:t xml:space="preserve">PERMANENT PASSIVES:
— Immunity to fire damage. Moradin's smiths do not burn.
— Idaho has expertise in all tool proficiencies and in Athletics. His body is a forge-tool — his hands are as accurate as any instrument, his arms as reliable as any press.
— When Idaho casts any healing spell, the target gains temporary hit points equal to Idaho's Wisdom modifier + his proficiency bonus in addition to the healing. Moradin's endurance bleeds through everything Idaho does.
— Idaho's maximum hit points increase by 30 (permanent). He is built to endure.
— Any construct or automaton that starts its turn within 10 feet of Idaho takes 2d6 radiant damage as Moradin's craft-authority contests Primus's assembled creations. No action required — simply Idaho's proximity is hostile to things that were made rather than forged.
ACTIVE — The True Forge Blessing (2/long rest):
Idaho strikes any object, weapon, or piece of armor with his hammer as an action. The blessing has two modes:
MODE 1 — Weapon/Armor: The struck item gains a +3 bonus to attack/damage rolls or AC (not cumulative with existing magical bonuses above +3). Against constructs and automatons specifically, a blessed weapon deals an additional 3d8 radiant damage per hit. The blessing lasts until Idaho's next long rest.
MODE 2 — Panzurite Suppression: If used on any Panzurite-containing object (including Kaelen's armor), the Panzurite resonance is completely suppressed for 48 hours. Panzuriel cannot whisper, see, or sense through the affected material for the duration. This is not a permanent fix — it is a window. But 48 hours is a significant window.
FORGE MASTERY:
Idaho can craft any non-legendary mundane item in one-quarter the normal time and at one-quarter the normal cost. When crafting items that require divine-resonance knowledge (Coccineum tools, Panzurite-resistant alloys, enchanted metals), his success is guaranteed — the only variable is quality, which scales with the check result. The Khaz-Durak techniques were built for exactly this, and Moradin has confirmed the inheritance.</w:t>
            </w:r>
          </w:p>
          <w:p>
            <w:r>
              <w:rPr>
                <w:rFonts w:ascii="Arial" w:cs="Arial" w:eastAsia="Arial" w:hAnsi="Arial"/>
                <w:b/>
                <w:bCs/>
                <w:color w:val="1A3A5C"/>
                <w:sz w:val="20"/>
                <w:szCs w:val="20"/>
              </w:rPr>
              <w:t xml:space="preserve">Condition:  </w:t>
            </w:r>
            <w:r>
              <w:rPr>
                <w:rFonts w:ascii="Arial" w:cs="Arial" w:eastAsia="Arial" w:hAnsi="Arial"/>
                <w:color w:val="4A4A4A"/>
                <w:sz w:val="20"/>
                <w:szCs w:val="20"/>
              </w:rPr>
              <w:t xml:space="preserve">Granted when Idaho successfully forges the Coccineum extraction tools — the moment the multi-generational smith knowledge his family carried without understanding it finally serves its true purpose. Moradin's boon activates at the forge because that is the only cathedral Moradin recognises.</w:t>
            </w:r>
          </w:p>
        </w:tc>
      </w:tr>
    </w:tbl>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Idaho's alcoholism is connected to his divine gift in a way he does not understand. The forge-blessing rituals of Khaz-Durak involved specific ceremonial drinks — a tradition Idaho has secularised into dependency. When Idaho is genuinely sober during a forge session for the first time in years, the metal will respond differently. Warmer. More willing. The forge-fire will burn a colour it has never burned for him before. Moradin has been waiting for Idaho to remember that the drink was supposed to be part of something, not a replacement for it. The boon does not require sobriety. But its full potential only opens if Idaho finds his way back to the ritual's original meaning.</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Idaho's proximity aura (2d6 radiant to constructs) has a visible effect: when automatons take this damage, they briefly display a fracture pattern of golden light along their seams — the outline of how they were assembled, made visible by Moradin's craft-authority. An attentive party member (likely Raven) will notice that every automaton has the same assembly signature. They were all made by the same intelligence. The fracture patterns are consistent. They are also, to Idaho specifically, readable — he could learn to exploit specific weak points in the construction if he studies the patterns.</w:t>
      </w:r>
    </w:p>
    <w:p>
      <w:pPr>
        <w:spacing w:after="80" w:before="0"/>
      </w:pPr>
      <w:r>
        <w:t xml:space="preserve"/>
      </w:r>
    </w:p>
    <w:p>
      <w:pPr>
        <w:pStyle w:val="Heading2"/>
        <w:spacing w:after="140" w:before="360"/>
      </w:pPr>
      <w:r>
        <w:rPr>
          <w:rFonts w:ascii="Georgia" w:cs="Georgia" w:eastAsia="Georgia" w:hAnsi="Georgia"/>
          <w:b/>
          <w:bCs/>
          <w:color w:val="1A2E5C"/>
          <w:sz w:val="30"/>
          <w:szCs w:val="30"/>
        </w:rPr>
        <w:t xml:space="preserve">Sir Kaelen — Human Fighter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C" w:sz="1"/>
              <w:left w:val="single" w:color="1A2E5C" w:sz="1"/>
              <w:bottom w:val="single" w:color="1A2E5C" w:sz="1"/>
              <w:right w:val="single" w:color="1A2E5C" w:sz="1"/>
            </w:tcBorders>
            <w:shd w:fill="1A2E5C" w:val="clear"/>
            <w:tcMar>
              <w:top w:type="dxa" w:w="160"/>
              <w:left w:type="dxa" w:w="240"/>
              <w:bottom w:type="dxa" w:w="160"/>
              <w:right w:type="dxa" w:w="240"/>
            </w:tcMar>
          </w:tcPr>
          <w:p>
            <w:r>
              <w:rPr>
                <w:rFonts w:ascii="Georgia" w:cs="Georgia" w:eastAsia="Georgia" w:hAnsi="Georgia"/>
                <w:b/>
                <w:bCs/>
                <w:color w:val="FFFFFF"/>
                <w:sz w:val="34"/>
                <w:szCs w:val="34"/>
              </w:rPr>
              <w:t xml:space="preserve">Sir Kaelen</w:t>
            </w:r>
          </w:p>
          <w:p>
            <w:pPr>
              <w:spacing w:after="0" w:before="60"/>
            </w:pPr>
            <w:r>
              <w:rPr>
                <w:rFonts w:ascii="Arial" w:cs="Arial" w:eastAsia="Arial" w:hAnsi="Arial"/>
                <w:color w:val="DDCCAA"/>
                <w:sz w:val="21"/>
                <w:szCs w:val="21"/>
              </w:rPr>
              <w:t xml:space="preserve">Human Fighter · Cast-Out Knight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Divine Patron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Bahamut (contested by Panzuriel) — The Platinum Dragon · God of Justice, Honor, and Protection — fighting for a soul already claimed</w:t>
            </w:r>
          </w:p>
        </w:tc>
      </w:tr>
      <w:tr>
        <w:tc>
          <w:tcPr>
            <w:tcW w:type="dxa" w:w="1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Domains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Justice, Honor, Protection, Nobility, The Shield of the Innocent, Mercy Earned, Good Dragons — contested by Chaos, Manipulation, The Unraveler, Whispered Counsel</w:t>
            </w:r>
          </w:p>
        </w:tc>
      </w:tr>
      <w:tr>
        <w:tc>
          <w:tcPr>
            <w:tcW w:type="dxa" w:w="1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Relationship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Bahamut does not choose champions who are already righteous. He chooses the ones who are trying to be. Kaelen is a knight cast out for an act he still believes was just — a man who burned a village to stop something worse and has been carrying that fire ever since. Panzuriel found him precisely because of this: a strong moral code with a crack in it is more useful than no moral code at all. Bahamut found him for the same reason, from the other side. The Platinum Dragon is not trying to tell Kaelen that Oakhaven was right or wrong. He is trying to keep Kaelen from being used by the version of that question that whispers at night. Bahamut cannot reach Kaelen while the armor's resonance blocks him — but he is trying, and Dogmeat is not the only one who knows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8" w:val="clear"/>
            <w:tcMar>
              <w:top w:type="dxa" w:w="120"/>
              <w:left w:type="dxa" w:w="200"/>
              <w:bottom w:type="dxa" w:w="120"/>
              <w:right w:type="dxa" w:w="200"/>
            </w:tcMar>
          </w:tcPr>
          <w:p>
            <w:r>
              <w:rPr>
                <w:rFonts w:ascii="Arial" w:cs="Arial" w:eastAsia="Arial" w:hAnsi="Arial"/>
                <w:b/>
                <w:bCs/>
                <w:color w:val="1A2E5C"/>
                <w:spacing w:val="40"/>
                <w:sz w:val="20"/>
                <w:szCs w:val="20"/>
              </w:rPr>
              <w:t xml:space="preserve">DIVINE BOON — The Platinum Verdict — Justice Unbound (conditional)</w:t>
            </w:r>
          </w:p>
          <w:p>
            <w:pPr>
              <w:spacing w:after="60" w:before="40"/>
            </w:pPr>
            <w:r>
              <w:rPr>
                <w:rFonts w:ascii="Arial" w:cs="Arial" w:eastAsia="Arial" w:hAnsi="Arial"/>
                <w:color w:val="666666"/>
                <w:sz w:val="18"/>
                <w:szCs w:val="18"/>
              </w:rPr>
              <w:t xml:space="preserve">Earned, not granted. Activates only when Kaelen breaks the armor's hold.</w:t>
            </w:r>
          </w:p>
          <w:p>
            <w:pPr>
              <w:spacing w:after="80" w:before="0"/>
            </w:pPr>
            <w:r>
              <w:rPr>
                <w:rFonts w:ascii="Arial" w:cs="Arial" w:eastAsia="Arial" w:hAnsi="Arial"/>
                <w:color w:val="2E2E2E"/>
                <w:sz w:val="21"/>
                <w:szCs w:val="21"/>
              </w:rPr>
              <w:t xml:space="preserve">CONDITION FOR GRANTING:
Kaelen must face an Oakhaven-parallel — a situation structurally identical to the burning, where destroying something seems like the only just response and collateral damage seems acceptable. He must choose differently: not because burning was wrong, but because choosing alone is what Panzuriel needs him to do. The moment Kaelen makes the harder choice with the party instead of unilaterally — the moment he asks for their judgment instead of relying solely on his own — the armor cracks. Idaho's forge-blessing creates the physical opening. Bahamut provides the will. Kaelen has to walk through it.
UPON BREAKING — PERMANENT PASSIVES:
— Kaelen gains immunity to the charmed, frightened, and compelled conditions. Permanently. No god's will or mortal manipulation can redirect him without his consent again.
— Kaelen's weapon attacks deal an additional 2d8 radiant damage on every hit — Bahamut's justice bleeding through his strikes permanently.
— Kaelen has advantage on all saving throws against spells and effects from evil-aligned creatures or divine sources acting against mortal will.
— Any creature Kaelen designates as 'under his protection' at the start of combat gains +3 to their AC while Kaelen is conscious and within 30 feet. He can protect up to three creatures simultaneously.
ACTIVE — The Platinum Judgment (2/long rest):
Kaelen declares Judgment on a target he can see. For 1 minute: every attack Kaelen makes against the target automatically hits (no roll required); the target cannot benefit from reactions; the target cannot move away from Kaelen (a force of divine weight holds it in place unless it succeeds on a DC 20 Strength save as an action); and the target is outlined in silver-white light visible to everyone, including through walls and illusions — there is nowhere to hide from the judgment. At the end of the minute, if the target is still alive, it must make a DC 20 Wisdom saving throw or spend its next action surrendering — not because it was charmed, but because it encountered the weight of genuine justice and could not hold against it.
ARMOR TRANSFORMATION:
The Panzurite armor does not leave. But after Bahamut's boon is granted, it changes. The dark purple-black slowly becomes platinum-edged — the Panzurite suppressed but present, like a wound healed over but still visible as a scar. Kaelen is now a living emblem of something corrupted being reclaimed. The armor retains its physical properties. The whispers stop. Once per long rest, Kaelen may speak into the armor and ask Panzuriel one direct question — the god may or may not answer, but Kaelen will always, without question, know if the answer is a lie. Bahamut gifted him that: the unfailing ability to recognise when justice is being mocked.</w:t>
            </w:r>
          </w:p>
          <w:p>
            <w:r>
              <w:rPr>
                <w:rFonts w:ascii="Arial" w:cs="Arial" w:eastAsia="Arial" w:hAnsi="Arial"/>
                <w:b/>
                <w:bCs/>
                <w:color w:val="1A2E5C"/>
                <w:sz w:val="20"/>
                <w:szCs w:val="20"/>
              </w:rPr>
              <w:t xml:space="preserve">Condition:  </w:t>
            </w:r>
            <w:r>
              <w:rPr>
                <w:rFonts w:ascii="Arial" w:cs="Arial" w:eastAsia="Arial" w:hAnsi="Arial"/>
                <w:color w:val="4A4A4A"/>
                <w:sz w:val="20"/>
                <w:szCs w:val="20"/>
              </w:rPr>
              <w:t xml:space="preserve">If Kaelen does NOT break the armor: the boon is never granted. The armor continues deepening. By late campaign Kaelen enters Grade 5 purity — Panzuriel speaking, not whispering, through a vessel that has run out of the capacity to refuse. Bahamut will not abandon Kaelen even then. But what he can do becomes significantly more limited.</w:t>
            </w:r>
          </w:p>
        </w:tc>
      </w:tr>
    </w:tbl>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Bahamut has been reaching Kaelen through Dogmeat. Not the dog's thoughts — Dogmeat is just a dog, but a loyal one, and Panzuriel's influence cannot penetrate something that loves without agenda. Bahamut uses that gap. When Kaelen is physically touching Dogmeat, the whispers are at their quietest. This is not the boon. This is Bahamut keeping a light on in a room that keeps going darker, so Kaelen can find his way back.</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Raven's truesight (from Sehanine's boon) sees something specific in Kaelen's armor that others cannot: two presences, not one. The dark patient attention of Panzuriel, and — faint, like a candle behind a storm — a steady platinum light that has not gone out. Bahamut is still in there, pressing against the Panzurite from the outside. If Raven tells Kaelen this, it should be the thing that makes him believe it is possible to fight back.</w:t>
      </w:r>
    </w:p>
    <w:p>
      <w:pPr>
        <w:pBdr>
          <w:left w:val="single" w:color="7A1F1F" w:sz="8"/>
        </w:pBdr>
        <w:shd w:fill="FDF0F0" w:val="clear"/>
        <w:spacing w:after="80" w:before="80"/>
        <w:ind w:left="360"/>
      </w:pPr>
      <w:r>
        <w:rPr>
          <w:rFonts w:ascii="Arial" w:cs="Arial" w:eastAsia="Arial" w:hAnsi="Arial"/>
          <w:b/>
          <w:bCs/>
          <w:color w:val="7A1F1F"/>
          <w:sz w:val="20"/>
          <w:szCs w:val="20"/>
        </w:rPr>
        <w:t xml:space="preserve">DM ONLY  </w:t>
      </w:r>
      <w:r>
        <w:rPr>
          <w:rFonts w:ascii="Arial" w:cs="Arial" w:eastAsia="Arial" w:hAnsi="Arial"/>
          <w:color w:val="7A1F1F"/>
          <w:sz w:val="20"/>
          <w:szCs w:val="20"/>
        </w:rPr>
        <w:t xml:space="preserve">After the armor's transformation (post-boon), the scar pattern of old Panzurite in the platinum has a specific shape that Idaho will recognise when he looks closely enough. It matches the fracture pattern of the automatons — the same assembly signature, the same maker's mark pressed into the metal. Kaelen's armor predates the Butcherer's work, but it shares a source with Primus's automatons in some way that neither Idaho nor the party currently has the framework to understand. This thread does not need to resolve immediately. But it should be noticed.</w:t>
      </w:r>
    </w:p>
    <w:p>
      <w:pPr>
        <w:spacing w:after="80" w:before="0"/>
      </w:pPr>
      <w:r>
        <w:t xml:space="preserve"/>
      </w: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The Gods Against Primus — Why They Cannot Act Directly</w:t>
      </w:r>
    </w:p>
    <w:p>
      <w:pPr>
        <w:spacing w:after="120" w:before="0"/>
      </w:pPr>
      <w:r>
        <w:rPr>
          <w:rFonts w:ascii="Arial" w:cs="Arial" w:eastAsia="Arial" w:hAnsi="Arial"/>
          <w:color w:val="2E2E2E"/>
          <w:sz w:val="22"/>
          <w:szCs w:val="22"/>
        </w:rPr>
        <w:t xml:space="preserve">If the Gate reopens and Primus begins his remediation of Nyr, every god in the pantheon wants to stop him. None of them can do so directly. The reason is theological and structural: Primus built the laws that make divine existence coherent, and one of those laws — the oldest one, the axiom he spoke before the world was made — is that a thing cannot both be and not be.</w:t>
      </w:r>
    </w:p>
    <w:p>
      <w:pPr>
        <w:spacing w:after="80" w:before="0"/>
      </w:pPr>
      <w:r>
        <w:t xml:space="preserve"/>
      </w:r>
    </w:p>
    <w:p>
      <w:pPr>
        <w:spacing w:after="120" w:before="0"/>
      </w:pPr>
      <w:r>
        <w:rPr>
          <w:rFonts w:ascii="Arial" w:cs="Arial" w:eastAsia="Arial" w:hAnsi="Arial"/>
          <w:color w:val="2E2E2E"/>
          <w:sz w:val="22"/>
          <w:szCs w:val="22"/>
        </w:rPr>
        <w:t xml:space="preserve">Applied to divine conflict: a god cannot directly unmake another god's lawful presence in a domain that god has legal access to. Primus was invited into Nyr by mortal action. He has not broken any divine law. For another god to forcibly remove him would require breaking the very laws that make divine authority meaningful — which would destabilise the entire structure of godhood, potentially including their own.</w:t>
      </w:r>
    </w:p>
    <w:p>
      <w:pPr>
        <w:spacing w:after="80" w:before="0"/>
      </w:pPr>
      <w:r>
        <w:t xml:space="preserve"/>
      </w:r>
    </w:p>
    <w:p>
      <w:pPr>
        <w:spacing w:after="120" w:before="0"/>
      </w:pPr>
      <w:r>
        <w:rPr>
          <w:rFonts w:ascii="Arial" w:cs="Arial" w:eastAsia="Arial" w:hAnsi="Arial"/>
          <w:color w:val="2E2E2E"/>
          <w:sz w:val="22"/>
          <w:szCs w:val="22"/>
        </w:rPr>
        <w:t xml:space="preserve">What they can do is act through agents. Mortals are not bound by divine law. Mortals can do things that gods cannot.</w:t>
      </w:r>
    </w:p>
    <w:p>
      <w:pPr>
        <w:spacing w:after="80" w:before="0"/>
      </w:pPr>
      <w:r>
        <w:t xml:space="preserve"/>
      </w:r>
    </w:p>
    <w:p>
      <w:pPr>
        <w:pBdr>
          <w:left w:val="single" w:color="7A5C1A" w:sz="8"/>
        </w:pBdr>
        <w:spacing w:after="120" w:before="120"/>
        <w:ind w:left="640"/>
      </w:pPr>
      <w:r>
        <w:rPr>
          <w:rFonts w:ascii="Georgia" w:cs="Georgia" w:eastAsia="Georgia" w:hAnsi="Georgia"/>
          <w:color w:val="666666"/>
          <w:sz w:val="21"/>
          <w:szCs w:val="21"/>
        </w:rPr>
        <w:t xml:space="preserve">"We are not constrained from acting. We are constrained from acting in ways that would require us to become what we are trying to prevent." — Nyrissa, to Sehanine, in a conversation no mortal was present for but several druids reported dreaming about</w:t>
      </w:r>
    </w:p>
    <w:p>
      <w:pPr>
        <w:spacing w:after="80" w:before="0"/>
      </w:pPr>
      <w:r>
        <w:t xml:space="preserve"/>
      </w:r>
    </w:p>
    <w:p>
      <w:pPr>
        <w:pStyle w:val="Heading3"/>
        <w:spacing w:after="100" w:before="260"/>
      </w:pPr>
      <w:r>
        <w:rPr>
          <w:rFonts w:ascii="Arial" w:cs="Arial" w:eastAsia="Arial" w:hAnsi="Arial"/>
          <w:b/>
          <w:bCs/>
          <w:color w:val="2E2E2E"/>
          <w:sz w:val="24"/>
          <w:szCs w:val="24"/>
        </w:rPr>
        <w:t xml:space="preserve">What Each God Will Do If the Gate Opens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God</w:t>
            </w:r>
          </w:p>
        </w:tc>
        <w:tc>
          <w:tcPr>
            <w:tcW w:type="dxa" w:w="756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Their Response to Primus Opening the Gate</w:t>
            </w:r>
          </w:p>
        </w:tc>
      </w:tr>
      <w:tr>
        <w:tc>
          <w:tcPr>
            <w:tcW w:type="dxa" w:w="18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1A1A1A"/>
                <w:sz w:val="20"/>
                <w:szCs w:val="20"/>
              </w:rPr>
              <w:t xml:space="preserve">Sehanine Moonbow</w:t>
            </w:r>
          </w:p>
        </w:tc>
        <w:tc>
          <w:tcPr>
            <w:tcW w:type="dxa" w:w="75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Immediately reaches through the dream-plane to all six party members simultaneously — a clear message, not a symbol, for the first time. She will tell them exactly what is happening and exactly what the Gate being open means. She will not tell them how to close it. That part is theirs.</w:t>
            </w:r>
          </w:p>
        </w:tc>
      </w:tr>
      <w:tr>
        <w:tc>
          <w:tcPr>
            <w:tcW w:type="dxa" w:w="1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Nyrissa</w:t>
            </w:r>
          </w:p>
        </w:tc>
        <w:tc>
          <w:tcPr>
            <w:tcW w:type="dxa" w:w="75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Will speak — actually speak, in words, for the first time — to Raelys through the Consequence Sight. The message will not be strategic. It will be personal: Nyrissa will tell Raelys that her mother's thread completed correctly, that the guardianship was carried, that what comes next was always the shape of the story. Then she will confirm that the Gate opening was one of the paths she foresaw, and that she also foresaw the path where it is stopped. She will not confirm which is more likely. But she will, for the first time, use the word 'please.'</w:t>
            </w:r>
          </w:p>
        </w:tc>
      </w:tr>
      <w:tr>
        <w:tc>
          <w:tcPr>
            <w:tcW w:type="dxa" w:w="1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color w:val="1A1A1A"/>
                <w:sz w:val="20"/>
                <w:szCs w:val="20"/>
              </w:rPr>
              <w:t xml:space="preserve">Tymora</w:t>
            </w:r>
          </w:p>
        </w:tc>
        <w:tc>
          <w:tcPr>
            <w:tcW w:type="dxa" w:w="756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val="false"/>
                <w:bCs w:val="false"/>
                <w:color w:val="2E2E2E"/>
                <w:sz w:val="20"/>
                <w:szCs w:val="20"/>
              </w:rPr>
              <w:t xml:space="preserve">Immediately starts doing everything she can through luck — engineering improbable assists for the party, making Primus's automatons stumble at critical moments, tilting coin flips. She cannot directly stop automatons but she can make them slightly less efficient and the party slightly more fortunate. She will be visibly working, and the party may notice.</w:t>
            </w:r>
          </w:p>
        </w:tc>
      </w:tr>
      <w:tr>
        <w:tc>
          <w:tcPr>
            <w:tcW w:type="dxa" w:w="180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bCs/>
                <w:color w:val="1A1A1A"/>
                <w:sz w:val="20"/>
                <w:szCs w:val="20"/>
              </w:rPr>
              <w:t xml:space="preserve">Melora</w:t>
            </w:r>
          </w:p>
        </w:tc>
        <w:tc>
          <w:tcPr>
            <w:tcW w:type="dxa" w:w="7560"/>
            <w:tcBorders>
              <w:top w:val="single" w:color="CCCCCC" w:sz="1"/>
              <w:left w:val="single" w:color="CCCCCC" w:sz="1"/>
              <w:bottom w:val="single" w:color="CCCCCC" w:sz="1"/>
              <w:right w:val="single" w:color="CCCCCC" w:sz="1"/>
            </w:tcBorders>
            <w:shd w:fill="EEE8F8" w:val="clear"/>
            <w:tcMar>
              <w:top w:type="dxa" w:w="80"/>
              <w:left w:type="dxa" w:w="120"/>
              <w:bottom w:type="dxa" w:w="80"/>
              <w:right w:type="dxa" w:w="120"/>
            </w:tcMar>
          </w:tcPr>
          <w:p>
            <w:r>
              <w:rPr>
                <w:rFonts w:ascii="Arial" w:cs="Arial" w:eastAsia="Arial" w:hAnsi="Arial"/>
                <w:b w:val="false"/>
                <w:bCs w:val="false"/>
                <w:color w:val="2E2E2E"/>
                <w:sz w:val="20"/>
                <w:szCs w:val="20"/>
              </w:rPr>
              <w:t xml:space="preserve">Nyr's wilderness will react to the Gate opening. Animals will behave strangely. Plants will grow in unusual directions. The Ember Crown's forest will wake up in a way that is unmistakably deliberate. Melora cannot stop Primus but she can make the natural world maximally inconvenient for anything orderly trying to move through it.</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1A1A"/>
                <w:sz w:val="20"/>
                <w:szCs w:val="20"/>
              </w:rPr>
              <w:t xml:space="preserve">Moradin</w:t>
            </w:r>
          </w:p>
        </w:tc>
        <w:tc>
          <w:tcPr>
            <w:tcW w:type="dxa" w:w="7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Will bless every forge in Khaz-Durak simultaneously — every dwarvish smith in the world will feel something activate in their hands. The boon he has given Idaho will intensify. Moradin's gifts to Idaho's bloodline, which took generations to prepare, will reach their full expression the moment they are most needed.</w:t>
            </w:r>
          </w:p>
        </w:tc>
      </w:tr>
      <w:tr>
        <w:tc>
          <w:tcPr>
            <w:tcW w:type="dxa" w:w="1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A1A1A"/>
                <w:sz w:val="20"/>
                <w:szCs w:val="20"/>
              </w:rPr>
              <w:t xml:space="preserve">Asgorath</w:t>
            </w:r>
          </w:p>
        </w:tc>
        <w:tc>
          <w:tcPr>
            <w:tcW w:type="dxa" w:w="7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Will wake up. She has been sleeping since before the Third Age. The Gate opening, and specifically the presence of Primus's automatons in Nyr — perversions of craft, things assembled but not alive — will be sufficient provocation. She will not manifest directly. But the earth in the Ember Crown will remember her, and Ignael will feel her attention as something enormous becoming aware that it is needed.</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1A1A"/>
                <w:sz w:val="20"/>
                <w:szCs w:val="20"/>
              </w:rPr>
              <w:t xml:space="preserve">Bahamut</w:t>
            </w:r>
          </w:p>
        </w:tc>
        <w:tc>
          <w:tcPr>
            <w:tcW w:type="dxa" w:w="7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If Kaelen has broken the armor and received his boon, Bahamut reaches through Kaelen directly — his Platinum Judgment becomes unlimited uses for 24 hours, targeting any construct or automaton Kaelen can name. If Kaelen has NOT broken the armor, Bahamut instead offers every paladin in Nyr a divine mission: stand against Primus's automatons. The paladins who accept will find their smites burn silver-white. Either way, justice answers. The scale of the answer depends on Kaelen.</w:t>
            </w:r>
          </w:p>
        </w:tc>
      </w:tr>
      <w:tr>
        <w:tc>
          <w:tcPr>
            <w:tcW w:type="dxa" w:w="180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bCs/>
                <w:color w:val="1A1A1A"/>
                <w:sz w:val="20"/>
                <w:szCs w:val="20"/>
              </w:rPr>
              <w:t xml:space="preserve">St. Gaed</w:t>
            </w:r>
          </w:p>
        </w:tc>
        <w:tc>
          <w:tcPr>
            <w:tcW w:type="dxa" w:w="7560"/>
            <w:tcBorders>
              <w:top w:val="single" w:color="CCCCCC" w:sz="1"/>
              <w:left w:val="single" w:color="CCCCCC" w:sz="1"/>
              <w:bottom w:val="single" w:color="CCCCCC" w:sz="1"/>
              <w:right w:val="single" w:color="CCCCCC" w:sz="1"/>
            </w:tcBorders>
            <w:shd w:fill="F5EDE8" w:val="clear"/>
            <w:tcMar>
              <w:top w:type="dxa" w:w="80"/>
              <w:left w:type="dxa" w:w="120"/>
              <w:bottom w:type="dxa" w:w="80"/>
              <w:right w:type="dxa" w:w="120"/>
            </w:tcMar>
          </w:tcPr>
          <w:p>
            <w:r>
              <w:rPr>
                <w:rFonts w:ascii="Arial" w:cs="Arial" w:eastAsia="Arial" w:hAnsi="Arial"/>
                <w:b w:val="false"/>
                <w:bCs w:val="false"/>
                <w:color w:val="2E2E2E"/>
                <w:sz w:val="20"/>
                <w:szCs w:val="20"/>
              </w:rPr>
              <w:t xml:space="preserve">Will direct his followers to expose every secret Primus has kept about his intentions — the Coccineum fragment, the automaton search patterns, the Dragonmaw bloodline surveillance. St. Gaed cannot fight Primus, but he can make sure Nyr knows exactly what is coming and from where.</w:t>
            </w:r>
          </w:p>
        </w:tc>
      </w:tr>
      <w:tr>
        <w:tc>
          <w:tcPr>
            <w:tcW w:type="dxa" w:w="180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b/>
                <w:bCs/>
                <w:color w:val="1A1A1A"/>
                <w:sz w:val="20"/>
                <w:szCs w:val="20"/>
              </w:rPr>
              <w:t xml:space="preserve">Panzuriel</w:t>
            </w:r>
          </w:p>
        </w:tc>
        <w:tc>
          <w:tcPr>
            <w:tcW w:type="dxa" w:w="756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Will do nothing to help. He is watching to see what happens. Primus winning is not good for chaos — order is the enemy of entropy. But Primus losing in a dramatic, costly, world-changing way is excellent for chaos. Panzuriel's ideal outcome is a conflict that damages everything, including the winner. He will not assist the party. He will not assist Primus. He will position Kaelen to cause maximum complication at maximum cost.</w:t>
            </w:r>
          </w:p>
        </w:tc>
      </w:tr>
    </w:tbl>
    <w:p>
      <w:pPr>
        <w:spacing w:after="80" w:before="0"/>
      </w:pPr>
      <w:r>
        <w:t xml:space="preserve"/>
      </w:r>
    </w:p>
    <w:p>
      <w:pPr>
        <w:pBdr>
          <w:bottom w:val="single" w:color="7A5C1A" w:sz="4"/>
        </w:pBdr>
        <w:spacing w:after="160" w:before="160"/>
      </w:pPr>
    </w:p>
    <w:p>
      <w:pPr>
        <w:spacing w:after="80" w:before="0"/>
      </w:pPr>
      <w:r>
        <w:t xml:space="preserve"/>
      </w:r>
    </w:p>
    <w:p>
      <w:pPr>
        <w:jc w:val="center"/>
      </w:pPr>
      <w:r>
        <w:rPr>
          <w:rFonts w:ascii="Georgia" w:cs="Georgia" w:eastAsia="Georgia" w:hAnsi="Georgia"/>
          <w:color w:val="666666"/>
          <w:sz w:val="22"/>
          <w:szCs w:val="22"/>
        </w:rPr>
        <w:t xml:space="preserve">"I am not doing this because it is right. I am doing this because she is alive and I intend to keep her that way."</w:t>
      </w:r>
    </w:p>
    <w:p>
      <w:pPr>
        <w:spacing w:after="0" w:before="80"/>
        <w:jc w:val="center"/>
      </w:pPr>
      <w:r>
        <w:rPr>
          <w:rFonts w:ascii="Georgia" w:cs="Georgia" w:eastAsia="Georgia" w:hAnsi="Georgia"/>
          <w:color w:val="7A5C1A"/>
          <w:sz w:val="20"/>
          <w:szCs w:val="20"/>
        </w:rPr>
        <w:t xml:space="preserve">— Aldren Voss (The Butcherer), Year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A1A1A"/>
      <w:sz w:val="40"/>
      <w:szCs w:val="40"/>
    </w:rPr>
  </w:style>
  <w:style w:type="paragraph" w:styleId="Heading2">
    <w:name w:val="Heading 2"/>
    <w:basedOn w:val="Normal"/>
    <w:next w:val="Normal"/>
    <w:qFormat/>
    <w:pPr>
      <w:spacing w:after="140" w:before="360"/>
      <w:outlineLvl w:val="1"/>
    </w:pPr>
    <w:rPr>
      <w:rFonts w:ascii="Georgia" w:cs="Georgia" w:eastAsia="Georgia" w:hAnsi="Georgia"/>
      <w:b/>
      <w:bCs/>
      <w:color w:val="1A1A1A"/>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2026-06-18T19:15:24.982Z</dcterms:created>
  <dcterms:modified xsi:type="dcterms:W3CDTF">2026-06-18T19:15:24.983Z</dcterms:modified>
</cp:coreProperties>
</file>

<file path=docProps/custom.xml><?xml version="1.0" encoding="utf-8"?>
<Properties xmlns="http://schemas.openxmlformats.org/officeDocument/2006/custom-properties" xmlns:vt="http://schemas.openxmlformats.org/officeDocument/2006/docPropsVTypes"/>
</file>