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90001" w14:textId="77777777" w:rsidR="0003735C" w:rsidRDefault="00AD473D">
      <w:r>
        <w:t>Nathaniel Evans</w:t>
      </w:r>
    </w:p>
    <w:p w14:paraId="3382157C" w14:textId="7C268B8F" w:rsidR="00AD473D" w:rsidRDefault="00AD473D">
      <w:r>
        <w:t xml:space="preserve">Mike Mooney </w:t>
      </w:r>
    </w:p>
    <w:p w14:paraId="6DC4DA91" w14:textId="76B1A12A" w:rsidR="00AD473D" w:rsidRDefault="00AD473D">
      <w:r>
        <w:t xml:space="preserve">BMI665 </w:t>
      </w:r>
    </w:p>
    <w:p w14:paraId="1780C59E" w14:textId="46DC08CE" w:rsidR="00AD473D" w:rsidRDefault="00AD473D">
      <w:r>
        <w:t xml:space="preserve">10/23/18 </w:t>
      </w:r>
    </w:p>
    <w:p w14:paraId="024A9BBC" w14:textId="3DE75887" w:rsidR="00AD473D" w:rsidRDefault="00AD473D" w:rsidP="00AD473D">
      <w:pPr>
        <w:jc w:val="center"/>
      </w:pPr>
      <w:r>
        <w:t>HW#4</w:t>
      </w:r>
    </w:p>
    <w:p w14:paraId="6268A8AE" w14:textId="77777777" w:rsidR="00AD473D" w:rsidRDefault="00AD473D" w:rsidP="00AD473D">
      <w:r>
        <w:t xml:space="preserve">This program can be run from bash command line using the command: </w:t>
      </w:r>
    </w:p>
    <w:p w14:paraId="641C04C8" w14:textId="77777777" w:rsidR="00AD473D" w:rsidRDefault="00AD473D" w:rsidP="00AD473D">
      <w:r>
        <w:t xml:space="preserve">    </w:t>
      </w:r>
      <w:r w:rsidRPr="00AD473D">
        <w:rPr>
          <w:color w:val="F2F2F2" w:themeColor="background1" w:themeShade="F2"/>
          <w:highlight w:val="darkMagenta"/>
        </w:rPr>
        <w:t>$ python evans_hw4.py &lt;DNA-path-name&gt;</w:t>
      </w:r>
      <w:r w:rsidRPr="00AD473D">
        <w:rPr>
          <w:color w:val="F2F2F2" w:themeColor="background1" w:themeShade="F2"/>
        </w:rPr>
        <w:t xml:space="preserve"> </w:t>
      </w:r>
    </w:p>
    <w:p w14:paraId="21F06A3D" w14:textId="77777777" w:rsidR="00AD473D" w:rsidRDefault="00AD473D" w:rsidP="00AD473D">
      <w:r>
        <w:t xml:space="preserve">    </w:t>
      </w:r>
      <w:proofErr w:type="spellStart"/>
      <w:r>
        <w:t>eg.</w:t>
      </w:r>
      <w:proofErr w:type="spellEnd"/>
      <w:r>
        <w:t xml:space="preserve"> </w:t>
      </w:r>
    </w:p>
    <w:p w14:paraId="6C7BF76F" w14:textId="759ECDD3" w:rsidR="00AD473D" w:rsidRPr="00AD473D" w:rsidRDefault="00AD473D" w:rsidP="00AD473D">
      <w:pPr>
        <w:rPr>
          <w:color w:val="F2F2F2" w:themeColor="background1" w:themeShade="F2"/>
        </w:rPr>
      </w:pPr>
      <w:r w:rsidRPr="00AD473D">
        <w:rPr>
          <w:color w:val="F2F2F2" w:themeColor="background1" w:themeShade="F2"/>
        </w:rPr>
        <w:t xml:space="preserve">    </w:t>
      </w:r>
      <w:r w:rsidRPr="00AD473D">
        <w:rPr>
          <w:color w:val="F2F2F2" w:themeColor="background1" w:themeShade="F2"/>
          <w:highlight w:val="darkMagenta"/>
        </w:rPr>
        <w:t>$ python evans_hw4.py "dna.txt"</w:t>
      </w:r>
    </w:p>
    <w:p w14:paraId="6AD044CC" w14:textId="250FB099" w:rsidR="00AD473D" w:rsidRDefault="00AD473D" w:rsidP="00AD473D">
      <w:r>
        <w:t xml:space="preserve">    Where the dna.txt file is stored in</w:t>
      </w:r>
      <w:r>
        <w:t>:</w:t>
      </w:r>
      <w:proofErr w:type="gramStart"/>
      <w:r>
        <w:t xml:space="preserve"> </w:t>
      </w:r>
      <w:r>
        <w:t xml:space="preserve"> .</w:t>
      </w:r>
      <w:proofErr w:type="gramEnd"/>
      <w:r>
        <w:t xml:space="preserve">/data/ </w:t>
      </w:r>
    </w:p>
    <w:p w14:paraId="52EC4077" w14:textId="77777777" w:rsidR="00AD473D" w:rsidRDefault="00AD473D" w:rsidP="00AD473D">
      <w:r>
        <w:t xml:space="preserve">    Alternatively, running without an argument will result in a default DNA seq test. </w:t>
      </w:r>
    </w:p>
    <w:p w14:paraId="4C7206E5" w14:textId="77777777" w:rsidR="00AD473D" w:rsidRDefault="00AD473D" w:rsidP="00AD473D">
      <w:r>
        <w:t xml:space="preserve">    </w:t>
      </w:r>
    </w:p>
    <w:p w14:paraId="4D7F6E16" w14:textId="77777777" w:rsidR="00AD473D" w:rsidRDefault="00AD473D" w:rsidP="00AD473D">
      <w:r>
        <w:t xml:space="preserve">    The purpose of this script is to:</w:t>
      </w:r>
    </w:p>
    <w:p w14:paraId="2CAF153D" w14:textId="77777777" w:rsidR="00AD473D" w:rsidRDefault="00AD473D" w:rsidP="00AD473D">
      <w:r>
        <w:t xml:space="preserve">        A. Read in the IUPAC codes from the url: </w:t>
      </w:r>
    </w:p>
    <w:p w14:paraId="53CE976E" w14:textId="77777777" w:rsidR="00AD473D" w:rsidRDefault="00AD473D" w:rsidP="00AD473D">
      <w:r>
        <w:t xml:space="preserve">            https://en.wikipedia.org/wiki/Nucleic_acid_notation</w:t>
      </w:r>
    </w:p>
    <w:p w14:paraId="4B9EE383" w14:textId="16EFA1D8" w:rsidR="00AD473D" w:rsidRDefault="00AD473D" w:rsidP="00AD473D">
      <w:r>
        <w:t xml:space="preserve">        B. </w:t>
      </w:r>
      <w:r>
        <w:t xml:space="preserve">Initialize a DNA object representing a given DNA sequence, read from file. </w:t>
      </w:r>
    </w:p>
    <w:p w14:paraId="379441BC" w14:textId="3A5BBF14" w:rsidR="00AD473D" w:rsidRDefault="00AD473D" w:rsidP="00AD473D">
      <w:r>
        <w:t xml:space="preserve">        C. </w:t>
      </w:r>
      <w:r>
        <w:t xml:space="preserve">Analyze a user provided DNA sequence and print to console any restriction enzyme sites that are found. </w:t>
      </w:r>
    </w:p>
    <w:p w14:paraId="4DAA9CEB" w14:textId="77777777" w:rsidR="00AD473D" w:rsidRDefault="00AD473D" w:rsidP="00AD473D">
      <w:r>
        <w:t xml:space="preserve">        </w:t>
      </w:r>
    </w:p>
    <w:p w14:paraId="43A86A43" w14:textId="41CFE06E" w:rsidR="00AD473D" w:rsidRDefault="00AD473D" w:rsidP="00AD473D">
      <w:r>
        <w:t xml:space="preserve">    If the provided DNA sequence contains characters other than [ATCG] a </w:t>
      </w:r>
      <w:proofErr w:type="spellStart"/>
      <w:r>
        <w:t>SeqTypeError</w:t>
      </w:r>
      <w:proofErr w:type="spellEnd"/>
      <w:r>
        <w:t xml:space="preserve"> will be thrown.</w:t>
      </w:r>
    </w:p>
    <w:p w14:paraId="5EE1B08E" w14:textId="77777777" w:rsidR="00AD473D" w:rsidRDefault="00AD473D" w:rsidP="00AD473D"/>
    <w:p w14:paraId="63386A33" w14:textId="45B21A84" w:rsidR="00AD473D" w:rsidRDefault="00AD473D" w:rsidP="00AD473D">
      <w:r>
        <w:t xml:space="preserve">The result of this script is to print subsequences of our given DNA string to the console, along with their index within the greater sequence and the IUPAC code that resulted in the matched. These subsequences are matches from several IUPAC codes, which are specific to enzyme restriction sites. The restriction sites are as follows: </w:t>
      </w:r>
    </w:p>
    <w:p w14:paraId="4EAEC5C1" w14:textId="6BD6F392" w:rsidR="00AD473D" w:rsidRDefault="00AD473D" w:rsidP="00AD473D">
      <w:r>
        <w:t xml:space="preserve">            '</w:t>
      </w:r>
      <w:proofErr w:type="spellStart"/>
      <w:r>
        <w:t>EcoRI</w:t>
      </w:r>
      <w:proofErr w:type="spellEnd"/>
      <w:r>
        <w:t>': 'GAATTC'</w:t>
      </w:r>
    </w:p>
    <w:p w14:paraId="21E55DA0" w14:textId="3A3DB1B3" w:rsidR="00AD473D" w:rsidRDefault="00AD473D" w:rsidP="00AD473D">
      <w:r>
        <w:t xml:space="preserve">            '</w:t>
      </w:r>
      <w:proofErr w:type="spellStart"/>
      <w:r>
        <w:t>EalI</w:t>
      </w:r>
      <w:proofErr w:type="spellEnd"/>
      <w:r>
        <w:t>': 'YGGCCR'</w:t>
      </w:r>
    </w:p>
    <w:p w14:paraId="774574CD" w14:textId="7F8C08E2" w:rsidR="00AD473D" w:rsidRDefault="00AD473D" w:rsidP="00AD473D">
      <w:r>
        <w:t xml:space="preserve">            '</w:t>
      </w:r>
      <w:proofErr w:type="spellStart"/>
      <w:r>
        <w:t>ErhI</w:t>
      </w:r>
      <w:proofErr w:type="spellEnd"/>
      <w:r>
        <w:t>': 'CCWWGG'</w:t>
      </w:r>
    </w:p>
    <w:p w14:paraId="3E9EC6B9" w14:textId="69AF2785" w:rsidR="00AD473D" w:rsidRDefault="00AD473D" w:rsidP="00AD473D">
      <w:r>
        <w:t xml:space="preserve">            '</w:t>
      </w:r>
      <w:proofErr w:type="spellStart"/>
      <w:r>
        <w:t>EcaI</w:t>
      </w:r>
      <w:proofErr w:type="spellEnd"/>
      <w:r>
        <w:t>': 'GGTNACC'</w:t>
      </w:r>
    </w:p>
    <w:p w14:paraId="6C957A32" w14:textId="25A5739B" w:rsidR="00AD473D" w:rsidRDefault="00AD473D" w:rsidP="00AD473D">
      <w:r>
        <w:t xml:space="preserve">            '</w:t>
      </w:r>
      <w:proofErr w:type="spellStart"/>
      <w:r>
        <w:t>FblI</w:t>
      </w:r>
      <w:proofErr w:type="spellEnd"/>
      <w:r>
        <w:t>': 'GTMKAC'</w:t>
      </w:r>
    </w:p>
    <w:p w14:paraId="2A66EF3D" w14:textId="47593E03" w:rsidR="007C09A5" w:rsidRDefault="007C09A5" w:rsidP="00AD473D">
      <w:r>
        <w:lastRenderedPageBreak/>
        <w:t>As an example. Given no argument, the python script will run a default test case using the DNA string input of:</w:t>
      </w:r>
    </w:p>
    <w:p w14:paraId="45ACDEB1" w14:textId="7BBD0BA6" w:rsidR="007C09A5" w:rsidRDefault="007C09A5" w:rsidP="00AD473D">
      <w:r>
        <w:tab/>
      </w:r>
      <w:r w:rsidRPr="007C09A5">
        <w:t>"GAATTCAAAAAACGGCCAAAAAAAAACCTTGGAAAAAAAAGGTAACCAAAAAAAAAGTATAC"</w:t>
      </w:r>
    </w:p>
    <w:p w14:paraId="1E74D9BD" w14:textId="4834FF52" w:rsidR="007C09A5" w:rsidRDefault="007C09A5" w:rsidP="00AD473D">
      <w:r>
        <w:t xml:space="preserve">The resulting console output is: </w:t>
      </w:r>
    </w:p>
    <w:p w14:paraId="3433B88B" w14:textId="77777777" w:rsidR="00EA078B" w:rsidRDefault="00EA078B" w:rsidP="00AD473D">
      <w:bookmarkStart w:id="0" w:name="_GoBack"/>
      <w:bookmarkEnd w:id="0"/>
    </w:p>
    <w:p w14:paraId="1521B552" w14:textId="77777777" w:rsidR="00EA078B" w:rsidRDefault="00EA078B" w:rsidP="00EA078B">
      <w:pPr>
        <w:pStyle w:val="NoSpacing"/>
      </w:pPr>
      <w:r>
        <w:t>running test case</w:t>
      </w:r>
    </w:p>
    <w:p w14:paraId="4935CC6D" w14:textId="77777777" w:rsidR="00EA078B" w:rsidRDefault="00EA078B" w:rsidP="00EA078B">
      <w:pPr>
        <w:pStyle w:val="NoSpacing"/>
      </w:pPr>
      <w:r>
        <w:t>------------------------------------------------------</w:t>
      </w:r>
    </w:p>
    <w:p w14:paraId="2FF04FEF" w14:textId="77777777" w:rsidR="00EA078B" w:rsidRDefault="00EA078B" w:rsidP="00EA078B">
      <w:pPr>
        <w:pStyle w:val="NoSpacing"/>
      </w:pPr>
      <w:r>
        <w:t xml:space="preserve">DNA pattern match(es) to code: </w:t>
      </w:r>
      <w:proofErr w:type="spellStart"/>
      <w:r>
        <w:t>EcoRI</w:t>
      </w:r>
      <w:proofErr w:type="spellEnd"/>
    </w:p>
    <w:p w14:paraId="3137519A" w14:textId="77777777" w:rsidR="00EA078B" w:rsidRDefault="00EA078B" w:rsidP="00EA078B">
      <w:pPr>
        <w:pStyle w:val="NoSpacing"/>
      </w:pPr>
      <w:r>
        <w:t>index span: (0, 6)</w:t>
      </w:r>
    </w:p>
    <w:p w14:paraId="32424941" w14:textId="77777777" w:rsidR="00EA078B" w:rsidRDefault="00EA078B" w:rsidP="00EA078B">
      <w:pPr>
        <w:pStyle w:val="NoSpacing"/>
      </w:pPr>
      <w:r>
        <w:t>DNA sequence match: GAATTC</w:t>
      </w:r>
    </w:p>
    <w:p w14:paraId="340100F4" w14:textId="77777777" w:rsidR="00EA078B" w:rsidRDefault="00EA078B" w:rsidP="00EA078B">
      <w:pPr>
        <w:pStyle w:val="NoSpacing"/>
      </w:pPr>
      <w:r>
        <w:t>-------------------------------------------------------</w:t>
      </w:r>
    </w:p>
    <w:p w14:paraId="258E6F47" w14:textId="77777777" w:rsidR="00EA078B" w:rsidRDefault="00EA078B" w:rsidP="00EA078B">
      <w:pPr>
        <w:pStyle w:val="NoSpacing"/>
      </w:pPr>
      <w:r>
        <w:t>------------------------------------------------------</w:t>
      </w:r>
    </w:p>
    <w:p w14:paraId="644FBA14" w14:textId="77777777" w:rsidR="00EA078B" w:rsidRDefault="00EA078B" w:rsidP="00EA078B">
      <w:pPr>
        <w:pStyle w:val="NoSpacing"/>
      </w:pPr>
      <w:r>
        <w:t xml:space="preserve">DNA pattern match(es) to code: </w:t>
      </w:r>
      <w:proofErr w:type="spellStart"/>
      <w:r>
        <w:t>EalI</w:t>
      </w:r>
      <w:proofErr w:type="spellEnd"/>
    </w:p>
    <w:p w14:paraId="61A26F73" w14:textId="77777777" w:rsidR="00EA078B" w:rsidRDefault="00EA078B" w:rsidP="00EA078B">
      <w:pPr>
        <w:pStyle w:val="NoSpacing"/>
      </w:pPr>
      <w:r>
        <w:t>index span: (12, 18)</w:t>
      </w:r>
    </w:p>
    <w:p w14:paraId="2F9A74FB" w14:textId="77777777" w:rsidR="00EA078B" w:rsidRDefault="00EA078B" w:rsidP="00EA078B">
      <w:pPr>
        <w:pStyle w:val="NoSpacing"/>
      </w:pPr>
      <w:r>
        <w:t>DNA sequence match: CGGCCA</w:t>
      </w:r>
    </w:p>
    <w:p w14:paraId="538691BB" w14:textId="77777777" w:rsidR="00EA078B" w:rsidRDefault="00EA078B" w:rsidP="00EA078B">
      <w:pPr>
        <w:pStyle w:val="NoSpacing"/>
      </w:pPr>
      <w:r>
        <w:t>-------------------------------------------------------</w:t>
      </w:r>
    </w:p>
    <w:p w14:paraId="6C9196E3" w14:textId="77777777" w:rsidR="00EA078B" w:rsidRDefault="00EA078B" w:rsidP="00EA078B">
      <w:pPr>
        <w:pStyle w:val="NoSpacing"/>
      </w:pPr>
      <w:r>
        <w:t>------------------------------------------------------</w:t>
      </w:r>
    </w:p>
    <w:p w14:paraId="28566825" w14:textId="77777777" w:rsidR="00EA078B" w:rsidRDefault="00EA078B" w:rsidP="00EA078B">
      <w:pPr>
        <w:pStyle w:val="NoSpacing"/>
      </w:pPr>
      <w:r>
        <w:t xml:space="preserve">DNA pattern match(es) to code: </w:t>
      </w:r>
      <w:proofErr w:type="spellStart"/>
      <w:r>
        <w:t>ErhI</w:t>
      </w:r>
      <w:proofErr w:type="spellEnd"/>
    </w:p>
    <w:p w14:paraId="15E619A7" w14:textId="77777777" w:rsidR="00EA078B" w:rsidRDefault="00EA078B" w:rsidP="00EA078B">
      <w:pPr>
        <w:pStyle w:val="NoSpacing"/>
      </w:pPr>
      <w:r>
        <w:t>index span: (26, 32)</w:t>
      </w:r>
    </w:p>
    <w:p w14:paraId="3772D6B6" w14:textId="77777777" w:rsidR="00EA078B" w:rsidRDefault="00EA078B" w:rsidP="00EA078B">
      <w:pPr>
        <w:pStyle w:val="NoSpacing"/>
      </w:pPr>
      <w:r>
        <w:t>DNA sequence match: CCTTGG</w:t>
      </w:r>
    </w:p>
    <w:p w14:paraId="4BA3E30D" w14:textId="77777777" w:rsidR="00EA078B" w:rsidRDefault="00EA078B" w:rsidP="00EA078B">
      <w:pPr>
        <w:pStyle w:val="NoSpacing"/>
      </w:pPr>
      <w:r>
        <w:t>-------------------------------------------------------</w:t>
      </w:r>
    </w:p>
    <w:p w14:paraId="694A48E1" w14:textId="77777777" w:rsidR="00EA078B" w:rsidRDefault="00EA078B" w:rsidP="00EA078B">
      <w:pPr>
        <w:pStyle w:val="NoSpacing"/>
      </w:pPr>
      <w:r>
        <w:t>------------------------------------------------------</w:t>
      </w:r>
    </w:p>
    <w:p w14:paraId="61DAD3CD" w14:textId="77777777" w:rsidR="00EA078B" w:rsidRDefault="00EA078B" w:rsidP="00EA078B">
      <w:pPr>
        <w:pStyle w:val="NoSpacing"/>
      </w:pPr>
      <w:r>
        <w:t xml:space="preserve">DNA pattern match(es) to code: </w:t>
      </w:r>
      <w:proofErr w:type="spellStart"/>
      <w:r>
        <w:t>EcaI</w:t>
      </w:r>
      <w:proofErr w:type="spellEnd"/>
    </w:p>
    <w:p w14:paraId="22FC472D" w14:textId="77777777" w:rsidR="00EA078B" w:rsidRDefault="00EA078B" w:rsidP="00EA078B">
      <w:pPr>
        <w:pStyle w:val="NoSpacing"/>
      </w:pPr>
      <w:r>
        <w:t>index span: (40, 47)</w:t>
      </w:r>
    </w:p>
    <w:p w14:paraId="43434BCF" w14:textId="77777777" w:rsidR="00EA078B" w:rsidRDefault="00EA078B" w:rsidP="00EA078B">
      <w:pPr>
        <w:pStyle w:val="NoSpacing"/>
      </w:pPr>
      <w:r>
        <w:t>DNA sequence match: GGTAACC</w:t>
      </w:r>
    </w:p>
    <w:p w14:paraId="07C02276" w14:textId="77777777" w:rsidR="00EA078B" w:rsidRDefault="00EA078B" w:rsidP="00EA078B">
      <w:pPr>
        <w:pStyle w:val="NoSpacing"/>
      </w:pPr>
      <w:r>
        <w:t>-------------------------------------------------------</w:t>
      </w:r>
    </w:p>
    <w:p w14:paraId="70F6CFAC" w14:textId="77777777" w:rsidR="00EA078B" w:rsidRDefault="00EA078B" w:rsidP="00EA078B">
      <w:pPr>
        <w:pStyle w:val="NoSpacing"/>
      </w:pPr>
      <w:r>
        <w:t>------------------------------------------------------</w:t>
      </w:r>
    </w:p>
    <w:p w14:paraId="4789EC46" w14:textId="77777777" w:rsidR="00EA078B" w:rsidRDefault="00EA078B" w:rsidP="00EA078B">
      <w:pPr>
        <w:pStyle w:val="NoSpacing"/>
      </w:pPr>
      <w:r>
        <w:t xml:space="preserve">DNA pattern match(es) to code: </w:t>
      </w:r>
      <w:proofErr w:type="spellStart"/>
      <w:r>
        <w:t>FblI</w:t>
      </w:r>
      <w:proofErr w:type="spellEnd"/>
    </w:p>
    <w:p w14:paraId="113A1DC3" w14:textId="77777777" w:rsidR="00EA078B" w:rsidRDefault="00EA078B" w:rsidP="00EA078B">
      <w:pPr>
        <w:pStyle w:val="NoSpacing"/>
      </w:pPr>
      <w:r>
        <w:t>index span: (56, 62)</w:t>
      </w:r>
    </w:p>
    <w:p w14:paraId="7D947DA1" w14:textId="77777777" w:rsidR="00EA078B" w:rsidRDefault="00EA078B" w:rsidP="00EA078B">
      <w:pPr>
        <w:pStyle w:val="NoSpacing"/>
      </w:pPr>
      <w:r>
        <w:t>DNA sequence match: GTATAC</w:t>
      </w:r>
    </w:p>
    <w:p w14:paraId="02606AB4" w14:textId="44A487BE" w:rsidR="007C09A5" w:rsidRDefault="00EA078B" w:rsidP="00EA078B">
      <w:pPr>
        <w:pStyle w:val="NoSpacing"/>
      </w:pPr>
      <w:r>
        <w:t>-------------------------------------------------------</w:t>
      </w:r>
    </w:p>
    <w:sectPr w:rsidR="007C0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3D"/>
    <w:rsid w:val="0003735C"/>
    <w:rsid w:val="007C09A5"/>
    <w:rsid w:val="00AD473D"/>
    <w:rsid w:val="00EA0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51F2"/>
  <w15:chartTrackingRefBased/>
  <w15:docId w15:val="{B24EB56C-227D-4525-A0CE-D5BA8F46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7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Evans</dc:creator>
  <cp:keywords/>
  <dc:description/>
  <cp:lastModifiedBy>Nathaniel Evans</cp:lastModifiedBy>
  <cp:revision>2</cp:revision>
  <dcterms:created xsi:type="dcterms:W3CDTF">2018-10-23T23:00:00Z</dcterms:created>
  <dcterms:modified xsi:type="dcterms:W3CDTF">2018-10-23T23:11:00Z</dcterms:modified>
</cp:coreProperties>
</file>