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277" w:rsidRDefault="00497277" w:rsidP="00497277">
      <w:bookmarkStart w:id="0" w:name="_GoBack"/>
      <w:bookmarkEnd w:id="0"/>
    </w:p>
    <w:p w:rsidR="00497277" w:rsidRDefault="00497277" w:rsidP="00497277"/>
    <w:p w:rsidR="00497277" w:rsidRDefault="00497277" w:rsidP="00497277"/>
    <w:p w:rsidR="00497277" w:rsidRDefault="00497277" w:rsidP="00497277"/>
    <w:p w:rsidR="00497277" w:rsidRPr="00950FA1" w:rsidRDefault="00497277" w:rsidP="00497277">
      <w:pPr>
        <w:jc w:val="center"/>
        <w:rPr>
          <w:sz w:val="72"/>
          <w:szCs w:val="72"/>
        </w:rPr>
      </w:pPr>
      <w:r w:rsidRPr="00950FA1">
        <w:rPr>
          <w:sz w:val="72"/>
          <w:szCs w:val="72"/>
        </w:rPr>
        <w:t>EENG 436 - Biomedical Informatics</w:t>
      </w:r>
    </w:p>
    <w:p w:rsidR="00497277" w:rsidRDefault="00497277" w:rsidP="00CD451C">
      <w:pPr>
        <w:rPr>
          <w:sz w:val="56"/>
          <w:szCs w:val="56"/>
        </w:rPr>
      </w:pPr>
    </w:p>
    <w:p w:rsidR="00CD451C" w:rsidRDefault="00AA6857" w:rsidP="00497277">
      <w:pPr>
        <w:jc w:val="center"/>
        <w:rPr>
          <w:sz w:val="56"/>
          <w:szCs w:val="56"/>
        </w:rPr>
      </w:pPr>
      <w:r>
        <w:rPr>
          <w:sz w:val="56"/>
          <w:szCs w:val="56"/>
        </w:rPr>
        <w:t>Final</w:t>
      </w:r>
      <w:r w:rsidR="00497277">
        <w:rPr>
          <w:sz w:val="56"/>
          <w:szCs w:val="56"/>
        </w:rPr>
        <w:t xml:space="preserve"> Project</w:t>
      </w:r>
      <w:r w:rsidR="00CD451C">
        <w:rPr>
          <w:sz w:val="56"/>
          <w:szCs w:val="56"/>
        </w:rPr>
        <w:t>:</w:t>
      </w:r>
      <w:r w:rsidR="00497277">
        <w:rPr>
          <w:sz w:val="56"/>
          <w:szCs w:val="56"/>
        </w:rPr>
        <w:t xml:space="preserve"> </w:t>
      </w:r>
    </w:p>
    <w:p w:rsidR="00CD451C" w:rsidRDefault="00497277" w:rsidP="00497277">
      <w:pPr>
        <w:jc w:val="center"/>
        <w:rPr>
          <w:sz w:val="56"/>
          <w:szCs w:val="56"/>
        </w:rPr>
      </w:pPr>
      <w:r>
        <w:rPr>
          <w:sz w:val="56"/>
          <w:szCs w:val="56"/>
        </w:rPr>
        <w:t>Detecting Adverse</w:t>
      </w:r>
    </w:p>
    <w:p w:rsidR="00497277" w:rsidRDefault="00497277" w:rsidP="00497277">
      <w:pPr>
        <w:jc w:val="center"/>
        <w:rPr>
          <w:sz w:val="56"/>
          <w:szCs w:val="56"/>
        </w:rPr>
      </w:pPr>
      <w:r>
        <w:rPr>
          <w:sz w:val="56"/>
          <w:szCs w:val="56"/>
        </w:rPr>
        <w:t>Drug Reaction Signals</w:t>
      </w:r>
    </w:p>
    <w:p w:rsidR="00497277" w:rsidRDefault="00497277" w:rsidP="00497277">
      <w:pPr>
        <w:jc w:val="center"/>
        <w:rPr>
          <w:sz w:val="56"/>
          <w:szCs w:val="56"/>
        </w:rPr>
      </w:pPr>
    </w:p>
    <w:p w:rsidR="00497277" w:rsidRPr="00497277" w:rsidRDefault="00497277" w:rsidP="00497277">
      <w:pPr>
        <w:spacing w:after="0"/>
        <w:jc w:val="center"/>
        <w:rPr>
          <w:sz w:val="40"/>
          <w:szCs w:val="40"/>
        </w:rPr>
      </w:pPr>
      <w:r w:rsidRPr="00497277">
        <w:rPr>
          <w:sz w:val="40"/>
          <w:szCs w:val="40"/>
        </w:rPr>
        <w:t>Dan Rahm</w:t>
      </w:r>
    </w:p>
    <w:p w:rsidR="00497277" w:rsidRPr="00497277" w:rsidRDefault="00497277" w:rsidP="00497277">
      <w:pPr>
        <w:spacing w:after="0"/>
        <w:jc w:val="center"/>
        <w:rPr>
          <w:sz w:val="40"/>
          <w:szCs w:val="40"/>
        </w:rPr>
      </w:pPr>
      <w:r w:rsidRPr="00497277">
        <w:rPr>
          <w:sz w:val="40"/>
          <w:szCs w:val="40"/>
        </w:rPr>
        <w:t>Nate Wendt</w:t>
      </w:r>
    </w:p>
    <w:p w:rsidR="00497277" w:rsidRDefault="00497277" w:rsidP="00497277">
      <w:pPr>
        <w:spacing w:after="0"/>
        <w:jc w:val="center"/>
        <w:rPr>
          <w:sz w:val="40"/>
          <w:szCs w:val="40"/>
        </w:rPr>
      </w:pPr>
      <w:r w:rsidRPr="00497277">
        <w:rPr>
          <w:sz w:val="40"/>
          <w:szCs w:val="40"/>
        </w:rPr>
        <w:t>Jhobany Tortolero</w:t>
      </w:r>
    </w:p>
    <w:p w:rsidR="00AA6857" w:rsidRDefault="00AA6857" w:rsidP="00497277">
      <w:pPr>
        <w:spacing w:after="0"/>
        <w:jc w:val="center"/>
        <w:rPr>
          <w:sz w:val="40"/>
          <w:szCs w:val="40"/>
        </w:rPr>
      </w:pPr>
    </w:p>
    <w:p w:rsidR="00AA6857" w:rsidRPr="00AA6857" w:rsidRDefault="00AA6857" w:rsidP="00497277">
      <w:pPr>
        <w:spacing w:after="0"/>
        <w:jc w:val="center"/>
        <w:rPr>
          <w:sz w:val="32"/>
          <w:szCs w:val="32"/>
        </w:rPr>
      </w:pPr>
      <w:r w:rsidRPr="00AA6857">
        <w:rPr>
          <w:sz w:val="32"/>
          <w:szCs w:val="32"/>
        </w:rPr>
        <w:t>December 7, 2012</w:t>
      </w:r>
    </w:p>
    <w:p w:rsidR="00497277" w:rsidRDefault="00497277" w:rsidP="00497277">
      <w:pPr>
        <w:jc w:val="center"/>
      </w:pPr>
    </w:p>
    <w:p w:rsidR="00BE6DE9" w:rsidRDefault="00BE6DE9"/>
    <w:p w:rsidR="00AE744F" w:rsidRDefault="00497277" w:rsidP="00497277">
      <w:pPr>
        <w:autoSpaceDE w:val="0"/>
        <w:autoSpaceDN w:val="0"/>
        <w:adjustRightInd w:val="0"/>
        <w:spacing w:after="0" w:line="240" w:lineRule="auto"/>
        <w:rPr>
          <w:rFonts w:cs="Times New Roman"/>
          <w:b/>
          <w:sz w:val="24"/>
          <w:szCs w:val="24"/>
        </w:rPr>
      </w:pPr>
      <w:r w:rsidRPr="00206A91">
        <w:rPr>
          <w:rFonts w:cs="Times New Roman"/>
          <w:b/>
          <w:sz w:val="24"/>
          <w:szCs w:val="24"/>
        </w:rPr>
        <w:lastRenderedPageBreak/>
        <w:t>Introduction</w:t>
      </w:r>
    </w:p>
    <w:p w:rsidR="009E01EA" w:rsidRDefault="009E01EA" w:rsidP="00497277">
      <w:pPr>
        <w:autoSpaceDE w:val="0"/>
        <w:autoSpaceDN w:val="0"/>
        <w:adjustRightInd w:val="0"/>
        <w:spacing w:after="0" w:line="240" w:lineRule="auto"/>
        <w:rPr>
          <w:rFonts w:cs="Times New Roman"/>
          <w:b/>
          <w:sz w:val="24"/>
          <w:szCs w:val="24"/>
        </w:rPr>
      </w:pPr>
    </w:p>
    <w:p w:rsidR="00497277" w:rsidRDefault="004117D3" w:rsidP="00497277">
      <w:pPr>
        <w:autoSpaceDE w:val="0"/>
        <w:autoSpaceDN w:val="0"/>
        <w:adjustRightInd w:val="0"/>
        <w:spacing w:after="0" w:line="240" w:lineRule="auto"/>
        <w:rPr>
          <w:rFonts w:cs="Times New Roman"/>
          <w:sz w:val="24"/>
          <w:szCs w:val="24"/>
        </w:rPr>
      </w:pPr>
      <w:r>
        <w:rPr>
          <w:rFonts w:cs="Times New Roman"/>
          <w:sz w:val="24"/>
          <w:szCs w:val="24"/>
        </w:rPr>
        <w:t>Medicine is one of the most necessary fields for the good</w:t>
      </w:r>
      <w:r w:rsidR="002E6EC6">
        <w:rPr>
          <w:rFonts w:cs="Times New Roman"/>
          <w:sz w:val="24"/>
          <w:szCs w:val="24"/>
        </w:rPr>
        <w:t xml:space="preserve"> of</w:t>
      </w:r>
      <w:r>
        <w:rPr>
          <w:rFonts w:cs="Times New Roman"/>
          <w:sz w:val="24"/>
          <w:szCs w:val="24"/>
        </w:rPr>
        <w:t xml:space="preserve"> the world’s inhabitants. Given that people’s lives are constantly at stake, it should come as no surprise that the medical world constantly strives to improve the effectiveness of drugs and treatments. To do this, data</w:t>
      </w:r>
      <w:r w:rsidR="004922BA">
        <w:rPr>
          <w:rFonts w:cs="Times New Roman"/>
          <w:sz w:val="24"/>
          <w:szCs w:val="24"/>
        </w:rPr>
        <w:t xml:space="preserve"> </w:t>
      </w:r>
      <w:r>
        <w:rPr>
          <w:rFonts w:cs="Times New Roman"/>
          <w:sz w:val="24"/>
          <w:szCs w:val="24"/>
        </w:rPr>
        <w:t xml:space="preserve">is collected from various sources and compiled into databases within medical information systems. Computers are then utilized to sift through </w:t>
      </w:r>
      <w:r w:rsidR="00155D18">
        <w:rPr>
          <w:rFonts w:cs="Times New Roman"/>
          <w:sz w:val="24"/>
          <w:szCs w:val="24"/>
        </w:rPr>
        <w:t xml:space="preserve">these </w:t>
      </w:r>
      <w:r>
        <w:rPr>
          <w:rFonts w:cs="Times New Roman"/>
          <w:sz w:val="24"/>
          <w:szCs w:val="24"/>
        </w:rPr>
        <w:t>large quantities of information</w:t>
      </w:r>
      <w:r w:rsidR="004922BA">
        <w:rPr>
          <w:rFonts w:cs="Times New Roman"/>
          <w:sz w:val="24"/>
          <w:szCs w:val="24"/>
        </w:rPr>
        <w:t xml:space="preserve"> in order to determine whether a drug is benign to public health or not</w:t>
      </w:r>
      <w:r>
        <w:rPr>
          <w:rFonts w:cs="Times New Roman"/>
          <w:sz w:val="24"/>
          <w:szCs w:val="24"/>
        </w:rPr>
        <w:t xml:space="preserve">. This process is a critical part of the medical world since </w:t>
      </w:r>
      <w:r w:rsidR="00155D18">
        <w:rPr>
          <w:rFonts w:cs="Times New Roman"/>
          <w:sz w:val="24"/>
          <w:szCs w:val="24"/>
        </w:rPr>
        <w:t>inadequate correlations between drugs and adverse drug effects</w:t>
      </w:r>
      <w:r w:rsidR="004922BA">
        <w:rPr>
          <w:rFonts w:cs="Times New Roman"/>
          <w:sz w:val="24"/>
          <w:szCs w:val="24"/>
        </w:rPr>
        <w:t xml:space="preserve"> could lead to the continuation of ineffective drugs and the discontinuation of effective ones.</w:t>
      </w:r>
    </w:p>
    <w:p w:rsidR="004922BA" w:rsidRDefault="004922BA" w:rsidP="00497277">
      <w:pPr>
        <w:autoSpaceDE w:val="0"/>
        <w:autoSpaceDN w:val="0"/>
        <w:adjustRightInd w:val="0"/>
        <w:spacing w:after="0" w:line="240" w:lineRule="auto"/>
        <w:rPr>
          <w:rFonts w:cs="Times New Roman"/>
          <w:sz w:val="24"/>
          <w:szCs w:val="24"/>
        </w:rPr>
      </w:pPr>
    </w:p>
    <w:p w:rsidR="0087078D" w:rsidRDefault="004922BA" w:rsidP="0087078D">
      <w:pPr>
        <w:autoSpaceDE w:val="0"/>
        <w:autoSpaceDN w:val="0"/>
        <w:adjustRightInd w:val="0"/>
        <w:spacing w:after="0" w:line="240" w:lineRule="auto"/>
        <w:rPr>
          <w:rFonts w:cs="Times New Roman"/>
          <w:sz w:val="24"/>
          <w:szCs w:val="24"/>
        </w:rPr>
      </w:pPr>
      <w:r>
        <w:rPr>
          <w:rFonts w:cs="Times New Roman"/>
          <w:sz w:val="24"/>
          <w:szCs w:val="24"/>
        </w:rPr>
        <w:t>Among the data collected, are the Adverse Drug Reports (ADRs) compiled by the FDA. These reports include information about patient demographics, drugs taken, reactions observed – all useful in determining the benevolence of the reported drugs when analyzed in large quantities.</w:t>
      </w:r>
      <w:r w:rsidR="0087078D">
        <w:rPr>
          <w:rFonts w:cs="Times New Roman"/>
          <w:sz w:val="24"/>
          <w:szCs w:val="24"/>
        </w:rPr>
        <w:t xml:space="preserve"> The purpose of this project is to implement </w:t>
      </w:r>
      <w:r w:rsidR="0087078D" w:rsidRPr="0087078D">
        <w:rPr>
          <w:rFonts w:cs="Times New Roman"/>
          <w:sz w:val="24"/>
          <w:szCs w:val="24"/>
        </w:rPr>
        <w:t>a medical info</w:t>
      </w:r>
      <w:r w:rsidR="0087078D">
        <w:rPr>
          <w:rFonts w:cs="Times New Roman"/>
          <w:sz w:val="24"/>
          <w:szCs w:val="24"/>
        </w:rPr>
        <w:t xml:space="preserve">rmation system that uses a data mining methodology to </w:t>
      </w:r>
      <w:r w:rsidR="0087078D" w:rsidRPr="0087078D">
        <w:rPr>
          <w:rFonts w:cs="Times New Roman"/>
          <w:sz w:val="24"/>
          <w:szCs w:val="24"/>
        </w:rPr>
        <w:t>detect possible signals from spontaneous reports on</w:t>
      </w:r>
      <w:r w:rsidR="0087078D">
        <w:rPr>
          <w:rFonts w:cs="Times New Roman"/>
          <w:sz w:val="24"/>
          <w:szCs w:val="24"/>
        </w:rPr>
        <w:t xml:space="preserve"> </w:t>
      </w:r>
      <w:r w:rsidR="0087078D" w:rsidRPr="0087078D">
        <w:rPr>
          <w:rFonts w:cs="Times New Roman"/>
          <w:sz w:val="24"/>
          <w:szCs w:val="24"/>
        </w:rPr>
        <w:t>ADRs.</w:t>
      </w:r>
      <w:r w:rsidR="0087078D">
        <w:rPr>
          <w:rFonts w:cs="Times New Roman"/>
          <w:sz w:val="24"/>
          <w:szCs w:val="24"/>
        </w:rPr>
        <w:t xml:space="preserve"> The system was designed with the following specifications in mind.</w:t>
      </w:r>
    </w:p>
    <w:p w:rsidR="0087078D" w:rsidRDefault="0087078D" w:rsidP="0087078D">
      <w:pPr>
        <w:autoSpaceDE w:val="0"/>
        <w:autoSpaceDN w:val="0"/>
        <w:adjustRightInd w:val="0"/>
        <w:spacing w:after="0" w:line="240" w:lineRule="auto"/>
        <w:rPr>
          <w:rFonts w:cs="Times New Roman"/>
          <w:sz w:val="24"/>
          <w:szCs w:val="24"/>
        </w:rPr>
      </w:pPr>
    </w:p>
    <w:p w:rsidR="0087078D" w:rsidRDefault="0087078D" w:rsidP="0087078D">
      <w:pPr>
        <w:autoSpaceDE w:val="0"/>
        <w:autoSpaceDN w:val="0"/>
        <w:adjustRightInd w:val="0"/>
        <w:spacing w:after="0" w:line="240" w:lineRule="auto"/>
        <w:rPr>
          <w:rFonts w:cs="Times New Roman"/>
          <w:sz w:val="24"/>
          <w:szCs w:val="24"/>
        </w:rPr>
      </w:pPr>
      <w:r>
        <w:rPr>
          <w:rFonts w:cs="Times New Roman"/>
          <w:sz w:val="24"/>
          <w:szCs w:val="24"/>
        </w:rPr>
        <w:t xml:space="preserve">Specifications: </w:t>
      </w:r>
    </w:p>
    <w:p w:rsidR="0087078D" w:rsidRDefault="0087078D" w:rsidP="0087078D">
      <w:pPr>
        <w:pStyle w:val="ListParagraph"/>
        <w:numPr>
          <w:ilvl w:val="0"/>
          <w:numId w:val="2"/>
        </w:numPr>
        <w:autoSpaceDE w:val="0"/>
        <w:autoSpaceDN w:val="0"/>
        <w:adjustRightInd w:val="0"/>
        <w:spacing w:after="0" w:line="240" w:lineRule="auto"/>
        <w:rPr>
          <w:rFonts w:cs="Times New Roman"/>
          <w:sz w:val="24"/>
          <w:szCs w:val="24"/>
        </w:rPr>
      </w:pPr>
      <w:r w:rsidRPr="0087078D">
        <w:rPr>
          <w:rFonts w:cs="Times New Roman"/>
          <w:sz w:val="24"/>
          <w:szCs w:val="24"/>
        </w:rPr>
        <w:t xml:space="preserve">The system shall be a medical information system through which users can check at least three things: </w:t>
      </w:r>
    </w:p>
    <w:p w:rsidR="0087078D" w:rsidRDefault="0087078D" w:rsidP="0087078D">
      <w:pPr>
        <w:pStyle w:val="ListParagraph"/>
        <w:numPr>
          <w:ilvl w:val="1"/>
          <w:numId w:val="2"/>
        </w:numPr>
        <w:autoSpaceDE w:val="0"/>
        <w:autoSpaceDN w:val="0"/>
        <w:adjustRightInd w:val="0"/>
        <w:spacing w:after="0" w:line="240" w:lineRule="auto"/>
        <w:rPr>
          <w:rFonts w:cs="Times New Roman"/>
          <w:sz w:val="24"/>
          <w:szCs w:val="24"/>
        </w:rPr>
      </w:pPr>
      <w:r>
        <w:rPr>
          <w:rFonts w:cs="Times New Roman"/>
          <w:sz w:val="24"/>
          <w:szCs w:val="24"/>
        </w:rPr>
        <w:t>C</w:t>
      </w:r>
      <w:r w:rsidRPr="0087078D">
        <w:rPr>
          <w:rFonts w:cs="Times New Roman"/>
          <w:sz w:val="24"/>
          <w:szCs w:val="24"/>
        </w:rPr>
        <w:t>haracteristics of the patient data (i.e., total number of patients, average age, standard deviation of age,</w:t>
      </w:r>
      <w:r>
        <w:rPr>
          <w:rFonts w:cs="Times New Roman"/>
          <w:sz w:val="24"/>
          <w:szCs w:val="24"/>
        </w:rPr>
        <w:t xml:space="preserve"> percentage of male and female)</w:t>
      </w:r>
    </w:p>
    <w:p w:rsidR="0087078D" w:rsidRDefault="0087078D" w:rsidP="0087078D">
      <w:pPr>
        <w:pStyle w:val="ListParagraph"/>
        <w:numPr>
          <w:ilvl w:val="1"/>
          <w:numId w:val="2"/>
        </w:numPr>
        <w:autoSpaceDE w:val="0"/>
        <w:autoSpaceDN w:val="0"/>
        <w:adjustRightInd w:val="0"/>
        <w:spacing w:after="0" w:line="240" w:lineRule="auto"/>
        <w:rPr>
          <w:rFonts w:cs="Times New Roman"/>
          <w:sz w:val="24"/>
          <w:szCs w:val="24"/>
        </w:rPr>
      </w:pPr>
      <w:r>
        <w:rPr>
          <w:rFonts w:cs="Times New Roman"/>
          <w:sz w:val="24"/>
          <w:szCs w:val="24"/>
        </w:rPr>
        <w:t>T</w:t>
      </w:r>
      <w:r w:rsidRPr="0087078D">
        <w:rPr>
          <w:rFonts w:cs="Times New Roman"/>
          <w:sz w:val="24"/>
          <w:szCs w:val="24"/>
        </w:rPr>
        <w:t>he degree of association between a particular drug and an adverse drug reaction (ADR)</w:t>
      </w:r>
    </w:p>
    <w:p w:rsidR="0087078D" w:rsidRPr="0087078D" w:rsidRDefault="0087078D" w:rsidP="0087078D">
      <w:pPr>
        <w:pStyle w:val="ListParagraph"/>
        <w:numPr>
          <w:ilvl w:val="1"/>
          <w:numId w:val="2"/>
        </w:numPr>
        <w:autoSpaceDE w:val="0"/>
        <w:autoSpaceDN w:val="0"/>
        <w:adjustRightInd w:val="0"/>
        <w:spacing w:after="0" w:line="240" w:lineRule="auto"/>
        <w:rPr>
          <w:rFonts w:cs="Times New Roman"/>
          <w:sz w:val="24"/>
          <w:szCs w:val="24"/>
        </w:rPr>
      </w:pPr>
      <w:r>
        <w:rPr>
          <w:rFonts w:cs="Times New Roman"/>
          <w:sz w:val="24"/>
          <w:szCs w:val="24"/>
        </w:rPr>
        <w:t>A</w:t>
      </w:r>
      <w:r w:rsidRPr="0087078D">
        <w:rPr>
          <w:rFonts w:cs="Times New Roman"/>
          <w:sz w:val="24"/>
          <w:szCs w:val="24"/>
        </w:rPr>
        <w:t xml:space="preserve"> list of top (e.g. 10) pairs with high degree of associations according to your algorithm. </w:t>
      </w:r>
    </w:p>
    <w:p w:rsidR="0087078D" w:rsidRPr="0087078D" w:rsidRDefault="0087078D" w:rsidP="0087078D">
      <w:pPr>
        <w:pStyle w:val="ListParagraph"/>
        <w:numPr>
          <w:ilvl w:val="0"/>
          <w:numId w:val="2"/>
        </w:numPr>
        <w:autoSpaceDE w:val="0"/>
        <w:autoSpaceDN w:val="0"/>
        <w:adjustRightInd w:val="0"/>
        <w:spacing w:after="0" w:line="240" w:lineRule="auto"/>
        <w:rPr>
          <w:rFonts w:cs="Times New Roman"/>
          <w:sz w:val="24"/>
          <w:szCs w:val="24"/>
        </w:rPr>
      </w:pPr>
      <w:r w:rsidRPr="0087078D">
        <w:rPr>
          <w:rFonts w:cs="Times New Roman"/>
          <w:sz w:val="24"/>
          <w:szCs w:val="24"/>
        </w:rPr>
        <w:t>It interacts with a database that contains FDA’s spontaneous reports.</w:t>
      </w:r>
    </w:p>
    <w:p w:rsidR="0087078D" w:rsidRPr="0087078D" w:rsidRDefault="0087078D" w:rsidP="0087078D">
      <w:pPr>
        <w:pStyle w:val="ListParagraph"/>
        <w:numPr>
          <w:ilvl w:val="0"/>
          <w:numId w:val="2"/>
        </w:numPr>
        <w:autoSpaceDE w:val="0"/>
        <w:autoSpaceDN w:val="0"/>
        <w:adjustRightInd w:val="0"/>
        <w:spacing w:after="0" w:line="240" w:lineRule="auto"/>
        <w:rPr>
          <w:rFonts w:cs="Times New Roman"/>
          <w:sz w:val="24"/>
          <w:szCs w:val="24"/>
        </w:rPr>
      </w:pPr>
      <w:r w:rsidRPr="0087078D">
        <w:rPr>
          <w:rFonts w:cs="Times New Roman"/>
          <w:sz w:val="24"/>
          <w:szCs w:val="24"/>
        </w:rPr>
        <w:t>A web-based interface should be designed in order to help users utilize the system.</w:t>
      </w:r>
    </w:p>
    <w:p w:rsidR="0087078D" w:rsidRPr="0087078D" w:rsidRDefault="0087078D" w:rsidP="0087078D">
      <w:pPr>
        <w:pStyle w:val="ListParagraph"/>
        <w:numPr>
          <w:ilvl w:val="0"/>
          <w:numId w:val="2"/>
        </w:numPr>
        <w:autoSpaceDE w:val="0"/>
        <w:autoSpaceDN w:val="0"/>
        <w:adjustRightInd w:val="0"/>
        <w:spacing w:after="0" w:line="240" w:lineRule="auto"/>
        <w:rPr>
          <w:rFonts w:cs="Times New Roman"/>
          <w:sz w:val="24"/>
          <w:szCs w:val="24"/>
        </w:rPr>
      </w:pPr>
      <w:r w:rsidRPr="0087078D">
        <w:rPr>
          <w:rFonts w:cs="Times New Roman"/>
          <w:sz w:val="24"/>
          <w:szCs w:val="24"/>
        </w:rPr>
        <w:t>The system should be thoroughly tested using the FDA’s spontaneous reports.</w:t>
      </w:r>
    </w:p>
    <w:p w:rsidR="0087078D" w:rsidRPr="0087078D" w:rsidRDefault="0087078D" w:rsidP="0087078D">
      <w:pPr>
        <w:pStyle w:val="ListParagraph"/>
        <w:numPr>
          <w:ilvl w:val="0"/>
          <w:numId w:val="2"/>
        </w:numPr>
        <w:autoSpaceDE w:val="0"/>
        <w:autoSpaceDN w:val="0"/>
        <w:adjustRightInd w:val="0"/>
        <w:spacing w:after="0" w:line="240" w:lineRule="auto"/>
        <w:rPr>
          <w:rFonts w:cs="Times New Roman"/>
          <w:sz w:val="24"/>
          <w:szCs w:val="24"/>
        </w:rPr>
      </w:pPr>
      <w:r w:rsidRPr="0087078D">
        <w:rPr>
          <w:rFonts w:cs="Times New Roman"/>
          <w:sz w:val="24"/>
          <w:szCs w:val="24"/>
        </w:rPr>
        <w:t>The system’s ability in detecting ADR signals should be analyzed and reported.</w:t>
      </w:r>
    </w:p>
    <w:p w:rsidR="00497277" w:rsidRPr="00206A91" w:rsidRDefault="00497277" w:rsidP="00497277">
      <w:pPr>
        <w:autoSpaceDE w:val="0"/>
        <w:autoSpaceDN w:val="0"/>
        <w:adjustRightInd w:val="0"/>
        <w:spacing w:after="0" w:line="240" w:lineRule="auto"/>
        <w:rPr>
          <w:rFonts w:cs="Times New Roman"/>
          <w:sz w:val="24"/>
          <w:szCs w:val="24"/>
        </w:rPr>
      </w:pPr>
    </w:p>
    <w:p w:rsidR="00313ECA" w:rsidRDefault="00313ECA" w:rsidP="00497277">
      <w:pPr>
        <w:autoSpaceDE w:val="0"/>
        <w:autoSpaceDN w:val="0"/>
        <w:adjustRightInd w:val="0"/>
        <w:spacing w:after="0" w:line="240" w:lineRule="auto"/>
        <w:rPr>
          <w:rFonts w:cs="Times New Roman"/>
          <w:b/>
          <w:sz w:val="24"/>
          <w:szCs w:val="24"/>
        </w:rPr>
      </w:pPr>
    </w:p>
    <w:p w:rsidR="00497277" w:rsidRDefault="00497277" w:rsidP="00497277">
      <w:pPr>
        <w:autoSpaceDE w:val="0"/>
        <w:autoSpaceDN w:val="0"/>
        <w:adjustRightInd w:val="0"/>
        <w:spacing w:after="0" w:line="240" w:lineRule="auto"/>
        <w:rPr>
          <w:rFonts w:cs="Times New Roman"/>
          <w:b/>
          <w:sz w:val="24"/>
          <w:szCs w:val="24"/>
        </w:rPr>
      </w:pPr>
      <w:r w:rsidRPr="00206A91">
        <w:rPr>
          <w:rFonts w:cs="Times New Roman"/>
          <w:b/>
          <w:sz w:val="24"/>
          <w:szCs w:val="24"/>
        </w:rPr>
        <w:t>Algorithm</w:t>
      </w:r>
    </w:p>
    <w:p w:rsidR="009E01EA" w:rsidRDefault="009E01EA" w:rsidP="00497277">
      <w:pPr>
        <w:autoSpaceDE w:val="0"/>
        <w:autoSpaceDN w:val="0"/>
        <w:adjustRightInd w:val="0"/>
        <w:spacing w:after="0" w:line="240" w:lineRule="auto"/>
        <w:rPr>
          <w:rFonts w:cs="Times New Roman"/>
          <w:sz w:val="24"/>
          <w:szCs w:val="24"/>
        </w:rPr>
      </w:pPr>
    </w:p>
    <w:p w:rsidR="00313ECA" w:rsidRDefault="00970ECD" w:rsidP="00497277">
      <w:pPr>
        <w:autoSpaceDE w:val="0"/>
        <w:autoSpaceDN w:val="0"/>
        <w:adjustRightInd w:val="0"/>
        <w:spacing w:after="0" w:line="240" w:lineRule="auto"/>
        <w:rPr>
          <w:rFonts w:cs="Times New Roman"/>
          <w:sz w:val="24"/>
          <w:szCs w:val="24"/>
        </w:rPr>
      </w:pPr>
      <w:r>
        <w:rPr>
          <w:rFonts w:cs="Times New Roman"/>
          <w:sz w:val="24"/>
          <w:szCs w:val="24"/>
        </w:rPr>
        <w:t xml:space="preserve">For the purpose of this project, five different algorithms were given as options. After reviewing their descriptions and uses, the team resolved to make use of the Bayesian Confidence Propagation Neural Network or BCPNN. </w:t>
      </w:r>
      <w:r w:rsidR="0090548B">
        <w:rPr>
          <w:rFonts w:cs="Times New Roman"/>
          <w:sz w:val="24"/>
          <w:szCs w:val="24"/>
        </w:rPr>
        <w:t>In their 1998 publication, Bate et. Al, state that t</w:t>
      </w:r>
      <w:r>
        <w:rPr>
          <w:rFonts w:cs="Times New Roman"/>
          <w:sz w:val="24"/>
          <w:szCs w:val="24"/>
        </w:rPr>
        <w:t>his computational approach to data mining has been developed to handle large data sets</w:t>
      </w:r>
      <w:r w:rsidR="00076A14">
        <w:rPr>
          <w:rFonts w:cs="Times New Roman"/>
          <w:sz w:val="24"/>
          <w:szCs w:val="24"/>
        </w:rPr>
        <w:t xml:space="preserve"> and find new drug-ADR signals</w:t>
      </w:r>
      <w:r w:rsidR="0090548B">
        <w:rPr>
          <w:rFonts w:cs="Times New Roman"/>
          <w:sz w:val="24"/>
          <w:szCs w:val="24"/>
        </w:rPr>
        <w:t xml:space="preserve">. </w:t>
      </w:r>
      <w:r w:rsidR="008D481A">
        <w:rPr>
          <w:rFonts w:cs="Times New Roman"/>
          <w:sz w:val="24"/>
          <w:szCs w:val="24"/>
        </w:rPr>
        <w:t>The authors</w:t>
      </w:r>
      <w:r w:rsidR="0090548B">
        <w:rPr>
          <w:rFonts w:cs="Times New Roman"/>
          <w:sz w:val="24"/>
          <w:szCs w:val="24"/>
        </w:rPr>
        <w:t xml:space="preserve"> then go on to describe the inner workings of this data mining methodology.</w:t>
      </w:r>
    </w:p>
    <w:p w:rsidR="009E01EA" w:rsidRDefault="009E01EA" w:rsidP="00497277">
      <w:pPr>
        <w:autoSpaceDE w:val="0"/>
        <w:autoSpaceDN w:val="0"/>
        <w:adjustRightInd w:val="0"/>
        <w:spacing w:after="0" w:line="240" w:lineRule="auto"/>
        <w:rPr>
          <w:rFonts w:cs="Times New Roman"/>
          <w:sz w:val="24"/>
          <w:szCs w:val="24"/>
        </w:rPr>
      </w:pPr>
    </w:p>
    <w:p w:rsidR="00313ECA" w:rsidRDefault="00313ECA" w:rsidP="00497277">
      <w:pPr>
        <w:autoSpaceDE w:val="0"/>
        <w:autoSpaceDN w:val="0"/>
        <w:adjustRightInd w:val="0"/>
        <w:spacing w:after="0" w:line="240" w:lineRule="auto"/>
        <w:rPr>
          <w:rFonts w:cs="Times New Roman"/>
          <w:sz w:val="24"/>
          <w:szCs w:val="24"/>
        </w:rPr>
      </w:pPr>
      <w:r>
        <w:rPr>
          <w:rFonts w:cs="Times New Roman"/>
          <w:sz w:val="24"/>
          <w:szCs w:val="24"/>
        </w:rPr>
        <w:lastRenderedPageBreak/>
        <w:t>At first glance, the BCPNN gives the impression of being ruthlessly complicated. Not only can it take into account the four different states for two binary independent variables, but it can also derive the variance associated with the resulting degree of association. After much analysis however, it was decided that the most important piece of information from the 1998 publication is the information component (IC):</w:t>
      </w:r>
    </w:p>
    <w:p w:rsidR="00D171DF" w:rsidRDefault="00D171DF" w:rsidP="00497277">
      <w:pPr>
        <w:autoSpaceDE w:val="0"/>
        <w:autoSpaceDN w:val="0"/>
        <w:adjustRightInd w:val="0"/>
        <w:spacing w:after="0" w:line="240" w:lineRule="auto"/>
        <w:rPr>
          <w:rFonts w:cs="Times New Roman"/>
          <w:sz w:val="24"/>
          <w:szCs w:val="24"/>
        </w:rPr>
      </w:pPr>
    </w:p>
    <w:p w:rsidR="00CB3D1C" w:rsidRPr="002E6EC6" w:rsidRDefault="00CB3D1C" w:rsidP="00CB3D1C">
      <w:pPr>
        <w:autoSpaceDE w:val="0"/>
        <w:autoSpaceDN w:val="0"/>
        <w:adjustRightInd w:val="0"/>
        <w:spacing w:after="0" w:line="240" w:lineRule="auto"/>
        <w:jc w:val="center"/>
        <w:rPr>
          <w:rFonts w:eastAsiaTheme="minorEastAsia" w:cs="Times New Roman"/>
          <w:sz w:val="24"/>
          <w:szCs w:val="24"/>
        </w:rPr>
      </w:pPr>
      <m:oMathPara>
        <m:oMath>
          <m:r>
            <w:rPr>
              <w:rFonts w:ascii="Cambria Math" w:hAnsi="Cambria Math" w:cs="Times New Roman"/>
              <w:sz w:val="24"/>
              <w:szCs w:val="24"/>
            </w:rPr>
            <m:t>IC=</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
            <m:fPr>
              <m:ctrlPr>
                <w:rPr>
                  <w:rFonts w:ascii="Cambria Math" w:hAnsi="Cambria Math" w:cs="Times New Roman"/>
                  <w:i/>
                  <w:sz w:val="24"/>
                  <w:szCs w:val="24"/>
                </w:rPr>
              </m:ctrlPr>
            </m:fPr>
            <m:num>
              <m:r>
                <w:rPr>
                  <w:rFonts w:ascii="Cambria Math" w:hAnsi="Cambria Math" w:cs="Times New Roman"/>
                  <w:sz w:val="24"/>
                  <w:szCs w:val="24"/>
                </w:rPr>
                <m:t>P(x,y)</m:t>
              </m:r>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P(y)</m:t>
              </m:r>
            </m:den>
          </m:f>
        </m:oMath>
      </m:oMathPara>
    </w:p>
    <w:p w:rsidR="002E6EC6" w:rsidRDefault="002E6EC6" w:rsidP="00CB3D1C">
      <w:pPr>
        <w:autoSpaceDE w:val="0"/>
        <w:autoSpaceDN w:val="0"/>
        <w:adjustRightInd w:val="0"/>
        <w:spacing w:after="0" w:line="240" w:lineRule="auto"/>
        <w:jc w:val="center"/>
        <w:rPr>
          <w:rFonts w:cs="Times New Roman"/>
          <w:sz w:val="24"/>
          <w:szCs w:val="24"/>
        </w:rPr>
      </w:pPr>
    </w:p>
    <w:p w:rsidR="0068179C" w:rsidRDefault="0068179C" w:rsidP="00497277">
      <w:pPr>
        <w:autoSpaceDE w:val="0"/>
        <w:autoSpaceDN w:val="0"/>
        <w:adjustRightInd w:val="0"/>
        <w:spacing w:after="0" w:line="240" w:lineRule="auto"/>
        <w:rPr>
          <w:rFonts w:cs="Times New Roman"/>
          <w:sz w:val="24"/>
          <w:szCs w:val="24"/>
        </w:rPr>
      </w:pPr>
      <w:r>
        <w:rPr>
          <w:rFonts w:cs="Times New Roman"/>
          <w:sz w:val="24"/>
          <w:szCs w:val="24"/>
        </w:rPr>
        <w:t xml:space="preserve">where x represents a specific drug and y is </w:t>
      </w:r>
      <w:r w:rsidR="00916C84">
        <w:rPr>
          <w:rFonts w:cs="Times New Roman"/>
          <w:sz w:val="24"/>
          <w:szCs w:val="24"/>
        </w:rPr>
        <w:t>a specific reaction;</w:t>
      </w:r>
      <w:r>
        <w:rPr>
          <w:rFonts w:cs="Times New Roman"/>
          <w:sz w:val="24"/>
          <w:szCs w:val="24"/>
        </w:rPr>
        <w:t xml:space="preserve"> P(x,y) is the coincident probability (the probability that both the specific drug and reaction are contained within the same </w:t>
      </w:r>
      <w:r w:rsidR="00916C84">
        <w:rPr>
          <w:rFonts w:cs="Times New Roman"/>
          <w:sz w:val="24"/>
          <w:szCs w:val="24"/>
        </w:rPr>
        <w:t>report);</w:t>
      </w:r>
      <w:r>
        <w:rPr>
          <w:rFonts w:cs="Times New Roman"/>
          <w:sz w:val="24"/>
          <w:szCs w:val="24"/>
        </w:rPr>
        <w:t xml:space="preserve"> </w:t>
      </w:r>
      <w:r w:rsidR="00916C84">
        <w:rPr>
          <w:rFonts w:cs="Times New Roman"/>
          <w:sz w:val="24"/>
          <w:szCs w:val="24"/>
        </w:rPr>
        <w:t>P(x) is the prior probability of the drug (the probability that a specific drug is present within a report); and P(y) is the prior probability of the reaction.</w:t>
      </w:r>
    </w:p>
    <w:p w:rsidR="0068179C" w:rsidRDefault="0068179C" w:rsidP="00497277">
      <w:pPr>
        <w:autoSpaceDE w:val="0"/>
        <w:autoSpaceDN w:val="0"/>
        <w:adjustRightInd w:val="0"/>
        <w:spacing w:after="0" w:line="240" w:lineRule="auto"/>
        <w:rPr>
          <w:rFonts w:cs="Times New Roman"/>
          <w:sz w:val="24"/>
          <w:szCs w:val="24"/>
        </w:rPr>
      </w:pPr>
    </w:p>
    <w:p w:rsidR="002E6EC6" w:rsidRDefault="00D171DF" w:rsidP="00497277">
      <w:pPr>
        <w:autoSpaceDE w:val="0"/>
        <w:autoSpaceDN w:val="0"/>
        <w:adjustRightInd w:val="0"/>
        <w:spacing w:after="0" w:line="240" w:lineRule="auto"/>
        <w:rPr>
          <w:rFonts w:cs="Times New Roman"/>
          <w:sz w:val="24"/>
          <w:szCs w:val="24"/>
        </w:rPr>
      </w:pPr>
      <w:r>
        <w:rPr>
          <w:rFonts w:cs="Times New Roman"/>
          <w:sz w:val="24"/>
          <w:szCs w:val="24"/>
        </w:rPr>
        <w:t xml:space="preserve">Deriving from Bayes’ law, the IC is the strength of the association between the specific states of two mutually independent variables. </w:t>
      </w:r>
      <w:r w:rsidR="00CB3D1C">
        <w:rPr>
          <w:rFonts w:cs="Times New Roman"/>
          <w:sz w:val="24"/>
          <w:szCs w:val="24"/>
        </w:rPr>
        <w:t>For this particular</w:t>
      </w:r>
      <w:r>
        <w:rPr>
          <w:rFonts w:cs="Times New Roman"/>
          <w:sz w:val="24"/>
          <w:szCs w:val="24"/>
        </w:rPr>
        <w:t xml:space="preserve"> case, the two variables are the drug and the reaction </w:t>
      </w:r>
      <w:r w:rsidR="008D481A">
        <w:rPr>
          <w:rFonts w:cs="Times New Roman"/>
          <w:sz w:val="24"/>
          <w:szCs w:val="24"/>
        </w:rPr>
        <w:t>and they have binary properties with regards to either being present or not within any given spontaneous report.</w:t>
      </w:r>
      <w:r w:rsidR="00CB3D1C">
        <w:rPr>
          <w:rFonts w:cs="Times New Roman"/>
          <w:sz w:val="24"/>
          <w:szCs w:val="24"/>
        </w:rPr>
        <w:t xml:space="preserve"> There are four possible ICs for any two of these variables; however, for the purposes of drug-ADR association, it is only necessary to look at the instance when both are present.</w:t>
      </w:r>
      <w:r w:rsidR="00313ECA">
        <w:rPr>
          <w:rFonts w:cs="Times New Roman"/>
          <w:sz w:val="24"/>
          <w:szCs w:val="24"/>
        </w:rPr>
        <w:t xml:space="preserve"> </w:t>
      </w:r>
      <w:r w:rsidR="002E6EC6">
        <w:rPr>
          <w:rFonts w:cs="Times New Roman"/>
          <w:sz w:val="24"/>
          <w:szCs w:val="24"/>
        </w:rPr>
        <w:t>Furthermore, since the system specification does not require calculation of confidence values for the probability associations, the algorithm simplified with respect to the beta distributions. Only the mean value is necessary from the distribution, and thus, a simple calculation of parts divided by whole can replace the complex distribution.</w:t>
      </w:r>
    </w:p>
    <w:p w:rsidR="002E6EC6" w:rsidRDefault="002E6EC6" w:rsidP="00497277">
      <w:pPr>
        <w:autoSpaceDE w:val="0"/>
        <w:autoSpaceDN w:val="0"/>
        <w:adjustRightInd w:val="0"/>
        <w:spacing w:after="0" w:line="240" w:lineRule="auto"/>
        <w:rPr>
          <w:rFonts w:cs="Times New Roman"/>
          <w:sz w:val="24"/>
          <w:szCs w:val="24"/>
        </w:rPr>
      </w:pPr>
    </w:p>
    <w:p w:rsidR="00B50901" w:rsidRDefault="002E6EC6" w:rsidP="00497277">
      <w:pPr>
        <w:autoSpaceDE w:val="0"/>
        <w:autoSpaceDN w:val="0"/>
        <w:adjustRightInd w:val="0"/>
        <w:spacing w:after="0" w:line="240" w:lineRule="auto"/>
        <w:rPr>
          <w:rFonts w:cs="Times New Roman"/>
          <w:sz w:val="24"/>
          <w:szCs w:val="24"/>
        </w:rPr>
      </w:pPr>
      <w:r>
        <w:rPr>
          <w:rFonts w:cs="Times New Roman"/>
          <w:sz w:val="24"/>
          <w:szCs w:val="24"/>
        </w:rPr>
        <w:t>I</w:t>
      </w:r>
      <w:r w:rsidR="00B50901">
        <w:rPr>
          <w:rFonts w:cs="Times New Roman"/>
          <w:sz w:val="24"/>
          <w:szCs w:val="24"/>
        </w:rPr>
        <w:t xml:space="preserve">n order to attain P(x) and P(y), running counts must be made of the specified drug and reaction.  Additionally, a total count of the total ADRs must be logged within the system along with the count of P(x,y) for each drug-reaction pair.  From this information, the IC value can be determined.  </w:t>
      </w:r>
      <w:r w:rsidR="005F3DE5">
        <w:rPr>
          <w:rFonts w:cs="Times New Roman"/>
          <w:sz w:val="24"/>
          <w:szCs w:val="24"/>
        </w:rPr>
        <w:t>The computation simplifies to where</w:t>
      </w:r>
      <w:r w:rsidR="00880DC1">
        <w:rPr>
          <w:rFonts w:cs="Times New Roman"/>
          <w:sz w:val="24"/>
          <w:szCs w:val="24"/>
        </w:rPr>
        <w:t xml:space="preserve"> a higher value of IC corresponds to a higher degree of association between the given drug and reaction while a lower IC represents the opposite.</w:t>
      </w:r>
      <w:r w:rsidR="00B50901">
        <w:rPr>
          <w:rFonts w:cs="Times New Roman"/>
          <w:sz w:val="24"/>
          <w:szCs w:val="24"/>
        </w:rPr>
        <w:t xml:space="preserve">  We have normalized the IC values to correspond to a scale that is </w:t>
      </w:r>
      <w:r w:rsidR="005F3DE5">
        <w:rPr>
          <w:rFonts w:cs="Times New Roman"/>
          <w:sz w:val="24"/>
          <w:szCs w:val="24"/>
        </w:rPr>
        <w:t>easier</w:t>
      </w:r>
      <w:r w:rsidR="00B50901">
        <w:rPr>
          <w:rFonts w:cs="Times New Roman"/>
          <w:sz w:val="24"/>
          <w:szCs w:val="24"/>
        </w:rPr>
        <w:t xml:space="preserve"> to understand for the frontend user.  The association rules are as follows:</w:t>
      </w:r>
    </w:p>
    <w:p w:rsidR="00B50901" w:rsidRDefault="00B50901" w:rsidP="00497277">
      <w:pPr>
        <w:autoSpaceDE w:val="0"/>
        <w:autoSpaceDN w:val="0"/>
        <w:adjustRightInd w:val="0"/>
        <w:spacing w:after="0" w:line="240" w:lineRule="auto"/>
        <w:rPr>
          <w:rFonts w:cs="Times New Roman"/>
          <w:sz w:val="24"/>
          <w:szCs w:val="24"/>
        </w:rPr>
      </w:pPr>
    </w:p>
    <w:p w:rsidR="00B50901" w:rsidRPr="00CA52D1" w:rsidRDefault="00B50901" w:rsidP="00497277">
      <w:pPr>
        <w:autoSpaceDE w:val="0"/>
        <w:autoSpaceDN w:val="0"/>
        <w:adjustRightInd w:val="0"/>
        <w:spacing w:after="0" w:line="240" w:lineRule="auto"/>
        <w:rPr>
          <w:rFonts w:cs="Times New Roman"/>
          <w:sz w:val="24"/>
          <w:szCs w:val="24"/>
        </w:rPr>
      </w:pPr>
      <w:r>
        <w:rPr>
          <w:rFonts w:cs="Times New Roman"/>
          <w:sz w:val="24"/>
          <w:szCs w:val="24"/>
        </w:rPr>
        <w:t>IC &lt; 5</w:t>
      </w:r>
      <w:r>
        <w:rPr>
          <w:rFonts w:cs="Times New Roman"/>
          <w:sz w:val="24"/>
          <w:szCs w:val="24"/>
        </w:rPr>
        <w:tab/>
      </w:r>
      <w:r>
        <w:rPr>
          <w:rFonts w:cs="Times New Roman"/>
          <w:sz w:val="24"/>
          <w:szCs w:val="24"/>
        </w:rPr>
        <w:tab/>
      </w:r>
      <w:r w:rsidRPr="00CA52D1">
        <w:rPr>
          <w:rFonts w:cs="Times New Roman"/>
          <w:sz w:val="24"/>
          <w:szCs w:val="24"/>
        </w:rPr>
        <w:t>Low association</w:t>
      </w:r>
    </w:p>
    <w:p w:rsidR="00B50901" w:rsidRPr="00CA52D1" w:rsidRDefault="00B50901" w:rsidP="00497277">
      <w:pPr>
        <w:autoSpaceDE w:val="0"/>
        <w:autoSpaceDN w:val="0"/>
        <w:adjustRightInd w:val="0"/>
        <w:spacing w:after="0" w:line="240" w:lineRule="auto"/>
        <w:rPr>
          <w:rFonts w:cs="Times New Roman"/>
          <w:sz w:val="24"/>
          <w:szCs w:val="24"/>
        </w:rPr>
      </w:pPr>
      <w:r w:rsidRPr="00CA52D1">
        <w:rPr>
          <w:rFonts w:cs="Times New Roman"/>
          <w:sz w:val="24"/>
          <w:szCs w:val="24"/>
        </w:rPr>
        <w:t>IC = 9</w:t>
      </w:r>
      <w:r w:rsidRPr="00CA52D1">
        <w:rPr>
          <w:rFonts w:cs="Times New Roman"/>
          <w:sz w:val="24"/>
          <w:szCs w:val="24"/>
        </w:rPr>
        <w:tab/>
        <w:t xml:space="preserve">  </w:t>
      </w:r>
      <w:r w:rsidRPr="00CA52D1">
        <w:rPr>
          <w:rFonts w:cs="Times New Roman"/>
          <w:sz w:val="24"/>
          <w:szCs w:val="24"/>
        </w:rPr>
        <w:tab/>
        <w:t>Medium association</w:t>
      </w:r>
    </w:p>
    <w:p w:rsidR="00B50901" w:rsidRPr="00CA52D1" w:rsidRDefault="00B50901" w:rsidP="00497277">
      <w:pPr>
        <w:autoSpaceDE w:val="0"/>
        <w:autoSpaceDN w:val="0"/>
        <w:adjustRightInd w:val="0"/>
        <w:spacing w:after="0" w:line="240" w:lineRule="auto"/>
        <w:rPr>
          <w:rFonts w:cs="Times New Roman"/>
          <w:sz w:val="24"/>
          <w:szCs w:val="24"/>
        </w:rPr>
      </w:pPr>
      <w:r w:rsidRPr="00CA52D1">
        <w:rPr>
          <w:rFonts w:cs="Times New Roman"/>
          <w:sz w:val="24"/>
          <w:szCs w:val="24"/>
        </w:rPr>
        <w:t xml:space="preserve">IC &gt; 12  </w:t>
      </w:r>
      <w:r w:rsidRPr="00CA52D1">
        <w:rPr>
          <w:rFonts w:cs="Times New Roman"/>
          <w:sz w:val="24"/>
          <w:szCs w:val="24"/>
        </w:rPr>
        <w:tab/>
        <w:t>High association</w:t>
      </w:r>
    </w:p>
    <w:p w:rsidR="00970ECD" w:rsidRDefault="00970ECD" w:rsidP="00497277">
      <w:pPr>
        <w:autoSpaceDE w:val="0"/>
        <w:autoSpaceDN w:val="0"/>
        <w:adjustRightInd w:val="0"/>
        <w:spacing w:after="0" w:line="240" w:lineRule="auto"/>
        <w:rPr>
          <w:rFonts w:cs="Times New Roman"/>
          <w:sz w:val="24"/>
          <w:szCs w:val="24"/>
        </w:rPr>
      </w:pPr>
    </w:p>
    <w:p w:rsidR="00497277" w:rsidRPr="00206A91" w:rsidRDefault="00497277" w:rsidP="00497277">
      <w:pPr>
        <w:autoSpaceDE w:val="0"/>
        <w:autoSpaceDN w:val="0"/>
        <w:adjustRightInd w:val="0"/>
        <w:spacing w:after="0" w:line="240" w:lineRule="auto"/>
        <w:rPr>
          <w:rFonts w:cs="Times New Roman"/>
          <w:sz w:val="24"/>
          <w:szCs w:val="24"/>
        </w:rPr>
      </w:pPr>
    </w:p>
    <w:p w:rsidR="00F15736" w:rsidRDefault="00880DC1" w:rsidP="00F15736">
      <w:pPr>
        <w:autoSpaceDE w:val="0"/>
        <w:autoSpaceDN w:val="0"/>
        <w:adjustRightInd w:val="0"/>
        <w:spacing w:after="0" w:line="240" w:lineRule="auto"/>
        <w:rPr>
          <w:rFonts w:cs="Times New Roman"/>
          <w:b/>
          <w:sz w:val="24"/>
          <w:szCs w:val="24"/>
        </w:rPr>
      </w:pPr>
      <w:r>
        <w:rPr>
          <w:rFonts w:cs="Times New Roman"/>
          <w:b/>
          <w:sz w:val="24"/>
          <w:szCs w:val="24"/>
        </w:rPr>
        <w:t>System D</w:t>
      </w:r>
      <w:r w:rsidR="00497277" w:rsidRPr="00206A91">
        <w:rPr>
          <w:rFonts w:cs="Times New Roman"/>
          <w:b/>
          <w:sz w:val="24"/>
          <w:szCs w:val="24"/>
        </w:rPr>
        <w:t>esign</w:t>
      </w:r>
    </w:p>
    <w:p w:rsidR="009E01EA" w:rsidRDefault="009E01EA" w:rsidP="00F15736">
      <w:pPr>
        <w:autoSpaceDE w:val="0"/>
        <w:autoSpaceDN w:val="0"/>
        <w:adjustRightInd w:val="0"/>
        <w:spacing w:after="0" w:line="240" w:lineRule="auto"/>
        <w:rPr>
          <w:rFonts w:cs="Times New Roman"/>
          <w:sz w:val="24"/>
          <w:szCs w:val="24"/>
        </w:rPr>
      </w:pPr>
    </w:p>
    <w:p w:rsidR="009E01EA" w:rsidRDefault="00AE744F" w:rsidP="009E01EA">
      <w:pPr>
        <w:autoSpaceDE w:val="0"/>
        <w:autoSpaceDN w:val="0"/>
        <w:adjustRightInd w:val="0"/>
        <w:spacing w:after="0" w:line="240" w:lineRule="auto"/>
        <w:rPr>
          <w:rFonts w:cs="Times New Roman"/>
          <w:sz w:val="24"/>
          <w:szCs w:val="24"/>
        </w:rPr>
      </w:pPr>
      <w:r>
        <w:rPr>
          <w:rFonts w:cs="Times New Roman"/>
          <w:sz w:val="24"/>
          <w:szCs w:val="24"/>
        </w:rPr>
        <w:t xml:space="preserve">The Model View Controller (MVC) template helped to simplify the layout of the system. Using this design, the team </w:t>
      </w:r>
      <w:r w:rsidR="009E01EA">
        <w:rPr>
          <w:rFonts w:cs="Times New Roman"/>
          <w:sz w:val="24"/>
          <w:szCs w:val="24"/>
        </w:rPr>
        <w:t>was</w:t>
      </w:r>
      <w:r>
        <w:rPr>
          <w:rFonts w:cs="Times New Roman"/>
          <w:sz w:val="24"/>
          <w:szCs w:val="24"/>
        </w:rPr>
        <w:t xml:space="preserve"> able to isolate the areas of work into each of the three categories. As a result, the application consists of only a few things: two front-end JSP pages, which make up the View; one servlet, which makes up the Controller; and four java classes, which make up the </w:t>
      </w:r>
      <w:r>
        <w:rPr>
          <w:rFonts w:cs="Times New Roman"/>
          <w:sz w:val="24"/>
          <w:szCs w:val="24"/>
        </w:rPr>
        <w:lastRenderedPageBreak/>
        <w:t>Model aspect.</w:t>
      </w:r>
      <w:r w:rsidR="009E01EA">
        <w:rPr>
          <w:rFonts w:cs="Times New Roman"/>
          <w:sz w:val="24"/>
          <w:szCs w:val="24"/>
        </w:rPr>
        <w:t xml:space="preserve"> </w:t>
      </w:r>
      <w:r w:rsidR="009E01EA">
        <w:rPr>
          <w:rFonts w:cs="Times New Roman"/>
          <w:b/>
          <w:sz w:val="24"/>
          <w:szCs w:val="24"/>
        </w:rPr>
        <w:t>Figure 1</w:t>
      </w:r>
      <w:r w:rsidR="009E01EA">
        <w:rPr>
          <w:rFonts w:cs="Times New Roman"/>
          <w:sz w:val="24"/>
          <w:szCs w:val="24"/>
        </w:rPr>
        <w:t xml:space="preserve"> (below) shows a visual representation of the suggested project MVC model.</w:t>
      </w:r>
    </w:p>
    <w:p w:rsidR="009E01EA" w:rsidRDefault="009E01EA" w:rsidP="009E01EA">
      <w:pPr>
        <w:autoSpaceDE w:val="0"/>
        <w:autoSpaceDN w:val="0"/>
        <w:adjustRightInd w:val="0"/>
        <w:spacing w:after="0" w:line="240" w:lineRule="auto"/>
        <w:rPr>
          <w:rFonts w:cs="Times New Roman"/>
          <w:sz w:val="24"/>
          <w:szCs w:val="24"/>
        </w:rPr>
      </w:pPr>
    </w:p>
    <w:p w:rsidR="00497277" w:rsidRDefault="006B4CC7" w:rsidP="009E01EA">
      <w:pPr>
        <w:autoSpaceDE w:val="0"/>
        <w:autoSpaceDN w:val="0"/>
        <w:adjustRightInd w:val="0"/>
        <w:spacing w:after="0" w:line="240" w:lineRule="auto"/>
        <w:jc w:val="center"/>
        <w:rPr>
          <w:rFonts w:cs="Times New Roman"/>
          <w:sz w:val="24"/>
          <w:szCs w:val="24"/>
        </w:rPr>
      </w:pPr>
      <w:r>
        <w:rPr>
          <w:rFonts w:cs="Times New Roman"/>
          <w:sz w:val="24"/>
          <w:szCs w:val="24"/>
        </w:rPr>
        <w:br w:type="textWrapping" w:clear="all"/>
      </w:r>
      <w:r w:rsidR="00880DC1">
        <w:rPr>
          <w:rFonts w:cs="Times New Roman"/>
          <w:noProof/>
          <w:sz w:val="24"/>
          <w:szCs w:val="24"/>
        </w:rPr>
        <w:drawing>
          <wp:inline distT="0" distB="0" distL="0" distR="0" wp14:anchorId="5A464B4A" wp14:editId="55C3399D">
            <wp:extent cx="4333875" cy="3965575"/>
            <wp:effectExtent l="0" t="0" r="9525" b="0"/>
            <wp:docPr id="1" name="Picture 1" descr="C:\Users\jtortolero\Dropbox\Biomedical Informatics\RoughDraft1\MVC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tortolero\Dropbox\Biomedical Informatics\RoughDraft1\MVCBlock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965575"/>
                    </a:xfrm>
                    <a:prstGeom prst="rect">
                      <a:avLst/>
                    </a:prstGeom>
                    <a:noFill/>
                    <a:ln>
                      <a:noFill/>
                    </a:ln>
                  </pic:spPr>
                </pic:pic>
              </a:graphicData>
            </a:graphic>
          </wp:inline>
        </w:drawing>
      </w:r>
    </w:p>
    <w:p w:rsidR="00497277" w:rsidRPr="00497277" w:rsidRDefault="00497277" w:rsidP="00880DC1">
      <w:pPr>
        <w:autoSpaceDE w:val="0"/>
        <w:autoSpaceDN w:val="0"/>
        <w:adjustRightInd w:val="0"/>
        <w:spacing w:after="0" w:line="240" w:lineRule="auto"/>
        <w:jc w:val="center"/>
        <w:rPr>
          <w:rFonts w:cs="Times New Roman"/>
          <w:b/>
          <w:sz w:val="24"/>
          <w:szCs w:val="24"/>
        </w:rPr>
      </w:pPr>
      <w:r w:rsidRPr="00497277">
        <w:rPr>
          <w:rFonts w:cs="Times New Roman"/>
          <w:b/>
          <w:sz w:val="24"/>
          <w:szCs w:val="24"/>
        </w:rPr>
        <w:t>Figure 1 – Project block diagram.</w:t>
      </w:r>
    </w:p>
    <w:p w:rsidR="00497277" w:rsidRPr="00206A91" w:rsidRDefault="00497277" w:rsidP="00497277">
      <w:pPr>
        <w:autoSpaceDE w:val="0"/>
        <w:autoSpaceDN w:val="0"/>
        <w:adjustRightInd w:val="0"/>
        <w:spacing w:after="0" w:line="240" w:lineRule="auto"/>
        <w:rPr>
          <w:rFonts w:cs="Times New Roman"/>
          <w:sz w:val="24"/>
          <w:szCs w:val="24"/>
        </w:rPr>
      </w:pPr>
    </w:p>
    <w:p w:rsidR="006D4B2B" w:rsidRDefault="006D4B2B" w:rsidP="00497277">
      <w:pPr>
        <w:autoSpaceDE w:val="0"/>
        <w:autoSpaceDN w:val="0"/>
        <w:adjustRightInd w:val="0"/>
        <w:spacing w:after="0" w:line="240" w:lineRule="auto"/>
        <w:rPr>
          <w:rFonts w:cs="Times New Roman"/>
          <w:b/>
          <w:sz w:val="24"/>
          <w:szCs w:val="24"/>
        </w:rPr>
      </w:pPr>
    </w:p>
    <w:p w:rsidR="00497277" w:rsidRDefault="00497277" w:rsidP="00497277">
      <w:pPr>
        <w:autoSpaceDE w:val="0"/>
        <w:autoSpaceDN w:val="0"/>
        <w:adjustRightInd w:val="0"/>
        <w:spacing w:after="0" w:line="240" w:lineRule="auto"/>
        <w:rPr>
          <w:rFonts w:cs="Times New Roman"/>
          <w:sz w:val="24"/>
          <w:szCs w:val="24"/>
        </w:rPr>
      </w:pPr>
      <w:r w:rsidRPr="00206A91">
        <w:rPr>
          <w:rFonts w:cs="Times New Roman"/>
          <w:b/>
          <w:sz w:val="24"/>
          <w:szCs w:val="24"/>
        </w:rPr>
        <w:t>Implementation</w:t>
      </w:r>
      <w:r w:rsidRPr="00206A91">
        <w:rPr>
          <w:rFonts w:cs="Times New Roman"/>
          <w:sz w:val="24"/>
          <w:szCs w:val="24"/>
        </w:rPr>
        <w:t xml:space="preserve"> </w:t>
      </w:r>
    </w:p>
    <w:p w:rsidR="009E01EA" w:rsidRDefault="009E01EA" w:rsidP="00497277">
      <w:pPr>
        <w:autoSpaceDE w:val="0"/>
        <w:autoSpaceDN w:val="0"/>
        <w:adjustRightInd w:val="0"/>
        <w:spacing w:after="0" w:line="240" w:lineRule="auto"/>
        <w:rPr>
          <w:rFonts w:cs="Times New Roman"/>
          <w:sz w:val="24"/>
          <w:szCs w:val="24"/>
        </w:rPr>
      </w:pPr>
    </w:p>
    <w:p w:rsidR="006D4B2B" w:rsidRDefault="009E01EA" w:rsidP="009E01EA">
      <w:pPr>
        <w:autoSpaceDE w:val="0"/>
        <w:autoSpaceDN w:val="0"/>
        <w:adjustRightInd w:val="0"/>
        <w:spacing w:after="0" w:line="240" w:lineRule="auto"/>
        <w:rPr>
          <w:rFonts w:cs="Times New Roman"/>
          <w:sz w:val="24"/>
          <w:szCs w:val="24"/>
        </w:rPr>
      </w:pPr>
      <w:r>
        <w:rPr>
          <w:rFonts w:cs="Times New Roman"/>
          <w:sz w:val="24"/>
          <w:szCs w:val="24"/>
        </w:rPr>
        <w:t>Accessible from any browser, the user_input.jsp page is the welcome page of the application. This page prompts the user to choose at least one of the three uses of the application as described in the specifications section, and click the submit button. The submit button then calls on the servlet ProjectServlet.java. At this point, the servlet makes sure the user has entered the necessary information to use the system and makes one of two decisions: 1) if the user has not entered the necessary in</w:t>
      </w:r>
      <w:r w:rsidR="00D8464A">
        <w:rPr>
          <w:rFonts w:cs="Times New Roman"/>
          <w:sz w:val="24"/>
          <w:szCs w:val="24"/>
        </w:rPr>
        <w:t>formation, the servlet dispatcher sends</w:t>
      </w:r>
      <w:r>
        <w:rPr>
          <w:rFonts w:cs="Times New Roman"/>
          <w:sz w:val="24"/>
          <w:szCs w:val="24"/>
        </w:rPr>
        <w:t xml:space="preserve"> the user back to the user_input.jsp file and displays a message according to the type of information needed, or 2) if the user has entered all information adequately, the servlet calls on the files within the Model</w:t>
      </w:r>
      <w:r w:rsidR="00D8464A">
        <w:rPr>
          <w:rFonts w:cs="Times New Roman"/>
          <w:sz w:val="24"/>
          <w:szCs w:val="24"/>
        </w:rPr>
        <w:t xml:space="preserve"> and sets the dispatcher towards the project_output.jsp file</w:t>
      </w:r>
      <w:r>
        <w:rPr>
          <w:rFonts w:cs="Times New Roman"/>
          <w:sz w:val="24"/>
          <w:szCs w:val="24"/>
        </w:rPr>
        <w:t>.</w:t>
      </w:r>
    </w:p>
    <w:p w:rsidR="006D4B2B" w:rsidRDefault="006D4B2B" w:rsidP="009E01EA">
      <w:pPr>
        <w:autoSpaceDE w:val="0"/>
        <w:autoSpaceDN w:val="0"/>
        <w:adjustRightInd w:val="0"/>
        <w:spacing w:after="0" w:line="240" w:lineRule="auto"/>
        <w:rPr>
          <w:rFonts w:cs="Times New Roman"/>
          <w:sz w:val="24"/>
          <w:szCs w:val="24"/>
        </w:rPr>
      </w:pPr>
    </w:p>
    <w:p w:rsidR="009E01EA" w:rsidRDefault="009E01EA" w:rsidP="009E01EA">
      <w:pPr>
        <w:autoSpaceDE w:val="0"/>
        <w:autoSpaceDN w:val="0"/>
        <w:adjustRightInd w:val="0"/>
        <w:spacing w:after="0" w:line="240" w:lineRule="auto"/>
        <w:rPr>
          <w:rFonts w:cs="Times New Roman"/>
          <w:sz w:val="24"/>
          <w:szCs w:val="24"/>
        </w:rPr>
      </w:pPr>
      <w:r>
        <w:rPr>
          <w:rFonts w:cs="Times New Roman"/>
          <w:sz w:val="24"/>
          <w:szCs w:val="24"/>
        </w:rPr>
        <w:t xml:space="preserve">The files in the Model </w:t>
      </w:r>
      <w:r w:rsidR="006D4B2B">
        <w:rPr>
          <w:rFonts w:cs="Times New Roman"/>
          <w:sz w:val="24"/>
          <w:szCs w:val="24"/>
        </w:rPr>
        <w:t>make use of the JDBCWrapper files to sift</w:t>
      </w:r>
      <w:r w:rsidR="00EF3EFE">
        <w:rPr>
          <w:rFonts w:cs="Times New Roman"/>
          <w:sz w:val="24"/>
          <w:szCs w:val="24"/>
        </w:rPr>
        <w:t xml:space="preserve"> through</w:t>
      </w:r>
      <w:r w:rsidR="006D4B2B">
        <w:rPr>
          <w:rFonts w:cs="Times New Roman"/>
          <w:sz w:val="24"/>
          <w:szCs w:val="24"/>
        </w:rPr>
        <w:t xml:space="preserve"> and organize the data in the FDA database. For the characteristics of patient data, the classes Demo and DemoIO are used to return all the information mentioned in the Specifications section of the introduction. </w:t>
      </w:r>
      <w:r w:rsidR="006D4B2B">
        <w:rPr>
          <w:rFonts w:cs="Times New Roman"/>
          <w:sz w:val="24"/>
          <w:szCs w:val="24"/>
        </w:rPr>
        <w:lastRenderedPageBreak/>
        <w:t xml:space="preserve">For the degree of association and the list of pairs with highest association, the system makes use of the ADR and ADR_IO java classes </w:t>
      </w:r>
      <w:r>
        <w:rPr>
          <w:rFonts w:cs="Times New Roman"/>
          <w:sz w:val="24"/>
          <w:szCs w:val="24"/>
        </w:rPr>
        <w:t>then return</w:t>
      </w:r>
      <w:r w:rsidR="00D8464A">
        <w:rPr>
          <w:rFonts w:cs="Times New Roman"/>
          <w:sz w:val="24"/>
          <w:szCs w:val="24"/>
        </w:rPr>
        <w:t>s</w:t>
      </w:r>
      <w:r>
        <w:rPr>
          <w:rFonts w:cs="Times New Roman"/>
          <w:sz w:val="24"/>
          <w:szCs w:val="24"/>
        </w:rPr>
        <w:t xml:space="preserve"> the requested information from the data store to the servlet, which in turn forwards it to the project_output.jsp file. This jsp file is displayed in the browser with all the requested information.</w:t>
      </w:r>
    </w:p>
    <w:p w:rsidR="00497277" w:rsidRPr="00206A91" w:rsidRDefault="00497277" w:rsidP="00497277">
      <w:pPr>
        <w:autoSpaceDE w:val="0"/>
        <w:autoSpaceDN w:val="0"/>
        <w:adjustRightInd w:val="0"/>
        <w:spacing w:after="0" w:line="240" w:lineRule="auto"/>
        <w:rPr>
          <w:rFonts w:cs="Times New Roman"/>
          <w:sz w:val="24"/>
          <w:szCs w:val="24"/>
        </w:rPr>
      </w:pPr>
    </w:p>
    <w:p w:rsidR="00497277" w:rsidRDefault="00497277" w:rsidP="00497277">
      <w:pPr>
        <w:autoSpaceDE w:val="0"/>
        <w:autoSpaceDN w:val="0"/>
        <w:adjustRightInd w:val="0"/>
        <w:spacing w:after="0" w:line="240" w:lineRule="auto"/>
        <w:rPr>
          <w:rFonts w:cs="Times New Roman"/>
          <w:sz w:val="24"/>
          <w:szCs w:val="24"/>
        </w:rPr>
      </w:pPr>
      <w:r w:rsidRPr="00206A91">
        <w:rPr>
          <w:rFonts w:cs="Times New Roman"/>
          <w:b/>
          <w:sz w:val="24"/>
          <w:szCs w:val="24"/>
        </w:rPr>
        <w:t>Testing</w:t>
      </w:r>
    </w:p>
    <w:p w:rsidR="00AD28AC" w:rsidRDefault="00AD28AC" w:rsidP="00497277">
      <w:pPr>
        <w:autoSpaceDE w:val="0"/>
        <w:autoSpaceDN w:val="0"/>
        <w:adjustRightInd w:val="0"/>
        <w:spacing w:after="0" w:line="240" w:lineRule="auto"/>
        <w:rPr>
          <w:rFonts w:cs="Times New Roman"/>
          <w:sz w:val="24"/>
          <w:szCs w:val="24"/>
        </w:rPr>
      </w:pPr>
    </w:p>
    <w:p w:rsidR="00AF0730" w:rsidRDefault="00AD28AC" w:rsidP="00497277">
      <w:pPr>
        <w:autoSpaceDE w:val="0"/>
        <w:autoSpaceDN w:val="0"/>
        <w:adjustRightInd w:val="0"/>
        <w:spacing w:after="0" w:line="240" w:lineRule="auto"/>
        <w:rPr>
          <w:rFonts w:cs="Times New Roman"/>
          <w:sz w:val="24"/>
          <w:szCs w:val="24"/>
        </w:rPr>
      </w:pPr>
      <w:r>
        <w:rPr>
          <w:rFonts w:cs="Times New Roman"/>
          <w:sz w:val="24"/>
          <w:szCs w:val="24"/>
        </w:rPr>
        <w:t xml:space="preserve">In order to ensure proper functionality of the system, the team tested and debugged the source code at various points throughout the development of the application. </w:t>
      </w:r>
    </w:p>
    <w:p w:rsidR="00AF0730" w:rsidRDefault="00AF0730" w:rsidP="00497277">
      <w:pPr>
        <w:autoSpaceDE w:val="0"/>
        <w:autoSpaceDN w:val="0"/>
        <w:adjustRightInd w:val="0"/>
        <w:spacing w:after="0" w:line="240" w:lineRule="auto"/>
        <w:rPr>
          <w:rFonts w:cs="Times New Roman"/>
          <w:sz w:val="24"/>
          <w:szCs w:val="24"/>
        </w:rPr>
      </w:pPr>
    </w:p>
    <w:p w:rsidR="00AF0730" w:rsidRDefault="00C16AF6" w:rsidP="00497277">
      <w:pPr>
        <w:autoSpaceDE w:val="0"/>
        <w:autoSpaceDN w:val="0"/>
        <w:adjustRightInd w:val="0"/>
        <w:spacing w:after="0" w:line="240" w:lineRule="auto"/>
        <w:rPr>
          <w:rFonts w:cs="Times New Roman"/>
          <w:sz w:val="24"/>
          <w:szCs w:val="24"/>
        </w:rPr>
      </w:pPr>
      <w:r>
        <w:rPr>
          <w:rFonts w:cs="Times New Roman"/>
          <w:sz w:val="24"/>
          <w:szCs w:val="24"/>
        </w:rPr>
        <w:t>To</w:t>
      </w:r>
      <w:r w:rsidR="00AF0730">
        <w:rPr>
          <w:rFonts w:cs="Times New Roman"/>
          <w:sz w:val="24"/>
          <w:szCs w:val="24"/>
        </w:rPr>
        <w:t xml:space="preserve"> test the algorithm, it</w:t>
      </w:r>
      <w:r w:rsidR="00AD28AC">
        <w:rPr>
          <w:rFonts w:cs="Times New Roman"/>
          <w:sz w:val="24"/>
          <w:szCs w:val="24"/>
        </w:rPr>
        <w:t xml:space="preserve"> was necessary to run both NetBeans and</w:t>
      </w:r>
      <w:r w:rsidR="00AF0730">
        <w:rPr>
          <w:rFonts w:cs="Times New Roman"/>
          <w:sz w:val="24"/>
          <w:szCs w:val="24"/>
        </w:rPr>
        <w:t xml:space="preserve"> MySQL Workbench simultaneously and check that each program yielded the same results.</w:t>
      </w:r>
    </w:p>
    <w:p w:rsidR="00AF0730" w:rsidRDefault="00AF0730" w:rsidP="00497277">
      <w:pPr>
        <w:autoSpaceDE w:val="0"/>
        <w:autoSpaceDN w:val="0"/>
        <w:adjustRightInd w:val="0"/>
        <w:spacing w:after="0" w:line="240" w:lineRule="auto"/>
        <w:rPr>
          <w:rFonts w:cs="Times New Roman"/>
          <w:sz w:val="24"/>
          <w:szCs w:val="24"/>
        </w:rPr>
      </w:pPr>
    </w:p>
    <w:p w:rsidR="00AD28AC" w:rsidRDefault="00AF0730" w:rsidP="00497277">
      <w:pPr>
        <w:autoSpaceDE w:val="0"/>
        <w:autoSpaceDN w:val="0"/>
        <w:adjustRightInd w:val="0"/>
        <w:spacing w:after="0" w:line="240" w:lineRule="auto"/>
        <w:rPr>
          <w:rFonts w:cs="Times New Roman"/>
          <w:sz w:val="24"/>
          <w:szCs w:val="24"/>
        </w:rPr>
      </w:pPr>
      <w:r>
        <w:rPr>
          <w:rFonts w:cs="Times New Roman"/>
          <w:sz w:val="24"/>
          <w:szCs w:val="24"/>
        </w:rPr>
        <w:t>To test the input webpage, the servlet had to be developed and different scenarios were simulated in the browser to make sure the me</w:t>
      </w:r>
      <w:r w:rsidR="00143629">
        <w:rPr>
          <w:rFonts w:cs="Times New Roman"/>
          <w:sz w:val="24"/>
          <w:szCs w:val="24"/>
        </w:rPr>
        <w:t>ssages were displayed correctly:</w:t>
      </w:r>
    </w:p>
    <w:p w:rsidR="00143629" w:rsidRDefault="00143629" w:rsidP="00497277">
      <w:pPr>
        <w:autoSpaceDE w:val="0"/>
        <w:autoSpaceDN w:val="0"/>
        <w:adjustRightInd w:val="0"/>
        <w:spacing w:after="0" w:line="240" w:lineRule="auto"/>
        <w:rPr>
          <w:rFonts w:cs="Times New Roman"/>
          <w:sz w:val="24"/>
          <w:szCs w:val="24"/>
        </w:rPr>
      </w:pPr>
    </w:p>
    <w:p w:rsidR="00143629" w:rsidRPr="00143629" w:rsidRDefault="00143629" w:rsidP="00497277">
      <w:pPr>
        <w:autoSpaceDE w:val="0"/>
        <w:autoSpaceDN w:val="0"/>
        <w:adjustRightInd w:val="0"/>
        <w:spacing w:after="0" w:line="240" w:lineRule="auto"/>
        <w:rPr>
          <w:rFonts w:cs="Times New Roman"/>
          <w:sz w:val="24"/>
          <w:szCs w:val="24"/>
          <w:u w:val="single"/>
        </w:rPr>
      </w:pPr>
      <w:r w:rsidRPr="00143629">
        <w:rPr>
          <w:rFonts w:cs="Times New Roman"/>
          <w:sz w:val="24"/>
          <w:szCs w:val="24"/>
          <w:u w:val="single"/>
        </w:rPr>
        <w:t xml:space="preserve">Error Checking </w:t>
      </w:r>
      <w:r w:rsidR="00203178">
        <w:rPr>
          <w:rFonts w:cs="Times New Roman"/>
          <w:sz w:val="24"/>
          <w:szCs w:val="24"/>
          <w:u w:val="single"/>
        </w:rPr>
        <w:t>Scenarios</w:t>
      </w:r>
      <w:r w:rsidRPr="00143629">
        <w:rPr>
          <w:rFonts w:cs="Times New Roman"/>
          <w:sz w:val="24"/>
          <w:szCs w:val="24"/>
          <w:u w:val="single"/>
        </w:rPr>
        <w:t>:</w:t>
      </w:r>
    </w:p>
    <w:p w:rsidR="00143629" w:rsidRDefault="00143629" w:rsidP="00497277">
      <w:pPr>
        <w:autoSpaceDE w:val="0"/>
        <w:autoSpaceDN w:val="0"/>
        <w:adjustRightInd w:val="0"/>
        <w:spacing w:after="0" w:line="240" w:lineRule="auto"/>
        <w:rPr>
          <w:rFonts w:cs="Times New Roman"/>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drawing>
          <wp:inline distT="0" distB="0" distL="0" distR="0" wp14:anchorId="40A2D181" wp14:editId="414C25F8">
            <wp:extent cx="5747281" cy="3143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9968" b="50181"/>
                    <a:stretch/>
                  </pic:blipFill>
                  <pic:spPr bwMode="auto">
                    <a:xfrm>
                      <a:off x="0" y="0"/>
                      <a:ext cx="5747281" cy="3143250"/>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2 – Scenario 1</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lastRenderedPageBreak/>
        <w:drawing>
          <wp:inline distT="0" distB="0" distL="0" distR="0" wp14:anchorId="21596859" wp14:editId="7E04DC38">
            <wp:extent cx="5943600" cy="3475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30930" b="47471"/>
                    <a:stretch/>
                  </pic:blipFill>
                  <pic:spPr bwMode="auto">
                    <a:xfrm>
                      <a:off x="0" y="0"/>
                      <a:ext cx="5943600" cy="3475144"/>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3 – Scenario 2</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drawing>
          <wp:inline distT="0" distB="0" distL="0" distR="0" wp14:anchorId="1B8151E6" wp14:editId="4B2F9A47">
            <wp:extent cx="5915367" cy="3429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0609" b="47679"/>
                    <a:stretch/>
                  </pic:blipFill>
                  <pic:spPr bwMode="auto">
                    <a:xfrm>
                      <a:off x="0" y="0"/>
                      <a:ext cx="5915367" cy="3429000"/>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4 – Scenario 3</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lastRenderedPageBreak/>
        <w:drawing>
          <wp:inline distT="0" distB="0" distL="0" distR="0" wp14:anchorId="7C3E78B2" wp14:editId="03A93BE1">
            <wp:extent cx="5943600" cy="34636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1250" b="47888"/>
                    <a:stretch/>
                  </pic:blipFill>
                  <pic:spPr bwMode="auto">
                    <a:xfrm>
                      <a:off x="0" y="0"/>
                      <a:ext cx="5943600" cy="3463636"/>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5 – Scenario 4</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drawing>
          <wp:inline distT="0" distB="0" distL="0" distR="0" wp14:anchorId="0E6AD9EB" wp14:editId="3436C22C">
            <wp:extent cx="5943600" cy="3488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0930" b="47262"/>
                    <a:stretch/>
                  </pic:blipFill>
                  <pic:spPr bwMode="auto">
                    <a:xfrm>
                      <a:off x="0" y="0"/>
                      <a:ext cx="5943600" cy="3488935"/>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6 – Scenario 5</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lastRenderedPageBreak/>
        <w:drawing>
          <wp:inline distT="0" distB="0" distL="0" distR="0" wp14:anchorId="33C3D57F" wp14:editId="7AE235DC">
            <wp:extent cx="5943600" cy="344536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0609" b="47679"/>
                    <a:stretch/>
                  </pic:blipFill>
                  <pic:spPr bwMode="auto">
                    <a:xfrm>
                      <a:off x="0" y="0"/>
                      <a:ext cx="5943600" cy="3445366"/>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7 – Scenario 6</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b/>
          <w:noProof/>
        </w:rPr>
        <w:drawing>
          <wp:inline distT="0" distB="0" distL="0" distR="0" wp14:anchorId="53393920" wp14:editId="5551525F">
            <wp:extent cx="5943600" cy="35771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0769" b="45803"/>
                    <a:stretch/>
                  </pic:blipFill>
                  <pic:spPr bwMode="auto">
                    <a:xfrm>
                      <a:off x="0" y="0"/>
                      <a:ext cx="5943600" cy="3577167"/>
                    </a:xfrm>
                    <a:prstGeom prst="rect">
                      <a:avLst/>
                    </a:prstGeom>
                    <a:ln>
                      <a:noFill/>
                    </a:ln>
                    <a:extLst>
                      <a:ext uri="{53640926-AAD7-44D8-BBD7-CCE9431645EC}">
                        <a14:shadowObscured xmlns:a14="http://schemas.microsoft.com/office/drawing/2010/main"/>
                      </a:ext>
                    </a:extLst>
                  </pic:spPr>
                </pic:pic>
              </a:graphicData>
            </a:graphic>
          </wp:inline>
        </w:drawing>
      </w:r>
    </w:p>
    <w:p w:rsidR="00143629" w:rsidRPr="00143629" w:rsidRDefault="00143629" w:rsidP="00143629">
      <w:pPr>
        <w:autoSpaceDE w:val="0"/>
        <w:autoSpaceDN w:val="0"/>
        <w:adjustRightInd w:val="0"/>
        <w:spacing w:after="0" w:line="240" w:lineRule="auto"/>
        <w:jc w:val="center"/>
        <w:rPr>
          <w:rFonts w:cs="Times New Roman"/>
          <w:b/>
          <w:sz w:val="24"/>
          <w:szCs w:val="24"/>
        </w:rPr>
      </w:pPr>
      <w:r w:rsidRPr="00143629">
        <w:rPr>
          <w:rFonts w:cs="Times New Roman"/>
          <w:b/>
          <w:sz w:val="24"/>
          <w:szCs w:val="24"/>
        </w:rPr>
        <w:t>Figure 8 – Scenario 7</w:t>
      </w:r>
    </w:p>
    <w:p w:rsidR="00143629" w:rsidRPr="00143629" w:rsidRDefault="00143629" w:rsidP="00143629">
      <w:pPr>
        <w:autoSpaceDE w:val="0"/>
        <w:autoSpaceDN w:val="0"/>
        <w:adjustRightInd w:val="0"/>
        <w:spacing w:after="0" w:line="240" w:lineRule="auto"/>
        <w:jc w:val="center"/>
        <w:rPr>
          <w:rFonts w:cs="Times New Roman"/>
          <w:b/>
          <w:sz w:val="24"/>
          <w:szCs w:val="24"/>
        </w:rPr>
      </w:pPr>
    </w:p>
    <w:p w:rsidR="00326CF2" w:rsidRDefault="00326CF2" w:rsidP="00326CF2">
      <w:pPr>
        <w:autoSpaceDE w:val="0"/>
        <w:autoSpaceDN w:val="0"/>
        <w:adjustRightInd w:val="0"/>
        <w:spacing w:after="0" w:line="240" w:lineRule="auto"/>
        <w:rPr>
          <w:rFonts w:cs="Times New Roman"/>
          <w:sz w:val="24"/>
          <w:szCs w:val="24"/>
        </w:rPr>
      </w:pPr>
    </w:p>
    <w:p w:rsidR="00326CF2" w:rsidRDefault="00326CF2" w:rsidP="00326CF2">
      <w:pPr>
        <w:autoSpaceDE w:val="0"/>
        <w:autoSpaceDN w:val="0"/>
        <w:adjustRightInd w:val="0"/>
        <w:spacing w:after="0" w:line="240" w:lineRule="auto"/>
        <w:rPr>
          <w:rFonts w:cs="Times New Roman"/>
          <w:sz w:val="24"/>
          <w:szCs w:val="24"/>
        </w:rPr>
      </w:pPr>
      <w:r>
        <w:rPr>
          <w:rFonts w:cs="Times New Roman"/>
          <w:sz w:val="24"/>
          <w:szCs w:val="24"/>
        </w:rPr>
        <w:lastRenderedPageBreak/>
        <w:t>To test the display webpage, many different scenarios were simulated once again.</w:t>
      </w:r>
    </w:p>
    <w:p w:rsidR="00143629" w:rsidRDefault="00143629" w:rsidP="00497277">
      <w:pPr>
        <w:autoSpaceDE w:val="0"/>
        <w:autoSpaceDN w:val="0"/>
        <w:adjustRightInd w:val="0"/>
        <w:spacing w:after="0" w:line="240" w:lineRule="auto"/>
        <w:rPr>
          <w:rFonts w:cs="Times New Roman"/>
          <w:sz w:val="24"/>
          <w:szCs w:val="24"/>
        </w:rPr>
      </w:pPr>
    </w:p>
    <w:p w:rsidR="00F23AA4" w:rsidRPr="00F23AA4" w:rsidRDefault="00F23AA4" w:rsidP="00F23AA4">
      <w:pPr>
        <w:autoSpaceDE w:val="0"/>
        <w:autoSpaceDN w:val="0"/>
        <w:adjustRightInd w:val="0"/>
        <w:spacing w:after="0" w:line="240" w:lineRule="auto"/>
        <w:jc w:val="center"/>
        <w:rPr>
          <w:rFonts w:cs="Times New Roman"/>
          <w:b/>
          <w:sz w:val="24"/>
          <w:szCs w:val="24"/>
        </w:rPr>
      </w:pPr>
      <w:r w:rsidRPr="00F23AA4">
        <w:rPr>
          <w:b/>
          <w:noProof/>
        </w:rPr>
        <w:drawing>
          <wp:inline distT="0" distB="0" distL="0" distR="0" wp14:anchorId="625538BA" wp14:editId="7A6E2F74">
            <wp:extent cx="5781675" cy="324887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30128" b="48930"/>
                    <a:stretch/>
                  </pic:blipFill>
                  <pic:spPr bwMode="auto">
                    <a:xfrm>
                      <a:off x="0" y="0"/>
                      <a:ext cx="5781675" cy="3248877"/>
                    </a:xfrm>
                    <a:prstGeom prst="rect">
                      <a:avLst/>
                    </a:prstGeom>
                    <a:ln>
                      <a:noFill/>
                    </a:ln>
                    <a:extLst>
                      <a:ext uri="{53640926-AAD7-44D8-BBD7-CCE9431645EC}">
                        <a14:shadowObscured xmlns:a14="http://schemas.microsoft.com/office/drawing/2010/main"/>
                      </a:ext>
                    </a:extLst>
                  </pic:spPr>
                </pic:pic>
              </a:graphicData>
            </a:graphic>
          </wp:inline>
        </w:drawing>
      </w:r>
    </w:p>
    <w:p w:rsidR="00F23AA4" w:rsidRPr="00F23AA4" w:rsidRDefault="00F23AA4" w:rsidP="00F23AA4">
      <w:pPr>
        <w:autoSpaceDE w:val="0"/>
        <w:autoSpaceDN w:val="0"/>
        <w:adjustRightInd w:val="0"/>
        <w:spacing w:after="0" w:line="240" w:lineRule="auto"/>
        <w:jc w:val="center"/>
        <w:rPr>
          <w:rFonts w:cs="Times New Roman"/>
          <w:b/>
          <w:sz w:val="24"/>
          <w:szCs w:val="24"/>
        </w:rPr>
      </w:pPr>
      <w:r w:rsidRPr="00F23AA4">
        <w:rPr>
          <w:rFonts w:cs="Times New Roman"/>
          <w:b/>
          <w:sz w:val="24"/>
          <w:szCs w:val="24"/>
        </w:rPr>
        <w:t>Figure 9 – Statistics checked.</w:t>
      </w:r>
    </w:p>
    <w:p w:rsidR="00F23AA4" w:rsidRDefault="00F23AA4" w:rsidP="00F23AA4">
      <w:pPr>
        <w:autoSpaceDE w:val="0"/>
        <w:autoSpaceDN w:val="0"/>
        <w:adjustRightInd w:val="0"/>
        <w:spacing w:after="0" w:line="240" w:lineRule="auto"/>
        <w:jc w:val="center"/>
        <w:rPr>
          <w:rFonts w:cs="Times New Roman"/>
          <w:b/>
          <w:sz w:val="24"/>
          <w:szCs w:val="24"/>
        </w:rPr>
      </w:pP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143629" w:rsidRPr="00F23AA4" w:rsidRDefault="00143629" w:rsidP="00F23AA4">
      <w:pPr>
        <w:autoSpaceDE w:val="0"/>
        <w:autoSpaceDN w:val="0"/>
        <w:adjustRightInd w:val="0"/>
        <w:spacing w:after="0" w:line="240" w:lineRule="auto"/>
        <w:jc w:val="center"/>
        <w:rPr>
          <w:rFonts w:cs="Times New Roman"/>
          <w:b/>
          <w:sz w:val="24"/>
          <w:szCs w:val="24"/>
        </w:rPr>
      </w:pPr>
      <w:r w:rsidRPr="00F23AA4">
        <w:rPr>
          <w:b/>
          <w:noProof/>
        </w:rPr>
        <w:drawing>
          <wp:inline distT="0" distB="0" distL="0" distR="0" wp14:anchorId="701F66F4" wp14:editId="7FBD9B8B">
            <wp:extent cx="2933700" cy="36603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65064" b="43302"/>
                    <a:stretch/>
                  </pic:blipFill>
                  <pic:spPr bwMode="auto">
                    <a:xfrm>
                      <a:off x="0" y="0"/>
                      <a:ext cx="2933700" cy="3660396"/>
                    </a:xfrm>
                    <a:prstGeom prst="rect">
                      <a:avLst/>
                    </a:prstGeom>
                    <a:ln>
                      <a:noFill/>
                    </a:ln>
                    <a:extLst>
                      <a:ext uri="{53640926-AAD7-44D8-BBD7-CCE9431645EC}">
                        <a14:shadowObscured xmlns:a14="http://schemas.microsoft.com/office/drawing/2010/main"/>
                      </a:ext>
                    </a:extLst>
                  </pic:spPr>
                </pic:pic>
              </a:graphicData>
            </a:graphic>
          </wp:inline>
        </w:drawing>
      </w:r>
    </w:p>
    <w:p w:rsidR="00F23AA4" w:rsidRPr="00F23AA4" w:rsidRDefault="00F23AA4" w:rsidP="00F23AA4">
      <w:pPr>
        <w:autoSpaceDE w:val="0"/>
        <w:autoSpaceDN w:val="0"/>
        <w:adjustRightInd w:val="0"/>
        <w:spacing w:after="0" w:line="240" w:lineRule="auto"/>
        <w:jc w:val="center"/>
        <w:rPr>
          <w:rFonts w:cs="Times New Roman"/>
          <w:b/>
          <w:sz w:val="24"/>
          <w:szCs w:val="24"/>
        </w:rPr>
      </w:pPr>
      <w:r w:rsidRPr="00F23AA4">
        <w:rPr>
          <w:rFonts w:cs="Times New Roman"/>
          <w:b/>
          <w:sz w:val="24"/>
          <w:szCs w:val="24"/>
        </w:rPr>
        <w:t>Figure 10 – Statistics Results</w:t>
      </w:r>
    </w:p>
    <w:p w:rsidR="00143629" w:rsidRPr="00F23AA4" w:rsidRDefault="00143629" w:rsidP="00F23AA4">
      <w:pPr>
        <w:autoSpaceDE w:val="0"/>
        <w:autoSpaceDN w:val="0"/>
        <w:adjustRightInd w:val="0"/>
        <w:spacing w:after="0" w:line="240" w:lineRule="auto"/>
        <w:jc w:val="center"/>
        <w:rPr>
          <w:rFonts w:cs="Times New Roman"/>
          <w:b/>
          <w:sz w:val="24"/>
          <w:szCs w:val="24"/>
        </w:rPr>
      </w:pPr>
    </w:p>
    <w:p w:rsidR="00143629" w:rsidRPr="00F23AA4" w:rsidRDefault="00F23AA4" w:rsidP="00F23AA4">
      <w:pPr>
        <w:autoSpaceDE w:val="0"/>
        <w:autoSpaceDN w:val="0"/>
        <w:adjustRightInd w:val="0"/>
        <w:spacing w:after="0" w:line="240" w:lineRule="auto"/>
        <w:jc w:val="center"/>
        <w:rPr>
          <w:rFonts w:cs="Times New Roman"/>
          <w:b/>
          <w:sz w:val="24"/>
          <w:szCs w:val="24"/>
        </w:rPr>
      </w:pPr>
      <w:r w:rsidRPr="00F23AA4">
        <w:rPr>
          <w:b/>
          <w:noProof/>
        </w:rPr>
        <w:lastRenderedPageBreak/>
        <w:drawing>
          <wp:inline distT="0" distB="0" distL="0" distR="0" wp14:anchorId="28051BE8" wp14:editId="670C6939">
            <wp:extent cx="5003773" cy="27241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29648" b="50181"/>
                    <a:stretch/>
                  </pic:blipFill>
                  <pic:spPr bwMode="auto">
                    <a:xfrm>
                      <a:off x="0" y="0"/>
                      <a:ext cx="5003773" cy="2724150"/>
                    </a:xfrm>
                    <a:prstGeom prst="rect">
                      <a:avLst/>
                    </a:prstGeom>
                    <a:ln>
                      <a:noFill/>
                    </a:ln>
                    <a:extLst>
                      <a:ext uri="{53640926-AAD7-44D8-BBD7-CCE9431645EC}">
                        <a14:shadowObscured xmlns:a14="http://schemas.microsoft.com/office/drawing/2010/main"/>
                      </a:ext>
                    </a:extLst>
                  </pic:spPr>
                </pic:pic>
              </a:graphicData>
            </a:graphic>
          </wp:inline>
        </w:drawing>
      </w:r>
    </w:p>
    <w:p w:rsidR="00F23AA4" w:rsidRPr="00F23AA4" w:rsidRDefault="00F23AA4" w:rsidP="00F23AA4">
      <w:pPr>
        <w:autoSpaceDE w:val="0"/>
        <w:autoSpaceDN w:val="0"/>
        <w:adjustRightInd w:val="0"/>
        <w:spacing w:after="0" w:line="240" w:lineRule="auto"/>
        <w:jc w:val="center"/>
        <w:rPr>
          <w:rFonts w:cs="Times New Roman"/>
          <w:b/>
          <w:sz w:val="24"/>
          <w:szCs w:val="24"/>
        </w:rPr>
      </w:pPr>
      <w:r w:rsidRPr="00F23AA4">
        <w:rPr>
          <w:rFonts w:cs="Times New Roman"/>
          <w:b/>
          <w:sz w:val="24"/>
          <w:szCs w:val="24"/>
        </w:rPr>
        <w:t xml:space="preserve">Figure </w:t>
      </w:r>
      <w:r>
        <w:rPr>
          <w:rFonts w:cs="Times New Roman"/>
          <w:b/>
          <w:sz w:val="24"/>
          <w:szCs w:val="24"/>
        </w:rPr>
        <w:t>11 – Checking association between BYETTA and NAUSEA.</w:t>
      </w: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F23AA4" w:rsidRDefault="00F23AA4" w:rsidP="00F23AA4">
      <w:pPr>
        <w:autoSpaceDE w:val="0"/>
        <w:autoSpaceDN w:val="0"/>
        <w:adjustRightInd w:val="0"/>
        <w:spacing w:after="0" w:line="240" w:lineRule="auto"/>
        <w:jc w:val="center"/>
        <w:rPr>
          <w:rFonts w:cs="Times New Roman"/>
          <w:b/>
          <w:sz w:val="24"/>
          <w:szCs w:val="24"/>
        </w:rPr>
      </w:pPr>
      <w:r w:rsidRPr="00F23AA4">
        <w:rPr>
          <w:b/>
          <w:noProof/>
        </w:rPr>
        <w:drawing>
          <wp:inline distT="0" distB="0" distL="0" distR="0" wp14:anchorId="622D96A8" wp14:editId="09F99AE7">
            <wp:extent cx="3870291"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58013" b="40592"/>
                    <a:stretch/>
                  </pic:blipFill>
                  <pic:spPr bwMode="auto">
                    <a:xfrm>
                      <a:off x="0" y="0"/>
                      <a:ext cx="3870291" cy="4210050"/>
                    </a:xfrm>
                    <a:prstGeom prst="rect">
                      <a:avLst/>
                    </a:prstGeom>
                    <a:ln>
                      <a:noFill/>
                    </a:ln>
                    <a:extLst>
                      <a:ext uri="{53640926-AAD7-44D8-BBD7-CCE9431645EC}">
                        <a14:shadowObscured xmlns:a14="http://schemas.microsoft.com/office/drawing/2010/main"/>
                      </a:ext>
                    </a:extLst>
                  </pic:spPr>
                </pic:pic>
              </a:graphicData>
            </a:graphic>
          </wp:inline>
        </w:drawing>
      </w:r>
    </w:p>
    <w:p w:rsidR="00F23AA4" w:rsidRPr="00F23AA4" w:rsidRDefault="00F23AA4"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12 – Results of association between BYETTA and NAUSEA.</w:t>
      </w: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F23AA4" w:rsidRDefault="00F23AA4" w:rsidP="00F23AA4">
      <w:pPr>
        <w:autoSpaceDE w:val="0"/>
        <w:autoSpaceDN w:val="0"/>
        <w:adjustRightInd w:val="0"/>
        <w:spacing w:after="0" w:line="240" w:lineRule="auto"/>
        <w:jc w:val="center"/>
        <w:rPr>
          <w:rFonts w:cs="Times New Roman"/>
          <w:b/>
          <w:sz w:val="24"/>
          <w:szCs w:val="24"/>
        </w:rPr>
      </w:pPr>
      <w:r w:rsidRPr="00F23AA4">
        <w:rPr>
          <w:b/>
          <w:noProof/>
        </w:rPr>
        <w:lastRenderedPageBreak/>
        <w:drawing>
          <wp:inline distT="0" distB="0" distL="0" distR="0" wp14:anchorId="47B84AA9" wp14:editId="04151ED3">
            <wp:extent cx="5066229" cy="28670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9487" b="48096"/>
                    <a:stretch/>
                  </pic:blipFill>
                  <pic:spPr bwMode="auto">
                    <a:xfrm>
                      <a:off x="0" y="0"/>
                      <a:ext cx="5066229" cy="2867025"/>
                    </a:xfrm>
                    <a:prstGeom prst="rect">
                      <a:avLst/>
                    </a:prstGeom>
                    <a:ln>
                      <a:noFill/>
                    </a:ln>
                    <a:extLst>
                      <a:ext uri="{53640926-AAD7-44D8-BBD7-CCE9431645EC}">
                        <a14:shadowObscured xmlns:a14="http://schemas.microsoft.com/office/drawing/2010/main"/>
                      </a:ext>
                    </a:extLst>
                  </pic:spPr>
                </pic:pic>
              </a:graphicData>
            </a:graphic>
          </wp:inline>
        </w:drawing>
      </w:r>
    </w:p>
    <w:p w:rsidR="00F23AA4" w:rsidRDefault="00F23AA4"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13 – Checking the top 10 reactions associated with drug BYETTA.</w:t>
      </w:r>
    </w:p>
    <w:p w:rsidR="00F23AA4" w:rsidRDefault="00F23AA4" w:rsidP="00F23AA4">
      <w:pPr>
        <w:autoSpaceDE w:val="0"/>
        <w:autoSpaceDN w:val="0"/>
        <w:adjustRightInd w:val="0"/>
        <w:spacing w:after="0" w:line="240" w:lineRule="auto"/>
        <w:jc w:val="center"/>
        <w:rPr>
          <w:rFonts w:cs="Times New Roman"/>
          <w:b/>
          <w:sz w:val="24"/>
          <w:szCs w:val="24"/>
        </w:rPr>
      </w:pPr>
    </w:p>
    <w:p w:rsidR="00F23AA4" w:rsidRPr="00F23AA4" w:rsidRDefault="00F23AA4" w:rsidP="00F23AA4">
      <w:pPr>
        <w:autoSpaceDE w:val="0"/>
        <w:autoSpaceDN w:val="0"/>
        <w:adjustRightInd w:val="0"/>
        <w:spacing w:after="0" w:line="240" w:lineRule="auto"/>
        <w:jc w:val="center"/>
        <w:rPr>
          <w:rFonts w:cs="Times New Roman"/>
          <w:b/>
          <w:sz w:val="24"/>
          <w:szCs w:val="24"/>
        </w:rPr>
      </w:pPr>
    </w:p>
    <w:p w:rsidR="00F23AA4" w:rsidRDefault="00F23AA4" w:rsidP="00F23AA4">
      <w:pPr>
        <w:autoSpaceDE w:val="0"/>
        <w:autoSpaceDN w:val="0"/>
        <w:adjustRightInd w:val="0"/>
        <w:spacing w:after="0" w:line="240" w:lineRule="auto"/>
        <w:jc w:val="center"/>
        <w:rPr>
          <w:rFonts w:cs="Times New Roman"/>
          <w:b/>
          <w:sz w:val="24"/>
          <w:szCs w:val="24"/>
        </w:rPr>
      </w:pPr>
      <w:r w:rsidRPr="00F23AA4">
        <w:rPr>
          <w:b/>
          <w:noProof/>
        </w:rPr>
        <w:drawing>
          <wp:inline distT="0" distB="0" distL="0" distR="0" wp14:anchorId="394C2792" wp14:editId="3996D83E">
            <wp:extent cx="3019425" cy="431507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57051" b="20164"/>
                    <a:stretch/>
                  </pic:blipFill>
                  <pic:spPr bwMode="auto">
                    <a:xfrm>
                      <a:off x="0" y="0"/>
                      <a:ext cx="3019425" cy="4315074"/>
                    </a:xfrm>
                    <a:prstGeom prst="rect">
                      <a:avLst/>
                    </a:prstGeom>
                    <a:ln>
                      <a:noFill/>
                    </a:ln>
                    <a:extLst>
                      <a:ext uri="{53640926-AAD7-44D8-BBD7-CCE9431645EC}">
                        <a14:shadowObscured xmlns:a14="http://schemas.microsoft.com/office/drawing/2010/main"/>
                      </a:ext>
                    </a:extLst>
                  </pic:spPr>
                </pic:pic>
              </a:graphicData>
            </a:graphic>
          </wp:inline>
        </w:drawing>
      </w:r>
    </w:p>
    <w:p w:rsidR="00F23AA4" w:rsidRPr="00F23AA4" w:rsidRDefault="00F23AA4"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14 – Results of top 10 reactions associated with drug BYETTA.</w:t>
      </w:r>
    </w:p>
    <w:p w:rsidR="00F23AA4" w:rsidRDefault="00F23AA4" w:rsidP="00F23AA4">
      <w:pPr>
        <w:autoSpaceDE w:val="0"/>
        <w:autoSpaceDN w:val="0"/>
        <w:adjustRightInd w:val="0"/>
        <w:spacing w:after="0" w:line="240" w:lineRule="auto"/>
        <w:jc w:val="center"/>
        <w:rPr>
          <w:rFonts w:cs="Times New Roman"/>
          <w:b/>
          <w:sz w:val="24"/>
          <w:szCs w:val="24"/>
        </w:rPr>
      </w:pPr>
    </w:p>
    <w:p w:rsidR="004D6893" w:rsidRDefault="00431A8F" w:rsidP="00F23AA4">
      <w:pPr>
        <w:autoSpaceDE w:val="0"/>
        <w:autoSpaceDN w:val="0"/>
        <w:adjustRightInd w:val="0"/>
        <w:spacing w:after="0" w:line="240" w:lineRule="auto"/>
        <w:jc w:val="center"/>
        <w:rPr>
          <w:rFonts w:cs="Times New Roman"/>
          <w:b/>
          <w:sz w:val="24"/>
          <w:szCs w:val="24"/>
        </w:rPr>
      </w:pPr>
      <w:r>
        <w:rPr>
          <w:noProof/>
        </w:rPr>
        <w:lastRenderedPageBreak/>
        <w:drawing>
          <wp:inline distT="0" distB="0" distL="0" distR="0" wp14:anchorId="6AF291F2" wp14:editId="76D5DF6E">
            <wp:extent cx="3000375" cy="661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65705" b="1612"/>
                    <a:stretch/>
                  </pic:blipFill>
                  <pic:spPr bwMode="auto">
                    <a:xfrm>
                      <a:off x="0" y="0"/>
                      <a:ext cx="3000375" cy="6617650"/>
                    </a:xfrm>
                    <a:prstGeom prst="rect">
                      <a:avLst/>
                    </a:prstGeom>
                    <a:ln>
                      <a:noFill/>
                    </a:ln>
                    <a:extLst>
                      <a:ext uri="{53640926-AAD7-44D8-BBD7-CCE9431645EC}">
                        <a14:shadowObscured xmlns:a14="http://schemas.microsoft.com/office/drawing/2010/main"/>
                      </a:ext>
                    </a:extLst>
                  </pic:spPr>
                </pic:pic>
              </a:graphicData>
            </a:graphic>
          </wp:inline>
        </w:drawing>
      </w:r>
    </w:p>
    <w:p w:rsidR="00431A8F" w:rsidRDefault="00431A8F"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15 – All three features working simultaneously.</w:t>
      </w:r>
    </w:p>
    <w:p w:rsidR="00431A8F" w:rsidRDefault="00431A8F" w:rsidP="00F23AA4">
      <w:pPr>
        <w:autoSpaceDE w:val="0"/>
        <w:autoSpaceDN w:val="0"/>
        <w:adjustRightInd w:val="0"/>
        <w:spacing w:after="0" w:line="240" w:lineRule="auto"/>
        <w:jc w:val="center"/>
        <w:rPr>
          <w:rFonts w:cs="Times New Roman"/>
          <w:b/>
          <w:sz w:val="24"/>
          <w:szCs w:val="24"/>
        </w:rPr>
      </w:pPr>
    </w:p>
    <w:p w:rsidR="00203178" w:rsidRDefault="00203178" w:rsidP="00F23AA4">
      <w:pPr>
        <w:autoSpaceDE w:val="0"/>
        <w:autoSpaceDN w:val="0"/>
        <w:adjustRightInd w:val="0"/>
        <w:spacing w:after="0" w:line="240" w:lineRule="auto"/>
        <w:jc w:val="center"/>
        <w:rPr>
          <w:rFonts w:cs="Times New Roman"/>
          <w:b/>
          <w:sz w:val="24"/>
          <w:szCs w:val="24"/>
        </w:rPr>
      </w:pPr>
    </w:p>
    <w:p w:rsidR="00203178" w:rsidRDefault="00203178" w:rsidP="00F23AA4">
      <w:pPr>
        <w:autoSpaceDE w:val="0"/>
        <w:autoSpaceDN w:val="0"/>
        <w:adjustRightInd w:val="0"/>
        <w:spacing w:after="0" w:line="240" w:lineRule="auto"/>
        <w:jc w:val="center"/>
        <w:rPr>
          <w:rFonts w:cs="Times New Roman"/>
          <w:b/>
          <w:sz w:val="24"/>
          <w:szCs w:val="24"/>
        </w:rPr>
      </w:pPr>
      <w:r>
        <w:rPr>
          <w:noProof/>
        </w:rPr>
        <w:lastRenderedPageBreak/>
        <w:drawing>
          <wp:inline distT="0" distB="0" distL="0" distR="0" wp14:anchorId="05E97C2C" wp14:editId="694D452D">
            <wp:extent cx="5604727"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30128" b="48722"/>
                    <a:stretch/>
                  </pic:blipFill>
                  <pic:spPr bwMode="auto">
                    <a:xfrm>
                      <a:off x="0" y="0"/>
                      <a:ext cx="5605900" cy="3162962"/>
                    </a:xfrm>
                    <a:prstGeom prst="rect">
                      <a:avLst/>
                    </a:prstGeom>
                    <a:ln>
                      <a:noFill/>
                    </a:ln>
                    <a:extLst>
                      <a:ext uri="{53640926-AAD7-44D8-BBD7-CCE9431645EC}">
                        <a14:shadowObscured xmlns:a14="http://schemas.microsoft.com/office/drawing/2010/main"/>
                      </a:ext>
                    </a:extLst>
                  </pic:spPr>
                </pic:pic>
              </a:graphicData>
            </a:graphic>
          </wp:inline>
        </w:drawing>
      </w:r>
    </w:p>
    <w:p w:rsidR="00203178" w:rsidRDefault="00203178"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16 – Entering variables not available in the database.</w:t>
      </w:r>
    </w:p>
    <w:p w:rsidR="00203178" w:rsidRDefault="00203178" w:rsidP="00F23AA4">
      <w:pPr>
        <w:autoSpaceDE w:val="0"/>
        <w:autoSpaceDN w:val="0"/>
        <w:adjustRightInd w:val="0"/>
        <w:spacing w:after="0" w:line="240" w:lineRule="auto"/>
        <w:jc w:val="center"/>
        <w:rPr>
          <w:rFonts w:cs="Times New Roman"/>
          <w:b/>
          <w:sz w:val="24"/>
          <w:szCs w:val="24"/>
        </w:rPr>
      </w:pPr>
    </w:p>
    <w:p w:rsidR="00203178" w:rsidRDefault="00203178" w:rsidP="00F23AA4">
      <w:pPr>
        <w:autoSpaceDE w:val="0"/>
        <w:autoSpaceDN w:val="0"/>
        <w:adjustRightInd w:val="0"/>
        <w:spacing w:after="0" w:line="240" w:lineRule="auto"/>
        <w:jc w:val="center"/>
        <w:rPr>
          <w:rFonts w:cs="Times New Roman"/>
          <w:b/>
          <w:sz w:val="24"/>
          <w:szCs w:val="24"/>
        </w:rPr>
      </w:pPr>
    </w:p>
    <w:p w:rsidR="00431A8F" w:rsidRDefault="00203178" w:rsidP="00F23AA4">
      <w:pPr>
        <w:autoSpaceDE w:val="0"/>
        <w:autoSpaceDN w:val="0"/>
        <w:adjustRightInd w:val="0"/>
        <w:spacing w:after="0" w:line="240" w:lineRule="auto"/>
        <w:jc w:val="center"/>
        <w:rPr>
          <w:rFonts w:cs="Times New Roman"/>
          <w:b/>
          <w:sz w:val="24"/>
          <w:szCs w:val="24"/>
        </w:rPr>
      </w:pPr>
      <w:r>
        <w:rPr>
          <w:noProof/>
        </w:rPr>
        <w:drawing>
          <wp:inline distT="0" distB="0" distL="0" distR="0" wp14:anchorId="5463BB18" wp14:editId="110D6934">
            <wp:extent cx="2571750" cy="40158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58333" b="15369"/>
                    <a:stretch/>
                  </pic:blipFill>
                  <pic:spPr bwMode="auto">
                    <a:xfrm>
                      <a:off x="0" y="0"/>
                      <a:ext cx="2574059" cy="4019493"/>
                    </a:xfrm>
                    <a:prstGeom prst="rect">
                      <a:avLst/>
                    </a:prstGeom>
                    <a:ln>
                      <a:noFill/>
                    </a:ln>
                    <a:extLst>
                      <a:ext uri="{53640926-AAD7-44D8-BBD7-CCE9431645EC}">
                        <a14:shadowObscured xmlns:a14="http://schemas.microsoft.com/office/drawing/2010/main"/>
                      </a:ext>
                    </a:extLst>
                  </pic:spPr>
                </pic:pic>
              </a:graphicData>
            </a:graphic>
          </wp:inline>
        </w:drawing>
      </w:r>
    </w:p>
    <w:p w:rsidR="00203178" w:rsidRPr="00F23AA4" w:rsidRDefault="00203178" w:rsidP="00F23AA4">
      <w:pPr>
        <w:autoSpaceDE w:val="0"/>
        <w:autoSpaceDN w:val="0"/>
        <w:adjustRightInd w:val="0"/>
        <w:spacing w:after="0" w:line="240" w:lineRule="auto"/>
        <w:jc w:val="center"/>
        <w:rPr>
          <w:rFonts w:cs="Times New Roman"/>
          <w:b/>
          <w:sz w:val="24"/>
          <w:szCs w:val="24"/>
        </w:rPr>
      </w:pPr>
      <w:r>
        <w:rPr>
          <w:rFonts w:cs="Times New Roman"/>
          <w:b/>
          <w:sz w:val="24"/>
          <w:szCs w:val="24"/>
        </w:rPr>
        <w:t>Figure 17 – Output of variables not found.</w:t>
      </w:r>
    </w:p>
    <w:p w:rsidR="00497277" w:rsidRPr="00206A91" w:rsidRDefault="00497277" w:rsidP="00497277">
      <w:pPr>
        <w:autoSpaceDE w:val="0"/>
        <w:autoSpaceDN w:val="0"/>
        <w:adjustRightInd w:val="0"/>
        <w:spacing w:after="0" w:line="240" w:lineRule="auto"/>
        <w:rPr>
          <w:rFonts w:cs="Times New Roman"/>
          <w:sz w:val="24"/>
          <w:szCs w:val="24"/>
        </w:rPr>
      </w:pPr>
    </w:p>
    <w:p w:rsidR="00CC5CB7" w:rsidRDefault="002B50D9" w:rsidP="00497277">
      <w:pPr>
        <w:autoSpaceDE w:val="0"/>
        <w:autoSpaceDN w:val="0"/>
        <w:adjustRightInd w:val="0"/>
        <w:spacing w:after="0" w:line="240" w:lineRule="auto"/>
        <w:rPr>
          <w:rFonts w:cs="Times New Roman"/>
          <w:sz w:val="24"/>
          <w:szCs w:val="24"/>
        </w:rPr>
      </w:pPr>
      <w:r>
        <w:rPr>
          <w:rFonts w:cs="Times New Roman"/>
          <w:b/>
          <w:sz w:val="24"/>
          <w:szCs w:val="24"/>
        </w:rPr>
        <w:lastRenderedPageBreak/>
        <w:t>Discussion and C</w:t>
      </w:r>
      <w:r w:rsidR="00497277" w:rsidRPr="00206A91">
        <w:rPr>
          <w:rFonts w:cs="Times New Roman"/>
          <w:b/>
          <w:sz w:val="24"/>
          <w:szCs w:val="24"/>
        </w:rPr>
        <w:t>onclusion</w:t>
      </w:r>
    </w:p>
    <w:p w:rsidR="00CC5CB7" w:rsidRDefault="00CC5CB7" w:rsidP="00497277">
      <w:pPr>
        <w:autoSpaceDE w:val="0"/>
        <w:autoSpaceDN w:val="0"/>
        <w:adjustRightInd w:val="0"/>
        <w:spacing w:after="0" w:line="240" w:lineRule="auto"/>
        <w:rPr>
          <w:rFonts w:cs="Times New Roman"/>
          <w:sz w:val="24"/>
          <w:szCs w:val="24"/>
        </w:rPr>
      </w:pPr>
      <w:r>
        <w:rPr>
          <w:rFonts w:cs="Times New Roman"/>
          <w:sz w:val="24"/>
          <w:szCs w:val="24"/>
        </w:rPr>
        <w:t xml:space="preserve">A major issue in this project was relating our database schema to the schema assumed in </w:t>
      </w:r>
      <w:r w:rsidR="003B2A78">
        <w:rPr>
          <w:rFonts w:cs="Times New Roman"/>
          <w:sz w:val="24"/>
          <w:szCs w:val="24"/>
        </w:rPr>
        <w:t>the</w:t>
      </w:r>
      <w:r>
        <w:rPr>
          <w:rFonts w:cs="Times New Roman"/>
          <w:sz w:val="24"/>
          <w:szCs w:val="24"/>
        </w:rPr>
        <w:t xml:space="preserve"> source journal article.  The article’s database system assumed certain drugs were flagged as having a high degree of relation with certain reactions, and thus, assumptions could be made about the data mining.  Furthermore, their data table was a combination of </w:t>
      </w:r>
      <w:r w:rsidR="003B2A78">
        <w:rPr>
          <w:rFonts w:cs="Times New Roman"/>
          <w:sz w:val="24"/>
          <w:szCs w:val="24"/>
        </w:rPr>
        <w:t>the</w:t>
      </w:r>
      <w:r>
        <w:rPr>
          <w:rFonts w:cs="Times New Roman"/>
          <w:sz w:val="24"/>
          <w:szCs w:val="24"/>
        </w:rPr>
        <w:t xml:space="preserve"> reac08q1 and drug08q1 tables.  Therefore, </w:t>
      </w:r>
      <w:r w:rsidR="003B2A78">
        <w:rPr>
          <w:rFonts w:cs="Times New Roman"/>
          <w:sz w:val="24"/>
          <w:szCs w:val="24"/>
        </w:rPr>
        <w:t>it was necessary</w:t>
      </w:r>
      <w:r>
        <w:rPr>
          <w:rFonts w:cs="Times New Roman"/>
          <w:sz w:val="24"/>
          <w:szCs w:val="24"/>
        </w:rPr>
        <w:t xml:space="preserve"> to create a new table that served as a cache relating drugs and reactions with their ISR numbers.  A significant hurdle in performing this SQL query was that it took longe</w:t>
      </w:r>
      <w:r w:rsidR="003B2A78">
        <w:rPr>
          <w:rFonts w:cs="Times New Roman"/>
          <w:sz w:val="24"/>
          <w:szCs w:val="24"/>
        </w:rPr>
        <w:t>r than 3 hours to execute.  U</w:t>
      </w:r>
      <w:r>
        <w:rPr>
          <w:rFonts w:cs="Times New Roman"/>
          <w:sz w:val="24"/>
          <w:szCs w:val="24"/>
        </w:rPr>
        <w:t xml:space="preserve">ltimately some table indexing </w:t>
      </w:r>
      <w:r w:rsidR="003B2A78">
        <w:rPr>
          <w:rFonts w:cs="Times New Roman"/>
          <w:sz w:val="24"/>
          <w:szCs w:val="24"/>
        </w:rPr>
        <w:t xml:space="preserve">had to be performed </w:t>
      </w:r>
      <w:r>
        <w:rPr>
          <w:rFonts w:cs="Times New Roman"/>
          <w:sz w:val="24"/>
          <w:szCs w:val="24"/>
        </w:rPr>
        <w:t xml:space="preserve">in order to speed up the execution of the query to a </w:t>
      </w:r>
      <w:r w:rsidR="003B2A78">
        <w:rPr>
          <w:rFonts w:cs="Times New Roman"/>
          <w:sz w:val="24"/>
          <w:szCs w:val="24"/>
        </w:rPr>
        <w:t>more realistic time frame.  F</w:t>
      </w:r>
      <w:r>
        <w:rPr>
          <w:rFonts w:cs="Times New Roman"/>
          <w:sz w:val="24"/>
          <w:szCs w:val="24"/>
        </w:rPr>
        <w:t xml:space="preserve">inally </w:t>
      </w:r>
      <w:r w:rsidR="003B2A78">
        <w:rPr>
          <w:rFonts w:cs="Times New Roman"/>
          <w:sz w:val="24"/>
          <w:szCs w:val="24"/>
        </w:rPr>
        <w:t xml:space="preserve">the needed cache table was </w:t>
      </w:r>
      <w:r>
        <w:rPr>
          <w:rFonts w:cs="Times New Roman"/>
          <w:sz w:val="24"/>
          <w:szCs w:val="24"/>
        </w:rPr>
        <w:t xml:space="preserve">achieved and </w:t>
      </w:r>
      <w:r w:rsidR="003B2A78">
        <w:rPr>
          <w:rFonts w:cs="Times New Roman"/>
          <w:sz w:val="24"/>
          <w:szCs w:val="24"/>
        </w:rPr>
        <w:t>the</w:t>
      </w:r>
      <w:r>
        <w:rPr>
          <w:rFonts w:cs="Times New Roman"/>
          <w:sz w:val="24"/>
          <w:szCs w:val="24"/>
        </w:rPr>
        <w:t xml:space="preserve"> </w:t>
      </w:r>
      <w:r w:rsidR="003B2A78">
        <w:rPr>
          <w:rFonts w:cs="Times New Roman"/>
          <w:sz w:val="24"/>
          <w:szCs w:val="24"/>
        </w:rPr>
        <w:t>top 10 association was</w:t>
      </w:r>
      <w:r>
        <w:rPr>
          <w:rFonts w:cs="Times New Roman"/>
          <w:sz w:val="24"/>
          <w:szCs w:val="24"/>
        </w:rPr>
        <w:t xml:space="preserve"> perform</w:t>
      </w:r>
      <w:r w:rsidR="003B2A78">
        <w:rPr>
          <w:rFonts w:cs="Times New Roman"/>
          <w:sz w:val="24"/>
          <w:szCs w:val="24"/>
        </w:rPr>
        <w:t>ed</w:t>
      </w:r>
      <w:r>
        <w:rPr>
          <w:rFonts w:cs="Times New Roman"/>
          <w:sz w:val="24"/>
          <w:szCs w:val="24"/>
        </w:rPr>
        <w:t xml:space="preserve"> much more effectively.</w:t>
      </w:r>
    </w:p>
    <w:p w:rsidR="00CC5CB7" w:rsidRDefault="00CC5CB7" w:rsidP="00497277">
      <w:pPr>
        <w:autoSpaceDE w:val="0"/>
        <w:autoSpaceDN w:val="0"/>
        <w:adjustRightInd w:val="0"/>
        <w:spacing w:after="0" w:line="240" w:lineRule="auto"/>
        <w:rPr>
          <w:rFonts w:cs="Times New Roman"/>
          <w:sz w:val="24"/>
          <w:szCs w:val="24"/>
        </w:rPr>
      </w:pPr>
    </w:p>
    <w:p w:rsidR="00CC5CB7" w:rsidRDefault="00CC5CB7" w:rsidP="00497277">
      <w:pPr>
        <w:autoSpaceDE w:val="0"/>
        <w:autoSpaceDN w:val="0"/>
        <w:adjustRightInd w:val="0"/>
        <w:spacing w:after="0" w:line="240" w:lineRule="auto"/>
        <w:rPr>
          <w:rFonts w:cs="Times New Roman"/>
          <w:sz w:val="24"/>
          <w:szCs w:val="24"/>
        </w:rPr>
      </w:pPr>
      <w:r>
        <w:rPr>
          <w:rFonts w:cs="Times New Roman"/>
          <w:sz w:val="24"/>
          <w:szCs w:val="24"/>
        </w:rPr>
        <w:t xml:space="preserve">From testing, </w:t>
      </w:r>
      <w:r w:rsidR="00387852">
        <w:rPr>
          <w:rFonts w:cs="Times New Roman"/>
          <w:sz w:val="24"/>
          <w:szCs w:val="24"/>
        </w:rPr>
        <w:t>the</w:t>
      </w:r>
      <w:r>
        <w:rPr>
          <w:rFonts w:cs="Times New Roman"/>
          <w:sz w:val="24"/>
          <w:szCs w:val="24"/>
        </w:rPr>
        <w:t xml:space="preserve"> system behaves according to the rules of association defined in </w:t>
      </w:r>
      <w:r w:rsidR="00387852">
        <w:rPr>
          <w:rFonts w:cs="Times New Roman"/>
          <w:sz w:val="24"/>
          <w:szCs w:val="24"/>
        </w:rPr>
        <w:t>the</w:t>
      </w:r>
      <w:r>
        <w:rPr>
          <w:rFonts w:cs="Times New Roman"/>
          <w:sz w:val="24"/>
          <w:szCs w:val="24"/>
        </w:rPr>
        <w:t xml:space="preserve"> model </w:t>
      </w:r>
      <w:r w:rsidR="00CA52D1">
        <w:rPr>
          <w:rFonts w:cs="Times New Roman"/>
          <w:sz w:val="24"/>
          <w:szCs w:val="24"/>
        </w:rPr>
        <w:t>journal article.  Reaction and d</w:t>
      </w:r>
      <w:r>
        <w:rPr>
          <w:rFonts w:cs="Times New Roman"/>
          <w:sz w:val="24"/>
          <w:szCs w:val="24"/>
        </w:rPr>
        <w:t xml:space="preserve">rug associations with a high number of </w:t>
      </w:r>
      <w:r w:rsidR="00CA52D1">
        <w:rPr>
          <w:rFonts w:cs="Times New Roman"/>
          <w:sz w:val="24"/>
          <w:szCs w:val="24"/>
        </w:rPr>
        <w:t>P(x,y) (probability of both drug and reaction occurring) values do not always guarantee</w:t>
      </w:r>
      <w:r w:rsidR="00387852">
        <w:rPr>
          <w:rFonts w:cs="Times New Roman"/>
          <w:sz w:val="24"/>
          <w:szCs w:val="24"/>
        </w:rPr>
        <w:t xml:space="preserve"> high IC associations.  If a dru</w:t>
      </w:r>
      <w:r w:rsidR="00CA52D1">
        <w:rPr>
          <w:rFonts w:cs="Times New Roman"/>
          <w:sz w:val="24"/>
          <w:szCs w:val="24"/>
        </w:rPr>
        <w:t>g or reaction occurs numerous times in the database, the IC expects a high degree of association due to its frequency.  Therefore, the highest IC values can be obtained from a high number of P(x,y) values while the drug and reaction occur rarely in the database.</w:t>
      </w:r>
    </w:p>
    <w:p w:rsidR="00CA52D1" w:rsidRDefault="00CA52D1" w:rsidP="00497277">
      <w:pPr>
        <w:autoSpaceDE w:val="0"/>
        <w:autoSpaceDN w:val="0"/>
        <w:adjustRightInd w:val="0"/>
        <w:spacing w:after="0" w:line="240" w:lineRule="auto"/>
        <w:rPr>
          <w:rFonts w:cs="Times New Roman"/>
          <w:sz w:val="24"/>
          <w:szCs w:val="24"/>
        </w:rPr>
      </w:pPr>
    </w:p>
    <w:p w:rsidR="00CA52D1" w:rsidRDefault="00CA52D1" w:rsidP="00497277">
      <w:pPr>
        <w:autoSpaceDE w:val="0"/>
        <w:autoSpaceDN w:val="0"/>
        <w:adjustRightInd w:val="0"/>
        <w:spacing w:after="0" w:line="240" w:lineRule="auto"/>
        <w:rPr>
          <w:rFonts w:cs="Times New Roman"/>
          <w:sz w:val="24"/>
          <w:szCs w:val="24"/>
        </w:rPr>
      </w:pPr>
      <w:r>
        <w:rPr>
          <w:rFonts w:cs="Times New Roman"/>
          <w:sz w:val="24"/>
          <w:szCs w:val="24"/>
        </w:rPr>
        <w:t xml:space="preserve">Although </w:t>
      </w:r>
      <w:r w:rsidR="00387852">
        <w:rPr>
          <w:rFonts w:cs="Times New Roman"/>
          <w:sz w:val="24"/>
          <w:szCs w:val="24"/>
        </w:rPr>
        <w:t>the implemented</w:t>
      </w:r>
      <w:r>
        <w:rPr>
          <w:rFonts w:cs="Times New Roman"/>
          <w:sz w:val="24"/>
          <w:szCs w:val="24"/>
        </w:rPr>
        <w:t xml:space="preserve"> algorithm is effective and efficient for this project’s scope, a larger scale operation might stretch its limitations.  In</w:t>
      </w:r>
      <w:r w:rsidR="00387852">
        <w:rPr>
          <w:rFonts w:cs="Times New Roman"/>
          <w:sz w:val="24"/>
          <w:szCs w:val="24"/>
        </w:rPr>
        <w:t xml:space="preserve"> the third part</w:t>
      </w:r>
      <w:r>
        <w:rPr>
          <w:rFonts w:cs="Times New Roman"/>
          <w:sz w:val="24"/>
          <w:szCs w:val="24"/>
        </w:rPr>
        <w:t xml:space="preserve">, </w:t>
      </w:r>
      <w:r w:rsidR="00387852">
        <w:rPr>
          <w:rFonts w:cs="Times New Roman"/>
          <w:sz w:val="24"/>
          <w:szCs w:val="24"/>
        </w:rPr>
        <w:t>the</w:t>
      </w:r>
      <w:r>
        <w:rPr>
          <w:rFonts w:cs="Times New Roman"/>
          <w:sz w:val="24"/>
          <w:szCs w:val="24"/>
        </w:rPr>
        <w:t xml:space="preserve"> user </w:t>
      </w:r>
      <w:r w:rsidR="00387852">
        <w:rPr>
          <w:rFonts w:cs="Times New Roman"/>
          <w:sz w:val="24"/>
          <w:szCs w:val="24"/>
        </w:rPr>
        <w:t xml:space="preserve">is allowed </w:t>
      </w:r>
      <w:r>
        <w:rPr>
          <w:rFonts w:cs="Times New Roman"/>
          <w:sz w:val="24"/>
          <w:szCs w:val="24"/>
        </w:rPr>
        <w:t xml:space="preserve">to select a drug name from which to issue a top 10 reaction calculation.  If the top 10 associations in the database </w:t>
      </w:r>
      <w:r w:rsidR="00387852">
        <w:rPr>
          <w:rFonts w:cs="Times New Roman"/>
          <w:sz w:val="24"/>
          <w:szCs w:val="24"/>
        </w:rPr>
        <w:t xml:space="preserve">were to be found </w:t>
      </w:r>
      <w:r>
        <w:rPr>
          <w:rFonts w:cs="Times New Roman"/>
          <w:sz w:val="24"/>
          <w:szCs w:val="24"/>
        </w:rPr>
        <w:t>without one variable known, the algorithm would scale in complexity significantly.  The journal article worked with information already given to them that indicated certain pairs that would be likely to occur together.</w:t>
      </w:r>
      <w:r w:rsidR="00387852">
        <w:rPr>
          <w:rFonts w:cs="Times New Roman"/>
          <w:sz w:val="24"/>
          <w:szCs w:val="24"/>
        </w:rPr>
        <w:t xml:space="preserve"> The</w:t>
      </w:r>
      <w:r>
        <w:rPr>
          <w:rFonts w:cs="Times New Roman"/>
          <w:sz w:val="24"/>
          <w:szCs w:val="24"/>
        </w:rPr>
        <w:t xml:space="preserve"> database configuration </w:t>
      </w:r>
      <w:r w:rsidR="00387852">
        <w:rPr>
          <w:rFonts w:cs="Times New Roman"/>
          <w:sz w:val="24"/>
          <w:szCs w:val="24"/>
        </w:rPr>
        <w:t xml:space="preserve">for this project </w:t>
      </w:r>
      <w:r>
        <w:rPr>
          <w:rFonts w:cs="Times New Roman"/>
          <w:sz w:val="24"/>
          <w:szCs w:val="24"/>
        </w:rPr>
        <w:t xml:space="preserve">does not have this kind of knowledge pre-processing and </w:t>
      </w:r>
      <w:r w:rsidR="00387852">
        <w:rPr>
          <w:rFonts w:cs="Times New Roman"/>
          <w:sz w:val="24"/>
          <w:szCs w:val="24"/>
        </w:rPr>
        <w:t>one</w:t>
      </w:r>
      <w:r>
        <w:rPr>
          <w:rFonts w:cs="Times New Roman"/>
          <w:sz w:val="24"/>
          <w:szCs w:val="24"/>
        </w:rPr>
        <w:t xml:space="preserve"> would need to consider all of the possible combinations of drugs and reactions in the system and compute their associated IC’s.  This would introduce new challenges in data mining that the journal article did not address.</w:t>
      </w:r>
    </w:p>
    <w:p w:rsidR="001F18FE" w:rsidRDefault="001F18FE" w:rsidP="00497277">
      <w:pPr>
        <w:autoSpaceDE w:val="0"/>
        <w:autoSpaceDN w:val="0"/>
        <w:adjustRightInd w:val="0"/>
        <w:spacing w:after="0" w:line="240" w:lineRule="auto"/>
        <w:rPr>
          <w:rFonts w:cs="Times New Roman"/>
          <w:sz w:val="24"/>
          <w:szCs w:val="24"/>
        </w:rPr>
      </w:pPr>
    </w:p>
    <w:p w:rsidR="00497277" w:rsidRDefault="001F18FE" w:rsidP="00497277">
      <w:pPr>
        <w:autoSpaceDE w:val="0"/>
        <w:autoSpaceDN w:val="0"/>
        <w:adjustRightInd w:val="0"/>
        <w:spacing w:after="0" w:line="240" w:lineRule="auto"/>
        <w:rPr>
          <w:rFonts w:cs="Times New Roman"/>
          <w:sz w:val="24"/>
          <w:szCs w:val="24"/>
        </w:rPr>
      </w:pPr>
      <w:r>
        <w:rPr>
          <w:rFonts w:cs="Times New Roman"/>
          <w:sz w:val="24"/>
          <w:szCs w:val="24"/>
        </w:rPr>
        <w:t xml:space="preserve">Overall, </w:t>
      </w:r>
      <w:r w:rsidR="00387852">
        <w:rPr>
          <w:rFonts w:cs="Times New Roman"/>
          <w:sz w:val="24"/>
          <w:szCs w:val="24"/>
        </w:rPr>
        <w:t>the</w:t>
      </w:r>
      <w:r>
        <w:rPr>
          <w:rFonts w:cs="Times New Roman"/>
          <w:sz w:val="24"/>
          <w:szCs w:val="24"/>
        </w:rPr>
        <w:t xml:space="preserve"> system works well for large scale </w:t>
      </w:r>
      <w:r w:rsidR="00834E75">
        <w:rPr>
          <w:rFonts w:cs="Times New Roman"/>
          <w:sz w:val="24"/>
          <w:szCs w:val="24"/>
        </w:rPr>
        <w:t>database querying and determining associations between drugs and reactions.  However, it does not scale effectively for scanning a large data set in which no prior knowledge is known about associations and in which all combinations of pairs must be considered.</w:t>
      </w:r>
    </w:p>
    <w:p w:rsidR="00F540D3" w:rsidRDefault="00F540D3" w:rsidP="00497277">
      <w:pPr>
        <w:autoSpaceDE w:val="0"/>
        <w:autoSpaceDN w:val="0"/>
        <w:adjustRightInd w:val="0"/>
        <w:spacing w:after="0" w:line="240" w:lineRule="auto"/>
        <w:rPr>
          <w:rFonts w:cs="Times New Roman"/>
          <w:sz w:val="24"/>
          <w:szCs w:val="24"/>
        </w:rPr>
      </w:pPr>
    </w:p>
    <w:p w:rsidR="00F540D3" w:rsidRPr="00206A91" w:rsidRDefault="00F540D3" w:rsidP="00497277">
      <w:pPr>
        <w:autoSpaceDE w:val="0"/>
        <w:autoSpaceDN w:val="0"/>
        <w:adjustRightInd w:val="0"/>
        <w:spacing w:after="0" w:line="240" w:lineRule="auto"/>
        <w:rPr>
          <w:rFonts w:cs="Times New Roman"/>
          <w:sz w:val="24"/>
          <w:szCs w:val="24"/>
        </w:rPr>
      </w:pPr>
    </w:p>
    <w:p w:rsidR="00497277" w:rsidRDefault="008E6B84" w:rsidP="00387852">
      <w:pPr>
        <w:spacing w:line="240" w:lineRule="auto"/>
        <w:rPr>
          <w:rFonts w:cs="Times New Roman"/>
          <w:sz w:val="24"/>
          <w:szCs w:val="24"/>
        </w:rPr>
      </w:pPr>
      <w:r>
        <w:rPr>
          <w:rFonts w:cs="Times New Roman"/>
          <w:b/>
          <w:sz w:val="24"/>
          <w:szCs w:val="24"/>
        </w:rPr>
        <w:t>Contributions</w:t>
      </w:r>
    </w:p>
    <w:p w:rsidR="00387852" w:rsidRPr="00B50901" w:rsidRDefault="00B02975" w:rsidP="00695171">
      <w:pPr>
        <w:spacing w:line="240" w:lineRule="auto"/>
        <w:rPr>
          <w:rFonts w:cs="Times New Roman"/>
          <w:sz w:val="24"/>
          <w:szCs w:val="24"/>
        </w:rPr>
      </w:pPr>
      <w:r>
        <w:rPr>
          <w:rFonts w:cs="Times New Roman"/>
          <w:sz w:val="24"/>
          <w:szCs w:val="24"/>
        </w:rPr>
        <w:t>The completion of this project depended highly on the collaboration of the team members.</w:t>
      </w:r>
      <w:r w:rsidR="00B50901">
        <w:rPr>
          <w:rFonts w:cs="Times New Roman"/>
          <w:sz w:val="24"/>
          <w:szCs w:val="24"/>
        </w:rPr>
        <w:t xml:space="preserve">  Dan Rahm and Nate Wendt developed the controller and model while Jhobany Tortolero handled the View aspect of the project.  </w:t>
      </w:r>
      <w:r>
        <w:rPr>
          <w:rFonts w:cs="Times New Roman"/>
          <w:sz w:val="24"/>
          <w:szCs w:val="24"/>
        </w:rPr>
        <w:t>In the end, the team members had to collaborate with each other in or</w:t>
      </w:r>
      <w:r w:rsidR="00FA2000">
        <w:rPr>
          <w:rFonts w:cs="Times New Roman"/>
          <w:sz w:val="24"/>
          <w:szCs w:val="24"/>
        </w:rPr>
        <w:t>der to fine-tune the final product – each one editing aspects in different parts of the program. Furthermore, the formal report was written as a team effort by all the team members.</w:t>
      </w:r>
    </w:p>
    <w:p w:rsidR="00695171" w:rsidRDefault="00695171" w:rsidP="00497277">
      <w:pPr>
        <w:rPr>
          <w:b/>
          <w:sz w:val="24"/>
          <w:szCs w:val="24"/>
        </w:rPr>
      </w:pPr>
    </w:p>
    <w:p w:rsidR="00497277" w:rsidRDefault="00076A14" w:rsidP="00497277">
      <w:pPr>
        <w:rPr>
          <w:b/>
          <w:sz w:val="24"/>
          <w:szCs w:val="24"/>
        </w:rPr>
      </w:pPr>
      <w:r>
        <w:rPr>
          <w:b/>
          <w:sz w:val="24"/>
          <w:szCs w:val="24"/>
        </w:rPr>
        <w:t>References</w:t>
      </w:r>
    </w:p>
    <w:p w:rsidR="00076A14" w:rsidRPr="00497277" w:rsidRDefault="00076A14" w:rsidP="00076A14">
      <w:pPr>
        <w:ind w:left="720" w:hanging="720"/>
        <w:rPr>
          <w:b/>
          <w:sz w:val="24"/>
          <w:szCs w:val="24"/>
        </w:rPr>
      </w:pPr>
      <w:r>
        <w:rPr>
          <w:color w:val="000000"/>
          <w:shd w:val="clear" w:color="auto" w:fill="FFFFFF"/>
        </w:rPr>
        <w:t xml:space="preserve">Bate, A., Lindquist, M., Edwards, I. R., Olsson, S., Orre, R., Lanser, A., &amp; De Freitas, R. M. (1998). A bayesian neural network method for adverse drug reaction signal generation. </w:t>
      </w:r>
      <w:r>
        <w:rPr>
          <w:i/>
          <w:iCs/>
          <w:color w:val="000000"/>
          <w:shd w:val="clear" w:color="auto" w:fill="FFFFFF"/>
        </w:rPr>
        <w:t>PHARMACOEPIDEMIOLOGY AND PRESCRIPTION</w:t>
      </w:r>
      <w:r>
        <w:rPr>
          <w:color w:val="000000"/>
          <w:shd w:val="clear" w:color="auto" w:fill="FFFFFF"/>
        </w:rPr>
        <w:t>, (54), 315-321.</w:t>
      </w:r>
    </w:p>
    <w:sectPr w:rsidR="00076A14" w:rsidRPr="004972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C08" w:rsidRDefault="00E55C08" w:rsidP="00AE744F">
      <w:pPr>
        <w:spacing w:after="0" w:line="240" w:lineRule="auto"/>
      </w:pPr>
      <w:r>
        <w:separator/>
      </w:r>
    </w:p>
  </w:endnote>
  <w:endnote w:type="continuationSeparator" w:id="0">
    <w:p w:rsidR="00E55C08" w:rsidRDefault="00E55C08" w:rsidP="00AE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C08" w:rsidRDefault="00E55C08" w:rsidP="00AE744F">
      <w:pPr>
        <w:spacing w:after="0" w:line="240" w:lineRule="auto"/>
      </w:pPr>
      <w:r>
        <w:separator/>
      </w:r>
    </w:p>
  </w:footnote>
  <w:footnote w:type="continuationSeparator" w:id="0">
    <w:p w:rsidR="00E55C08" w:rsidRDefault="00E55C08" w:rsidP="00AE74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990CAF"/>
    <w:multiLevelType w:val="hybridMultilevel"/>
    <w:tmpl w:val="94A4D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7370AF"/>
    <w:multiLevelType w:val="hybridMultilevel"/>
    <w:tmpl w:val="78283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277"/>
    <w:rsid w:val="00076A14"/>
    <w:rsid w:val="00143629"/>
    <w:rsid w:val="00155D18"/>
    <w:rsid w:val="001A1FC5"/>
    <w:rsid w:val="001F18FE"/>
    <w:rsid w:val="00203178"/>
    <w:rsid w:val="00293BF6"/>
    <w:rsid w:val="002B100C"/>
    <w:rsid w:val="002B50D9"/>
    <w:rsid w:val="002E6EC6"/>
    <w:rsid w:val="00313ECA"/>
    <w:rsid w:val="00326CF2"/>
    <w:rsid w:val="00387852"/>
    <w:rsid w:val="003B2A78"/>
    <w:rsid w:val="003E1066"/>
    <w:rsid w:val="00400433"/>
    <w:rsid w:val="004117D3"/>
    <w:rsid w:val="0041701F"/>
    <w:rsid w:val="00431A8F"/>
    <w:rsid w:val="00436A8F"/>
    <w:rsid w:val="004922BA"/>
    <w:rsid w:val="00497277"/>
    <w:rsid w:val="004D6893"/>
    <w:rsid w:val="005D7F0D"/>
    <w:rsid w:val="005F3DE5"/>
    <w:rsid w:val="00606150"/>
    <w:rsid w:val="00657512"/>
    <w:rsid w:val="0068179C"/>
    <w:rsid w:val="00695171"/>
    <w:rsid w:val="006B4CC7"/>
    <w:rsid w:val="006D4B2B"/>
    <w:rsid w:val="006F70B4"/>
    <w:rsid w:val="00834E75"/>
    <w:rsid w:val="00835C6E"/>
    <w:rsid w:val="0087078D"/>
    <w:rsid w:val="00880DC1"/>
    <w:rsid w:val="008A7410"/>
    <w:rsid w:val="008D481A"/>
    <w:rsid w:val="008E6B84"/>
    <w:rsid w:val="0090548B"/>
    <w:rsid w:val="00916C84"/>
    <w:rsid w:val="00970ECD"/>
    <w:rsid w:val="009E01EA"/>
    <w:rsid w:val="00AA6857"/>
    <w:rsid w:val="00AD28AC"/>
    <w:rsid w:val="00AE744F"/>
    <w:rsid w:val="00AF0730"/>
    <w:rsid w:val="00B02975"/>
    <w:rsid w:val="00B50901"/>
    <w:rsid w:val="00B96C2B"/>
    <w:rsid w:val="00BC3C6C"/>
    <w:rsid w:val="00BE6DE9"/>
    <w:rsid w:val="00BF7BDC"/>
    <w:rsid w:val="00C16AF6"/>
    <w:rsid w:val="00CA52D1"/>
    <w:rsid w:val="00CB3D1C"/>
    <w:rsid w:val="00CC5CB7"/>
    <w:rsid w:val="00CD451C"/>
    <w:rsid w:val="00D171DF"/>
    <w:rsid w:val="00D8464A"/>
    <w:rsid w:val="00E55C08"/>
    <w:rsid w:val="00EB3404"/>
    <w:rsid w:val="00EF3EFE"/>
    <w:rsid w:val="00F15736"/>
    <w:rsid w:val="00F23AA4"/>
    <w:rsid w:val="00F540D3"/>
    <w:rsid w:val="00FA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2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7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77"/>
    <w:rPr>
      <w:rFonts w:ascii="Tahoma" w:hAnsi="Tahoma" w:cs="Tahoma"/>
      <w:sz w:val="16"/>
      <w:szCs w:val="16"/>
    </w:rPr>
  </w:style>
  <w:style w:type="paragraph" w:styleId="ListParagraph">
    <w:name w:val="List Paragraph"/>
    <w:basedOn w:val="Normal"/>
    <w:uiPriority w:val="34"/>
    <w:qFormat/>
    <w:rsid w:val="0087078D"/>
    <w:pPr>
      <w:ind w:left="720"/>
      <w:contextualSpacing/>
    </w:pPr>
  </w:style>
  <w:style w:type="character" w:styleId="PlaceholderText">
    <w:name w:val="Placeholder Text"/>
    <w:basedOn w:val="DefaultParagraphFont"/>
    <w:uiPriority w:val="99"/>
    <w:semiHidden/>
    <w:rsid w:val="00CB3D1C"/>
    <w:rPr>
      <w:color w:val="808080"/>
    </w:rPr>
  </w:style>
  <w:style w:type="paragraph" w:styleId="Header">
    <w:name w:val="header"/>
    <w:basedOn w:val="Normal"/>
    <w:link w:val="HeaderChar"/>
    <w:uiPriority w:val="99"/>
    <w:unhideWhenUsed/>
    <w:rsid w:val="00AE7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44F"/>
  </w:style>
  <w:style w:type="paragraph" w:styleId="Footer">
    <w:name w:val="footer"/>
    <w:basedOn w:val="Normal"/>
    <w:link w:val="FooterChar"/>
    <w:uiPriority w:val="99"/>
    <w:unhideWhenUsed/>
    <w:rsid w:val="00AE7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4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2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7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77"/>
    <w:rPr>
      <w:rFonts w:ascii="Tahoma" w:hAnsi="Tahoma" w:cs="Tahoma"/>
      <w:sz w:val="16"/>
      <w:szCs w:val="16"/>
    </w:rPr>
  </w:style>
  <w:style w:type="paragraph" w:styleId="ListParagraph">
    <w:name w:val="List Paragraph"/>
    <w:basedOn w:val="Normal"/>
    <w:uiPriority w:val="34"/>
    <w:qFormat/>
    <w:rsid w:val="0087078D"/>
    <w:pPr>
      <w:ind w:left="720"/>
      <w:contextualSpacing/>
    </w:pPr>
  </w:style>
  <w:style w:type="character" w:styleId="PlaceholderText">
    <w:name w:val="Placeholder Text"/>
    <w:basedOn w:val="DefaultParagraphFont"/>
    <w:uiPriority w:val="99"/>
    <w:semiHidden/>
    <w:rsid w:val="00CB3D1C"/>
    <w:rPr>
      <w:color w:val="808080"/>
    </w:rPr>
  </w:style>
  <w:style w:type="paragraph" w:styleId="Header">
    <w:name w:val="header"/>
    <w:basedOn w:val="Normal"/>
    <w:link w:val="HeaderChar"/>
    <w:uiPriority w:val="99"/>
    <w:unhideWhenUsed/>
    <w:rsid w:val="00AE7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44F"/>
  </w:style>
  <w:style w:type="paragraph" w:styleId="Footer">
    <w:name w:val="footer"/>
    <w:basedOn w:val="Normal"/>
    <w:link w:val="FooterChar"/>
    <w:uiPriority w:val="99"/>
    <w:unhideWhenUsed/>
    <w:rsid w:val="00AE7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30A8-4B8B-4A36-B477-4BC9633C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1742</Words>
  <Characters>9934</Characters>
  <Application>Microsoft Office Word</Application>
  <DocSecurity>4</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Gonzaga University</Company>
  <LinksUpToDate>false</LinksUpToDate>
  <CharactersWithSpaces>11653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Wendt, Nathaniel A</dc:creator>
  <cp:lastModifiedBy>Wendt, Nathaniel A</cp:lastModifiedBy>
  <cp:revision>2</cp:revision>
  <dcterms:created xsi:type="dcterms:W3CDTF">2012-12-07T04:46:00Z</dcterms:created>
  <dcterms:modified xsi:type="dcterms:W3CDTF">2012-12-07T04:46:00Z</dcterms:modified>
</cp:coreProperties>
</file>