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40E60" w14:textId="77777777" w:rsidR="005E3193" w:rsidRDefault="005E3193" w:rsidP="006617AA">
      <w:pPr>
        <w:spacing w:line="480" w:lineRule="auto"/>
        <w:ind w:firstLine="720"/>
        <w:jc w:val="center"/>
        <w:rPr>
          <w:sz w:val="24"/>
          <w:szCs w:val="24"/>
        </w:rPr>
      </w:pPr>
    </w:p>
    <w:p w14:paraId="24E86342" w14:textId="77777777" w:rsidR="005E3193" w:rsidRDefault="005E3193" w:rsidP="006617AA">
      <w:pPr>
        <w:spacing w:line="480" w:lineRule="auto"/>
        <w:ind w:firstLine="720"/>
        <w:jc w:val="center"/>
        <w:rPr>
          <w:sz w:val="24"/>
          <w:szCs w:val="24"/>
        </w:rPr>
      </w:pPr>
    </w:p>
    <w:p w14:paraId="39321CCF" w14:textId="77777777" w:rsidR="005E3193" w:rsidRDefault="005E3193" w:rsidP="006617AA">
      <w:pPr>
        <w:spacing w:line="480" w:lineRule="auto"/>
        <w:ind w:firstLine="720"/>
        <w:jc w:val="center"/>
        <w:rPr>
          <w:sz w:val="24"/>
          <w:szCs w:val="24"/>
        </w:rPr>
      </w:pPr>
    </w:p>
    <w:p w14:paraId="45D7C16E" w14:textId="77777777" w:rsidR="005E3193" w:rsidRDefault="005E3193" w:rsidP="006617AA">
      <w:pPr>
        <w:spacing w:line="480" w:lineRule="auto"/>
        <w:ind w:firstLine="720"/>
        <w:jc w:val="center"/>
        <w:rPr>
          <w:sz w:val="24"/>
          <w:szCs w:val="24"/>
        </w:rPr>
      </w:pPr>
    </w:p>
    <w:p w14:paraId="70ECF644" w14:textId="77777777" w:rsidR="005E3193" w:rsidRDefault="005E3193" w:rsidP="006617AA">
      <w:pPr>
        <w:spacing w:line="480" w:lineRule="auto"/>
        <w:ind w:firstLine="720"/>
        <w:jc w:val="center"/>
        <w:rPr>
          <w:sz w:val="24"/>
          <w:szCs w:val="24"/>
        </w:rPr>
      </w:pPr>
    </w:p>
    <w:p w14:paraId="0A670BFC" w14:textId="77777777" w:rsidR="005E3193" w:rsidRDefault="005E3193" w:rsidP="006617AA">
      <w:pPr>
        <w:spacing w:line="480" w:lineRule="auto"/>
        <w:ind w:firstLine="720"/>
        <w:jc w:val="center"/>
        <w:rPr>
          <w:sz w:val="24"/>
          <w:szCs w:val="24"/>
        </w:rPr>
      </w:pPr>
    </w:p>
    <w:p w14:paraId="4C651D4D" w14:textId="4DB09593" w:rsidR="006617AA" w:rsidRDefault="006617AA" w:rsidP="006617AA">
      <w:pPr>
        <w:spacing w:line="480" w:lineRule="auto"/>
        <w:ind w:firstLine="720"/>
        <w:jc w:val="center"/>
        <w:rPr>
          <w:sz w:val="24"/>
          <w:szCs w:val="24"/>
        </w:rPr>
      </w:pPr>
      <w:r w:rsidRPr="00EE5EA0">
        <w:rPr>
          <w:sz w:val="24"/>
          <w:szCs w:val="24"/>
        </w:rPr>
        <w:t>Nathan Kintu</w:t>
      </w:r>
    </w:p>
    <w:p w14:paraId="5E21FE32" w14:textId="54441873" w:rsidR="006617AA" w:rsidRDefault="006617AA" w:rsidP="006617AA">
      <w:pPr>
        <w:spacing w:line="480" w:lineRule="auto"/>
        <w:ind w:firstLine="720"/>
        <w:jc w:val="center"/>
        <w:rPr>
          <w:sz w:val="24"/>
          <w:szCs w:val="24"/>
        </w:rPr>
      </w:pPr>
      <w:r w:rsidRPr="00EE5EA0">
        <w:rPr>
          <w:sz w:val="24"/>
          <w:szCs w:val="24"/>
        </w:rPr>
        <w:t>CS 499</w:t>
      </w:r>
      <w:r>
        <w:rPr>
          <w:sz w:val="24"/>
          <w:szCs w:val="24"/>
        </w:rPr>
        <w:t xml:space="preserve"> </w:t>
      </w:r>
      <w:r w:rsidR="005E3193">
        <w:rPr>
          <w:sz w:val="24"/>
          <w:szCs w:val="24"/>
        </w:rPr>
        <w:t>6</w:t>
      </w:r>
      <w:r>
        <w:rPr>
          <w:sz w:val="24"/>
          <w:szCs w:val="24"/>
        </w:rPr>
        <w:t>-1</w:t>
      </w:r>
      <w:r w:rsidRPr="00EE5EA0">
        <w:rPr>
          <w:sz w:val="24"/>
          <w:szCs w:val="24"/>
        </w:rPr>
        <w:t xml:space="preserve"> Journal</w:t>
      </w:r>
    </w:p>
    <w:p w14:paraId="59219B3B" w14:textId="6B28E86F" w:rsidR="006617AA" w:rsidRDefault="005E3193" w:rsidP="006617AA">
      <w:pPr>
        <w:spacing w:line="480" w:lineRule="auto"/>
        <w:ind w:firstLine="720"/>
        <w:jc w:val="center"/>
        <w:rPr>
          <w:sz w:val="24"/>
          <w:szCs w:val="24"/>
        </w:rPr>
      </w:pPr>
      <w:r>
        <w:rPr>
          <w:sz w:val="24"/>
          <w:szCs w:val="24"/>
        </w:rPr>
        <w:t>13 April 2024</w:t>
      </w:r>
    </w:p>
    <w:p w14:paraId="4F495C42" w14:textId="77777777" w:rsidR="006617AA" w:rsidRDefault="006617AA" w:rsidP="006D0F73"/>
    <w:p w14:paraId="53AB3A2C" w14:textId="77777777" w:rsidR="006D0F73" w:rsidRDefault="006D0F73" w:rsidP="006D0F73"/>
    <w:p w14:paraId="6F60DB56" w14:textId="77777777" w:rsidR="005E3193" w:rsidRDefault="005E3193" w:rsidP="006D0F73"/>
    <w:p w14:paraId="24C17370" w14:textId="77777777" w:rsidR="005E3193" w:rsidRDefault="005E3193" w:rsidP="006D0F73"/>
    <w:p w14:paraId="3238C58F" w14:textId="5849B1A1" w:rsidR="00FF4DF3" w:rsidRDefault="00FF4DF3" w:rsidP="006D0F73"/>
    <w:p w14:paraId="3C052082" w14:textId="77777777" w:rsidR="00FF4DF3" w:rsidRDefault="00FF4DF3" w:rsidP="006D0F73"/>
    <w:p w14:paraId="0B5FFB5C" w14:textId="77777777" w:rsidR="00FF4DF3" w:rsidRDefault="00FF4DF3" w:rsidP="006D0F73"/>
    <w:p w14:paraId="7262C267" w14:textId="77777777" w:rsidR="00FF4DF3" w:rsidRDefault="00FF4DF3" w:rsidP="006D0F73"/>
    <w:p w14:paraId="249D402A" w14:textId="77777777" w:rsidR="00FF4DF3" w:rsidRDefault="00FF4DF3" w:rsidP="006D0F73"/>
    <w:p w14:paraId="5DCA7DD1" w14:textId="77777777" w:rsidR="00FF4DF3" w:rsidRDefault="00FF4DF3" w:rsidP="006D0F73"/>
    <w:p w14:paraId="6F94C116" w14:textId="77777777" w:rsidR="00FF4DF3" w:rsidRDefault="00FF4DF3" w:rsidP="006D0F73"/>
    <w:p w14:paraId="45FE329A" w14:textId="77777777" w:rsidR="00FF4DF3" w:rsidRDefault="00FF4DF3" w:rsidP="006D0F73"/>
    <w:p w14:paraId="399D6EED" w14:textId="77777777" w:rsidR="00FF4DF3" w:rsidRDefault="00FF4DF3" w:rsidP="006D0F73"/>
    <w:p w14:paraId="1B098BED" w14:textId="77777777" w:rsidR="00FF4DF3" w:rsidRDefault="00FF4DF3" w:rsidP="006D0F73"/>
    <w:p w14:paraId="6AE37C1A" w14:textId="77777777" w:rsidR="006D0F73" w:rsidRPr="00621932" w:rsidRDefault="006D0F73" w:rsidP="001B12C4">
      <w:pPr>
        <w:spacing w:line="480" w:lineRule="auto"/>
        <w:rPr>
          <w:rFonts w:ascii="Times New Roman" w:hAnsi="Times New Roman" w:cs="Times New Roman"/>
          <w:b/>
          <w:bCs/>
          <w:sz w:val="24"/>
          <w:szCs w:val="24"/>
        </w:rPr>
      </w:pPr>
      <w:r w:rsidRPr="00621932">
        <w:rPr>
          <w:rFonts w:ascii="Times New Roman" w:hAnsi="Times New Roman" w:cs="Times New Roman"/>
          <w:b/>
          <w:bCs/>
          <w:sz w:val="24"/>
          <w:szCs w:val="24"/>
        </w:rPr>
        <w:lastRenderedPageBreak/>
        <w:t>Identification and Description of AI and Robotics:</w:t>
      </w:r>
    </w:p>
    <w:p w14:paraId="341CF4A5" w14:textId="77777777" w:rsidR="006D0F73" w:rsidRPr="001B12C4" w:rsidRDefault="006D0F73" w:rsidP="001B12C4">
      <w:pPr>
        <w:spacing w:line="480" w:lineRule="auto"/>
        <w:rPr>
          <w:rFonts w:ascii="Times New Roman" w:hAnsi="Times New Roman" w:cs="Times New Roman"/>
          <w:sz w:val="24"/>
          <w:szCs w:val="24"/>
        </w:rPr>
      </w:pPr>
      <w:r w:rsidRPr="001B12C4">
        <w:rPr>
          <w:rFonts w:ascii="Times New Roman" w:hAnsi="Times New Roman" w:cs="Times New Roman"/>
          <w:sz w:val="24"/>
          <w:szCs w:val="24"/>
        </w:rPr>
        <w:t>Artificial Intelligence (AI) serves as a field of computer science that focuses on the creation of machines capable of intelligent behavior. These machines are designed to mimic human cognitive functions like learning, reasoning, problem-solving, and decision-making. AI systems can process vast amounts of data, recognize patterns, and make predictions or decisions based on the information gathered. This technology is constantly evolving, with applications ranging from virtual assistants like Siri to complex autonomous vehicles and advanced medical diagnosis tools.</w:t>
      </w:r>
    </w:p>
    <w:p w14:paraId="62D341B5" w14:textId="77777777" w:rsidR="006D0F73" w:rsidRPr="001B12C4" w:rsidRDefault="006D0F73" w:rsidP="001B12C4">
      <w:pPr>
        <w:spacing w:line="480" w:lineRule="auto"/>
        <w:ind w:firstLine="720"/>
        <w:rPr>
          <w:rFonts w:ascii="Times New Roman" w:hAnsi="Times New Roman" w:cs="Times New Roman"/>
          <w:sz w:val="24"/>
          <w:szCs w:val="24"/>
        </w:rPr>
      </w:pPr>
      <w:r w:rsidRPr="001B12C4">
        <w:rPr>
          <w:rFonts w:ascii="Times New Roman" w:hAnsi="Times New Roman" w:cs="Times New Roman"/>
          <w:sz w:val="24"/>
          <w:szCs w:val="24"/>
        </w:rPr>
        <w:t>Robotics, on the other hand, involves the design, construction, operation, and use of robots. These robots are autonomous or semi-autonomous machines programmed to perform specific tasks or functions. They can range from industrial arms used in manufacturing processes to humanoid robots designed for social interactions or hazardous environments. Robotics merges principles of mechanical engineering, electrical engineering, and computer science to create systems capable of interacting with their environment and completing assigned tasks with precision.</w:t>
      </w:r>
    </w:p>
    <w:p w14:paraId="755D582E" w14:textId="77777777" w:rsidR="006D0F73" w:rsidRPr="00621932" w:rsidRDefault="006D0F73" w:rsidP="001B12C4">
      <w:pPr>
        <w:spacing w:line="480" w:lineRule="auto"/>
        <w:rPr>
          <w:rFonts w:ascii="Times New Roman" w:hAnsi="Times New Roman" w:cs="Times New Roman"/>
          <w:b/>
          <w:bCs/>
          <w:sz w:val="24"/>
          <w:szCs w:val="24"/>
        </w:rPr>
      </w:pPr>
      <w:r w:rsidRPr="00621932">
        <w:rPr>
          <w:rFonts w:ascii="Times New Roman" w:hAnsi="Times New Roman" w:cs="Times New Roman"/>
          <w:b/>
          <w:bCs/>
          <w:sz w:val="24"/>
          <w:szCs w:val="24"/>
        </w:rPr>
        <w:t>Impact of AI and Robotics on Humans, Communities, and the World:</w:t>
      </w:r>
    </w:p>
    <w:p w14:paraId="190CDF50" w14:textId="77777777" w:rsidR="006D0F73" w:rsidRPr="001B12C4" w:rsidRDefault="006D0F73" w:rsidP="001B12C4">
      <w:pPr>
        <w:spacing w:line="480" w:lineRule="auto"/>
        <w:rPr>
          <w:rFonts w:ascii="Times New Roman" w:hAnsi="Times New Roman" w:cs="Times New Roman"/>
          <w:sz w:val="24"/>
          <w:szCs w:val="24"/>
        </w:rPr>
      </w:pPr>
      <w:r w:rsidRPr="001B12C4">
        <w:rPr>
          <w:rFonts w:ascii="Times New Roman" w:hAnsi="Times New Roman" w:cs="Times New Roman"/>
          <w:sz w:val="24"/>
          <w:szCs w:val="24"/>
        </w:rPr>
        <w:t>The integration of AI and robotics into various aspects of society presents both opportunities and challenges. These technologies have the potential to revolutionize industries by enhancing efficiency, productivity, and accuracy in tasks that range from mundane to complex. AI-powered systems can revolutionize healthcare by enabling precise diagnostics, personalized treatments, and even robotic-assisted surgeries, ultimately improving patient outcomes and quality of care.</w:t>
      </w:r>
    </w:p>
    <w:p w14:paraId="1DDFCA9E" w14:textId="77777777" w:rsidR="006D0F73" w:rsidRPr="001B12C4" w:rsidRDefault="006D0F73" w:rsidP="001B12C4">
      <w:pPr>
        <w:spacing w:line="480" w:lineRule="auto"/>
        <w:rPr>
          <w:rFonts w:ascii="Times New Roman" w:hAnsi="Times New Roman" w:cs="Times New Roman"/>
          <w:sz w:val="24"/>
          <w:szCs w:val="24"/>
        </w:rPr>
      </w:pPr>
    </w:p>
    <w:p w14:paraId="2D6CDEF9" w14:textId="77777777" w:rsidR="006D0F73" w:rsidRPr="001B12C4" w:rsidRDefault="006D0F73" w:rsidP="001B12C4">
      <w:pPr>
        <w:spacing w:line="480" w:lineRule="auto"/>
        <w:rPr>
          <w:rFonts w:ascii="Times New Roman" w:hAnsi="Times New Roman" w:cs="Times New Roman"/>
          <w:sz w:val="24"/>
          <w:szCs w:val="24"/>
        </w:rPr>
      </w:pPr>
      <w:r w:rsidRPr="001B12C4">
        <w:rPr>
          <w:rFonts w:ascii="Times New Roman" w:hAnsi="Times New Roman" w:cs="Times New Roman"/>
          <w:sz w:val="24"/>
          <w:szCs w:val="24"/>
        </w:rPr>
        <w:lastRenderedPageBreak/>
        <w:t>On a broader scale, the widespread adoption of AI and robotics could transform transportation with self-driving vehicles, agriculture with automated farming practices, and logistics with efficient supply chain management. However, concerns exist regarding the impact on the workforce, as automation may lead to job displacement and require reskilling of the workforce to adapt to new roles in the digital age.</w:t>
      </w:r>
    </w:p>
    <w:p w14:paraId="1A5E0BC0" w14:textId="77777777" w:rsidR="006D0F73" w:rsidRPr="001B12C4" w:rsidRDefault="006D0F73" w:rsidP="00621932">
      <w:pPr>
        <w:spacing w:line="480" w:lineRule="auto"/>
        <w:ind w:firstLine="720"/>
        <w:rPr>
          <w:rFonts w:ascii="Times New Roman" w:hAnsi="Times New Roman" w:cs="Times New Roman"/>
          <w:sz w:val="24"/>
          <w:szCs w:val="24"/>
        </w:rPr>
      </w:pPr>
      <w:r w:rsidRPr="001B12C4">
        <w:rPr>
          <w:rFonts w:ascii="Times New Roman" w:hAnsi="Times New Roman" w:cs="Times New Roman"/>
          <w:sz w:val="24"/>
          <w:szCs w:val="24"/>
        </w:rPr>
        <w:t>Additionally, ethical considerations surrounding AI and robotics are critical. Issues such as data privacy, algorithmic bias, accountability for autonomous decisions, and the potential misuse of AI in autonomous weapons systems must be carefully addressed to ensure these technologies are developed and utilized responsibly.</w:t>
      </w:r>
    </w:p>
    <w:p w14:paraId="0E9F7E65" w14:textId="7A2302F1" w:rsidR="00395DCB" w:rsidRDefault="006D0F73" w:rsidP="004701E0">
      <w:pPr>
        <w:spacing w:line="480" w:lineRule="auto"/>
        <w:ind w:firstLine="720"/>
        <w:rPr>
          <w:rFonts w:ascii="Times New Roman" w:hAnsi="Times New Roman" w:cs="Times New Roman"/>
          <w:sz w:val="24"/>
          <w:szCs w:val="24"/>
        </w:rPr>
      </w:pPr>
      <w:r w:rsidRPr="001B12C4">
        <w:rPr>
          <w:rFonts w:ascii="Times New Roman" w:hAnsi="Times New Roman" w:cs="Times New Roman"/>
          <w:sz w:val="24"/>
          <w:szCs w:val="24"/>
        </w:rPr>
        <w:t>In conclusion, while AI and robotics offer immense potential for innovation and progress, their societal impact must be carefully managed to maximize benefits while addressing the challenges that come with increased automation and artificial intelligence integration.</w:t>
      </w:r>
    </w:p>
    <w:p w14:paraId="1B0358BB" w14:textId="77777777" w:rsidR="004701E0" w:rsidRDefault="004701E0" w:rsidP="004701E0">
      <w:pPr>
        <w:spacing w:line="480" w:lineRule="auto"/>
        <w:ind w:firstLine="720"/>
        <w:rPr>
          <w:rFonts w:ascii="Times New Roman" w:hAnsi="Times New Roman" w:cs="Times New Roman"/>
          <w:sz w:val="24"/>
          <w:szCs w:val="24"/>
        </w:rPr>
      </w:pPr>
    </w:p>
    <w:p w14:paraId="5B8B2894" w14:textId="77777777" w:rsidR="004701E0" w:rsidRDefault="004701E0" w:rsidP="004701E0">
      <w:pPr>
        <w:spacing w:line="480" w:lineRule="auto"/>
        <w:ind w:firstLine="720"/>
        <w:rPr>
          <w:rFonts w:ascii="Times New Roman" w:hAnsi="Times New Roman" w:cs="Times New Roman"/>
          <w:sz w:val="24"/>
          <w:szCs w:val="24"/>
        </w:rPr>
      </w:pPr>
    </w:p>
    <w:p w14:paraId="2388E73E" w14:textId="77777777" w:rsidR="004701E0" w:rsidRDefault="004701E0" w:rsidP="004701E0">
      <w:pPr>
        <w:spacing w:line="480" w:lineRule="auto"/>
        <w:ind w:firstLine="720"/>
        <w:rPr>
          <w:rFonts w:ascii="Times New Roman" w:hAnsi="Times New Roman" w:cs="Times New Roman"/>
          <w:sz w:val="24"/>
          <w:szCs w:val="24"/>
        </w:rPr>
      </w:pPr>
    </w:p>
    <w:p w14:paraId="0BBD2906" w14:textId="77777777" w:rsidR="004701E0" w:rsidRDefault="004701E0" w:rsidP="004701E0">
      <w:pPr>
        <w:spacing w:line="480" w:lineRule="auto"/>
        <w:ind w:firstLine="720"/>
        <w:rPr>
          <w:rFonts w:ascii="Times New Roman" w:hAnsi="Times New Roman" w:cs="Times New Roman"/>
          <w:sz w:val="24"/>
          <w:szCs w:val="24"/>
        </w:rPr>
      </w:pPr>
    </w:p>
    <w:p w14:paraId="69FB602D" w14:textId="77777777" w:rsidR="004701E0" w:rsidRDefault="004701E0" w:rsidP="004701E0">
      <w:pPr>
        <w:spacing w:line="480" w:lineRule="auto"/>
        <w:ind w:firstLine="720"/>
        <w:rPr>
          <w:rFonts w:ascii="Times New Roman" w:hAnsi="Times New Roman" w:cs="Times New Roman"/>
          <w:sz w:val="24"/>
          <w:szCs w:val="24"/>
        </w:rPr>
      </w:pPr>
    </w:p>
    <w:p w14:paraId="4753CBD9" w14:textId="77777777" w:rsidR="004701E0" w:rsidRDefault="004701E0" w:rsidP="004701E0">
      <w:pPr>
        <w:spacing w:line="480" w:lineRule="auto"/>
        <w:ind w:firstLine="720"/>
        <w:rPr>
          <w:rFonts w:ascii="Times New Roman" w:hAnsi="Times New Roman" w:cs="Times New Roman"/>
          <w:sz w:val="24"/>
          <w:szCs w:val="24"/>
        </w:rPr>
      </w:pPr>
    </w:p>
    <w:p w14:paraId="0B0B0C78" w14:textId="77777777" w:rsidR="004701E0" w:rsidRDefault="004701E0" w:rsidP="004701E0">
      <w:pPr>
        <w:spacing w:line="480" w:lineRule="auto"/>
        <w:ind w:firstLine="720"/>
        <w:rPr>
          <w:rFonts w:ascii="Times New Roman" w:hAnsi="Times New Roman" w:cs="Times New Roman"/>
          <w:sz w:val="24"/>
          <w:szCs w:val="24"/>
        </w:rPr>
      </w:pPr>
    </w:p>
    <w:p w14:paraId="49981025" w14:textId="77777777" w:rsidR="004701E0" w:rsidRPr="001B12C4" w:rsidRDefault="004701E0" w:rsidP="004701E0">
      <w:pPr>
        <w:spacing w:line="480" w:lineRule="auto"/>
        <w:ind w:firstLine="720"/>
        <w:rPr>
          <w:rFonts w:ascii="Times New Roman" w:hAnsi="Times New Roman" w:cs="Times New Roman"/>
          <w:sz w:val="24"/>
          <w:szCs w:val="24"/>
        </w:rPr>
      </w:pPr>
    </w:p>
    <w:p w14:paraId="67A80979" w14:textId="77777777" w:rsidR="000A3868" w:rsidRDefault="000A3868" w:rsidP="006D0F73"/>
    <w:p w14:paraId="05D7CB60" w14:textId="77777777" w:rsidR="000A3868" w:rsidRPr="009A5173" w:rsidRDefault="000A3868" w:rsidP="000A3868">
      <w:pPr>
        <w:jc w:val="center"/>
        <w:rPr>
          <w:b/>
          <w:bCs/>
          <w:sz w:val="24"/>
          <w:szCs w:val="24"/>
        </w:rPr>
      </w:pPr>
      <w:r w:rsidRPr="009A5173">
        <w:rPr>
          <w:b/>
          <w:bCs/>
          <w:sz w:val="24"/>
          <w:szCs w:val="24"/>
        </w:rPr>
        <w:t>Status Checkpoints for All Categories</w:t>
      </w:r>
    </w:p>
    <w:tbl>
      <w:tblPr>
        <w:tblStyle w:val="PlainTable1"/>
        <w:tblW w:w="0" w:type="auto"/>
        <w:tblLook w:val="04A0" w:firstRow="1" w:lastRow="0" w:firstColumn="1" w:lastColumn="0" w:noHBand="0" w:noVBand="1"/>
      </w:tblPr>
      <w:tblGrid>
        <w:gridCol w:w="2335"/>
        <w:gridCol w:w="2339"/>
        <w:gridCol w:w="2337"/>
        <w:gridCol w:w="2339"/>
      </w:tblGrid>
      <w:tr w:rsidR="000A3868" w14:paraId="25224182" w14:textId="77777777" w:rsidTr="002C5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2A1D773" w14:textId="77777777" w:rsidR="000A3868" w:rsidRPr="00A338CB" w:rsidRDefault="000A3868" w:rsidP="002C528B">
            <w:pPr>
              <w:jc w:val="center"/>
            </w:pPr>
            <w:r w:rsidRPr="00A338CB">
              <w:t>Checkpoint</w:t>
            </w:r>
          </w:p>
        </w:tc>
        <w:tc>
          <w:tcPr>
            <w:tcW w:w="2394" w:type="dxa"/>
          </w:tcPr>
          <w:p w14:paraId="55D32BBF" w14:textId="77777777" w:rsidR="000A3868" w:rsidRPr="00A338CB" w:rsidRDefault="000A3868" w:rsidP="002C528B">
            <w:pPr>
              <w:jc w:val="center"/>
              <w:cnfStyle w:val="100000000000" w:firstRow="1" w:lastRow="0" w:firstColumn="0" w:lastColumn="0" w:oddVBand="0" w:evenVBand="0" w:oddHBand="0" w:evenHBand="0" w:firstRowFirstColumn="0" w:firstRowLastColumn="0" w:lastRowFirstColumn="0" w:lastRowLastColumn="0"/>
            </w:pPr>
            <w:r w:rsidRPr="00A338CB">
              <w:t>Software Design and Engineering</w:t>
            </w:r>
          </w:p>
        </w:tc>
        <w:tc>
          <w:tcPr>
            <w:tcW w:w="2394" w:type="dxa"/>
          </w:tcPr>
          <w:p w14:paraId="2142177B" w14:textId="77777777" w:rsidR="000A3868" w:rsidRPr="00A338CB" w:rsidRDefault="000A3868" w:rsidP="002C528B">
            <w:pPr>
              <w:jc w:val="center"/>
              <w:cnfStyle w:val="100000000000" w:firstRow="1" w:lastRow="0" w:firstColumn="0" w:lastColumn="0" w:oddVBand="0" w:evenVBand="0" w:oddHBand="0" w:evenHBand="0" w:firstRowFirstColumn="0" w:firstRowLastColumn="0" w:lastRowFirstColumn="0" w:lastRowLastColumn="0"/>
            </w:pPr>
            <w:r w:rsidRPr="00A338CB">
              <w:t>Algorithms and Data Structures</w:t>
            </w:r>
          </w:p>
        </w:tc>
        <w:tc>
          <w:tcPr>
            <w:tcW w:w="2394" w:type="dxa"/>
          </w:tcPr>
          <w:p w14:paraId="7F8B7C08" w14:textId="77777777" w:rsidR="000A3868" w:rsidRPr="00A338CB" w:rsidRDefault="000A3868" w:rsidP="002C528B">
            <w:pPr>
              <w:jc w:val="center"/>
              <w:cnfStyle w:val="100000000000" w:firstRow="1" w:lastRow="0" w:firstColumn="0" w:lastColumn="0" w:oddVBand="0" w:evenVBand="0" w:oddHBand="0" w:evenHBand="0" w:firstRowFirstColumn="0" w:firstRowLastColumn="0" w:lastRowFirstColumn="0" w:lastRowLastColumn="0"/>
            </w:pPr>
            <w:r w:rsidRPr="00A338CB">
              <w:t>Databases</w:t>
            </w:r>
          </w:p>
        </w:tc>
      </w:tr>
      <w:tr w:rsidR="000A3868" w14:paraId="78DA264C" w14:textId="77777777" w:rsidTr="002C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E37E2C8" w14:textId="77777777" w:rsidR="000A3868" w:rsidRPr="00566B0C" w:rsidRDefault="000A3868" w:rsidP="002C528B">
            <w:r w:rsidRPr="00566B0C">
              <w:t>Name of Artifact Used</w:t>
            </w:r>
          </w:p>
        </w:tc>
        <w:tc>
          <w:tcPr>
            <w:tcW w:w="2394" w:type="dxa"/>
          </w:tcPr>
          <w:p w14:paraId="3103E23B" w14:textId="77777777" w:rsidR="000A3868" w:rsidRDefault="000A3868" w:rsidP="002C528B">
            <w:pPr>
              <w:spacing w:line="360" w:lineRule="auto"/>
              <w:cnfStyle w:val="000000100000" w:firstRow="0" w:lastRow="0" w:firstColumn="0" w:lastColumn="0" w:oddVBand="0" w:evenVBand="0" w:oddHBand="1" w:evenHBand="0" w:firstRowFirstColumn="0" w:firstRowLastColumn="0" w:lastRowFirstColumn="0" w:lastRowLastColumn="0"/>
            </w:pPr>
            <w:r>
              <w:t>I utilized Software Design and Engineering to develop both the GUI and the functionality of the code.</w:t>
            </w:r>
          </w:p>
        </w:tc>
        <w:tc>
          <w:tcPr>
            <w:tcW w:w="2394" w:type="dxa"/>
          </w:tcPr>
          <w:p w14:paraId="7D0AC786" w14:textId="77777777" w:rsidR="000A3868" w:rsidRDefault="000A3868" w:rsidP="002C528B">
            <w:pPr>
              <w:spacing w:line="360" w:lineRule="auto"/>
              <w:cnfStyle w:val="000000100000" w:firstRow="0" w:lastRow="0" w:firstColumn="0" w:lastColumn="0" w:oddVBand="0" w:evenVBand="0" w:oddHBand="1" w:evenHBand="0" w:firstRowFirstColumn="0" w:firstRowLastColumn="0" w:lastRowFirstColumn="0" w:lastRowLastColumn="0"/>
            </w:pPr>
            <w:r>
              <w:t>Algorithms and Data Structures were created to assist in generating data based on user input for interacting with models to predict parameter values.</w:t>
            </w:r>
          </w:p>
        </w:tc>
        <w:tc>
          <w:tcPr>
            <w:tcW w:w="2394" w:type="dxa"/>
          </w:tcPr>
          <w:p w14:paraId="21955492" w14:textId="77777777" w:rsidR="000A3868" w:rsidRDefault="000A3868" w:rsidP="002C528B">
            <w:pPr>
              <w:spacing w:line="360" w:lineRule="auto"/>
              <w:cnfStyle w:val="000000100000" w:firstRow="0" w:lastRow="0" w:firstColumn="0" w:lastColumn="0" w:oddVBand="0" w:evenVBand="0" w:oddHBand="1" w:evenHBand="0" w:firstRowFirstColumn="0" w:firstRowLastColumn="0" w:lastRowFirstColumn="0" w:lastRowLastColumn="0"/>
            </w:pPr>
            <w:r>
              <w:t xml:space="preserve">The database was primarily utilized for storing user information. The user authentication data can be created, read, updated, and deleted. </w:t>
            </w:r>
          </w:p>
        </w:tc>
      </w:tr>
      <w:tr w:rsidR="000A3868" w14:paraId="27164E66" w14:textId="77777777" w:rsidTr="002C528B">
        <w:tc>
          <w:tcPr>
            <w:cnfStyle w:val="001000000000" w:firstRow="0" w:lastRow="0" w:firstColumn="1" w:lastColumn="0" w:oddVBand="0" w:evenVBand="0" w:oddHBand="0" w:evenHBand="0" w:firstRowFirstColumn="0" w:firstRowLastColumn="0" w:lastRowFirstColumn="0" w:lastRowLastColumn="0"/>
            <w:tcW w:w="2394" w:type="dxa"/>
          </w:tcPr>
          <w:p w14:paraId="63FC39D4" w14:textId="77777777" w:rsidR="000A3868" w:rsidRPr="00566B0C" w:rsidRDefault="000A3868" w:rsidP="002C528B">
            <w:r w:rsidRPr="00566B0C">
              <w:t>Status of Initial Enhancement</w:t>
            </w:r>
          </w:p>
        </w:tc>
        <w:tc>
          <w:tcPr>
            <w:tcW w:w="2394" w:type="dxa"/>
          </w:tcPr>
          <w:p w14:paraId="5E435C8B" w14:textId="77777777" w:rsidR="000A3868" w:rsidRDefault="000A3868" w:rsidP="002C528B">
            <w:pPr>
              <w:spacing w:line="360" w:lineRule="auto"/>
              <w:cnfStyle w:val="000000000000" w:firstRow="0" w:lastRow="0" w:firstColumn="0" w:lastColumn="0" w:oddVBand="0" w:evenVBand="0" w:oddHBand="0" w:evenHBand="0" w:firstRowFirstColumn="0" w:firstRowLastColumn="0" w:lastRowFirstColumn="0" w:lastRowLastColumn="0"/>
            </w:pPr>
            <w:r>
              <w:t>The primary user interface has been created and integrated with the functional code.</w:t>
            </w:r>
          </w:p>
        </w:tc>
        <w:tc>
          <w:tcPr>
            <w:tcW w:w="2394" w:type="dxa"/>
          </w:tcPr>
          <w:p w14:paraId="59423B3A" w14:textId="77777777" w:rsidR="000A3868" w:rsidRDefault="000A3868" w:rsidP="002C528B">
            <w:pPr>
              <w:spacing w:line="360" w:lineRule="auto"/>
              <w:cnfStyle w:val="000000000000" w:firstRow="0" w:lastRow="0" w:firstColumn="0" w:lastColumn="0" w:oddVBand="0" w:evenVBand="0" w:oddHBand="0" w:evenHBand="0" w:firstRowFirstColumn="0" w:firstRowLastColumn="0" w:lastRowFirstColumn="0" w:lastRowLastColumn="0"/>
            </w:pPr>
            <w:r>
              <w:t>The algorithms required for the application have been created and integrated with the GUI to enable user interaction.</w:t>
            </w:r>
          </w:p>
        </w:tc>
        <w:tc>
          <w:tcPr>
            <w:tcW w:w="2394" w:type="dxa"/>
          </w:tcPr>
          <w:p w14:paraId="5CE70E23" w14:textId="77777777" w:rsidR="000A3868" w:rsidRDefault="000A3868" w:rsidP="002C528B">
            <w:pPr>
              <w:spacing w:line="360" w:lineRule="auto"/>
              <w:cnfStyle w:val="000000000000" w:firstRow="0" w:lastRow="0" w:firstColumn="0" w:lastColumn="0" w:oddVBand="0" w:evenVBand="0" w:oddHBand="0" w:evenHBand="0" w:firstRowFirstColumn="0" w:firstRowLastColumn="0" w:lastRowFirstColumn="0" w:lastRowLastColumn="0"/>
            </w:pPr>
            <w:r>
              <w:t>The database code management has been created to handle user authentication for accessing the application.</w:t>
            </w:r>
          </w:p>
        </w:tc>
      </w:tr>
      <w:tr w:rsidR="000A3868" w14:paraId="3B6149A6" w14:textId="77777777" w:rsidTr="002C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DCA784C" w14:textId="77777777" w:rsidR="000A3868" w:rsidRPr="00566B0C" w:rsidRDefault="000A3868" w:rsidP="002C528B">
            <w:r w:rsidRPr="00566B0C">
              <w:t>Submission Status</w:t>
            </w:r>
          </w:p>
        </w:tc>
        <w:tc>
          <w:tcPr>
            <w:tcW w:w="2394" w:type="dxa"/>
          </w:tcPr>
          <w:p w14:paraId="7B75BBE5" w14:textId="35731BE4" w:rsidR="000A3868" w:rsidRDefault="003822DE" w:rsidP="002C528B">
            <w:pPr>
              <w:spacing w:line="360" w:lineRule="auto"/>
              <w:cnfStyle w:val="000000100000" w:firstRow="0" w:lastRow="0" w:firstColumn="0" w:lastColumn="0" w:oddVBand="0" w:evenVBand="0" w:oddHBand="1" w:evenHBand="0" w:firstRowFirstColumn="0" w:firstRowLastColumn="0" w:lastRowFirstColumn="0" w:lastRowLastColumn="0"/>
            </w:pPr>
            <w:r>
              <w:t xml:space="preserve">I have uploaded information about </w:t>
            </w:r>
            <w:r w:rsidR="001F00DC">
              <w:t xml:space="preserve">this </w:t>
            </w:r>
            <w:r>
              <w:t xml:space="preserve">artifact to the </w:t>
            </w:r>
            <w:proofErr w:type="spellStart"/>
            <w:r>
              <w:t>ePortfolio</w:t>
            </w:r>
            <w:proofErr w:type="spellEnd"/>
            <w:r>
              <w:t xml:space="preserve">, created repositories for storing code, and added </w:t>
            </w:r>
            <w:r w:rsidR="0071693E">
              <w:t xml:space="preserve">a </w:t>
            </w:r>
            <w:r>
              <w:t xml:space="preserve">link in the </w:t>
            </w:r>
            <w:proofErr w:type="spellStart"/>
            <w:r>
              <w:t>ePortfolio</w:t>
            </w:r>
            <w:proofErr w:type="spellEnd"/>
            <w:r>
              <w:t xml:space="preserve"> for easy access to </w:t>
            </w:r>
            <w:r w:rsidR="00B46DBB">
              <w:t>the</w:t>
            </w:r>
            <w:r>
              <w:t xml:space="preserve"> artifact's corresponding code.</w:t>
            </w:r>
          </w:p>
        </w:tc>
        <w:tc>
          <w:tcPr>
            <w:tcW w:w="2394" w:type="dxa"/>
          </w:tcPr>
          <w:p w14:paraId="6EB63A8C" w14:textId="085A2276" w:rsidR="000A3868" w:rsidRDefault="00B46DBB" w:rsidP="002C528B">
            <w:pPr>
              <w:spacing w:line="360" w:lineRule="auto"/>
              <w:cnfStyle w:val="000000100000" w:firstRow="0" w:lastRow="0" w:firstColumn="0" w:lastColumn="0" w:oddVBand="0" w:evenVBand="0" w:oddHBand="1" w:evenHBand="0" w:firstRowFirstColumn="0" w:firstRowLastColumn="0" w:lastRowFirstColumn="0" w:lastRowLastColumn="0"/>
            </w:pPr>
            <w:r>
              <w:t xml:space="preserve">I have uploaded information about this artifact to the </w:t>
            </w:r>
            <w:proofErr w:type="spellStart"/>
            <w:r>
              <w:t>ePortfolio</w:t>
            </w:r>
            <w:proofErr w:type="spellEnd"/>
            <w:r>
              <w:t xml:space="preserve">, created repositories for storing code, and added a link in the </w:t>
            </w:r>
            <w:proofErr w:type="spellStart"/>
            <w:r>
              <w:t>ePortfolio</w:t>
            </w:r>
            <w:proofErr w:type="spellEnd"/>
            <w:r>
              <w:t xml:space="preserve"> for easy access to the artifact's corresponding code.</w:t>
            </w:r>
          </w:p>
        </w:tc>
        <w:tc>
          <w:tcPr>
            <w:tcW w:w="2394" w:type="dxa"/>
          </w:tcPr>
          <w:p w14:paraId="5FF0FE86" w14:textId="6DD0C1AF" w:rsidR="000A3868" w:rsidRDefault="00B46DBB" w:rsidP="002C528B">
            <w:pPr>
              <w:spacing w:line="360" w:lineRule="auto"/>
              <w:cnfStyle w:val="000000100000" w:firstRow="0" w:lastRow="0" w:firstColumn="0" w:lastColumn="0" w:oddVBand="0" w:evenVBand="0" w:oddHBand="1" w:evenHBand="0" w:firstRowFirstColumn="0" w:firstRowLastColumn="0" w:lastRowFirstColumn="0" w:lastRowLastColumn="0"/>
            </w:pPr>
            <w:r>
              <w:t xml:space="preserve">I have uploaded information about this artifact to the </w:t>
            </w:r>
            <w:proofErr w:type="spellStart"/>
            <w:r>
              <w:t>ePortfolio</w:t>
            </w:r>
            <w:proofErr w:type="spellEnd"/>
            <w:r>
              <w:t xml:space="preserve">, created repositories for storing code, and added a link in the </w:t>
            </w:r>
            <w:proofErr w:type="spellStart"/>
            <w:r>
              <w:t>ePortfolio</w:t>
            </w:r>
            <w:proofErr w:type="spellEnd"/>
            <w:r>
              <w:t xml:space="preserve"> for easy access to the artifact's corresponding code.</w:t>
            </w:r>
          </w:p>
        </w:tc>
      </w:tr>
      <w:tr w:rsidR="000A3868" w14:paraId="70FCB37D" w14:textId="77777777" w:rsidTr="002C528B">
        <w:tc>
          <w:tcPr>
            <w:cnfStyle w:val="001000000000" w:firstRow="0" w:lastRow="0" w:firstColumn="1" w:lastColumn="0" w:oddVBand="0" w:evenVBand="0" w:oddHBand="0" w:evenHBand="0" w:firstRowFirstColumn="0" w:firstRowLastColumn="0" w:lastRowFirstColumn="0" w:lastRowLastColumn="0"/>
            <w:tcW w:w="2394" w:type="dxa"/>
          </w:tcPr>
          <w:p w14:paraId="1E533F85" w14:textId="77777777" w:rsidR="000A3868" w:rsidRPr="00566B0C" w:rsidRDefault="000A3868" w:rsidP="002C528B">
            <w:r w:rsidRPr="00566B0C">
              <w:t>Status of Final Enhancement</w:t>
            </w:r>
          </w:p>
        </w:tc>
        <w:tc>
          <w:tcPr>
            <w:tcW w:w="2394" w:type="dxa"/>
          </w:tcPr>
          <w:p w14:paraId="7AB89F77" w14:textId="7A239023" w:rsidR="000A3868" w:rsidRDefault="000A3868" w:rsidP="002C528B">
            <w:pPr>
              <w:spacing w:line="360" w:lineRule="auto"/>
              <w:cnfStyle w:val="000000000000" w:firstRow="0" w:lastRow="0" w:firstColumn="0" w:lastColumn="0" w:oddVBand="0" w:evenVBand="0" w:oddHBand="0" w:evenHBand="0" w:firstRowFirstColumn="0" w:firstRowLastColumn="0" w:lastRowFirstColumn="0" w:lastRowLastColumn="0"/>
            </w:pPr>
            <w:r>
              <w:t xml:space="preserve">I </w:t>
            </w:r>
            <w:r w:rsidR="0097289B">
              <w:t xml:space="preserve">have </w:t>
            </w:r>
            <w:r>
              <w:t>integrate</w:t>
            </w:r>
            <w:r w:rsidR="0097289B">
              <w:t>d</w:t>
            </w:r>
            <w:r w:rsidR="00963317">
              <w:t xml:space="preserve">  </w:t>
            </w:r>
            <w:r>
              <w:t xml:space="preserve"> user authentication into the app so that the authentication page </w:t>
            </w:r>
            <w:r>
              <w:lastRenderedPageBreak/>
              <w:t>appears first when the desktop icon is clicked.</w:t>
            </w:r>
          </w:p>
        </w:tc>
        <w:tc>
          <w:tcPr>
            <w:tcW w:w="2394" w:type="dxa"/>
          </w:tcPr>
          <w:p w14:paraId="17CA8361" w14:textId="77777777" w:rsidR="000A3868" w:rsidRDefault="000A3868" w:rsidP="002C528B">
            <w:pPr>
              <w:spacing w:line="360" w:lineRule="auto"/>
              <w:cnfStyle w:val="000000000000" w:firstRow="0" w:lastRow="0" w:firstColumn="0" w:lastColumn="0" w:oddVBand="0" w:evenVBand="0" w:oddHBand="0" w:evenHBand="0" w:firstRowFirstColumn="0" w:firstRowLastColumn="0" w:lastRowFirstColumn="0" w:lastRowLastColumn="0"/>
            </w:pPr>
            <w:r>
              <w:lastRenderedPageBreak/>
              <w:t xml:space="preserve">The final improvement aims to check if the created data structure </w:t>
            </w:r>
            <w:r>
              <w:lastRenderedPageBreak/>
              <w:t>has reliable parameters.</w:t>
            </w:r>
          </w:p>
        </w:tc>
        <w:tc>
          <w:tcPr>
            <w:tcW w:w="2394" w:type="dxa"/>
          </w:tcPr>
          <w:p w14:paraId="4F1EF07C" w14:textId="77777777" w:rsidR="000A3868" w:rsidRDefault="000A3868" w:rsidP="002C528B">
            <w:pPr>
              <w:spacing w:line="360" w:lineRule="auto"/>
              <w:cnfStyle w:val="000000000000" w:firstRow="0" w:lastRow="0" w:firstColumn="0" w:lastColumn="0" w:oddVBand="0" w:evenVBand="0" w:oddHBand="0" w:evenHBand="0" w:firstRowFirstColumn="0" w:firstRowLastColumn="0" w:lastRowFirstColumn="0" w:lastRowLastColumn="0"/>
            </w:pPr>
            <w:r>
              <w:lastRenderedPageBreak/>
              <w:t xml:space="preserve">The authentication page is complete and is now waiting for the final app GUI size </w:t>
            </w:r>
            <w:r>
              <w:lastRenderedPageBreak/>
              <w:t>adjustment to match the window size.</w:t>
            </w:r>
          </w:p>
        </w:tc>
      </w:tr>
      <w:tr w:rsidR="000A3868" w14:paraId="6659F0A1" w14:textId="77777777" w:rsidTr="002C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97EB893" w14:textId="77777777" w:rsidR="000A3868" w:rsidRPr="00566B0C" w:rsidRDefault="000A3868" w:rsidP="002C528B">
            <w:r w:rsidRPr="00566B0C">
              <w:lastRenderedPageBreak/>
              <w:t xml:space="preserve">Uploaded to </w:t>
            </w:r>
            <w:proofErr w:type="spellStart"/>
            <w:r w:rsidRPr="00566B0C">
              <w:t>ePortfolio</w:t>
            </w:r>
            <w:proofErr w:type="spellEnd"/>
          </w:p>
        </w:tc>
        <w:tc>
          <w:tcPr>
            <w:tcW w:w="2394" w:type="dxa"/>
          </w:tcPr>
          <w:p w14:paraId="7D7BA41C" w14:textId="77777777" w:rsidR="000A3868" w:rsidRDefault="000A3868" w:rsidP="002C528B">
            <w:pPr>
              <w:spacing w:line="360" w:lineRule="auto"/>
              <w:cnfStyle w:val="000000100000" w:firstRow="0" w:lastRow="0" w:firstColumn="0" w:lastColumn="0" w:oddVBand="0" w:evenVBand="0" w:oddHBand="1" w:evenHBand="0" w:firstRowFirstColumn="0" w:firstRowLastColumn="0" w:lastRowFirstColumn="0" w:lastRowLastColumn="0"/>
            </w:pPr>
            <w:r>
              <w:t>No content has been uploaded yet</w:t>
            </w:r>
          </w:p>
        </w:tc>
        <w:tc>
          <w:tcPr>
            <w:tcW w:w="2394" w:type="dxa"/>
          </w:tcPr>
          <w:p w14:paraId="0B53B5AB" w14:textId="77777777" w:rsidR="000A3868" w:rsidRDefault="000A3868" w:rsidP="002C528B">
            <w:pPr>
              <w:spacing w:line="360" w:lineRule="auto"/>
              <w:cnfStyle w:val="000000100000" w:firstRow="0" w:lastRow="0" w:firstColumn="0" w:lastColumn="0" w:oddVBand="0" w:evenVBand="0" w:oddHBand="1" w:evenHBand="0" w:firstRowFirstColumn="0" w:firstRowLastColumn="0" w:lastRowFirstColumn="0" w:lastRowLastColumn="0"/>
            </w:pPr>
            <w:r>
              <w:t>No content has been uploaded yet</w:t>
            </w:r>
          </w:p>
        </w:tc>
        <w:tc>
          <w:tcPr>
            <w:tcW w:w="2394" w:type="dxa"/>
          </w:tcPr>
          <w:p w14:paraId="256D1F63" w14:textId="77777777" w:rsidR="000A3868" w:rsidRDefault="000A3868" w:rsidP="002C528B">
            <w:pPr>
              <w:spacing w:line="360" w:lineRule="auto"/>
              <w:cnfStyle w:val="000000100000" w:firstRow="0" w:lastRow="0" w:firstColumn="0" w:lastColumn="0" w:oddVBand="0" w:evenVBand="0" w:oddHBand="1" w:evenHBand="0" w:firstRowFirstColumn="0" w:firstRowLastColumn="0" w:lastRowFirstColumn="0" w:lastRowLastColumn="0"/>
            </w:pPr>
            <w:r>
              <w:t>No content has been uploaded yet</w:t>
            </w:r>
          </w:p>
        </w:tc>
      </w:tr>
      <w:tr w:rsidR="000A3868" w14:paraId="4F5F716E" w14:textId="77777777" w:rsidTr="002C528B">
        <w:tc>
          <w:tcPr>
            <w:cnfStyle w:val="001000000000" w:firstRow="0" w:lastRow="0" w:firstColumn="1" w:lastColumn="0" w:oddVBand="0" w:evenVBand="0" w:oddHBand="0" w:evenHBand="0" w:firstRowFirstColumn="0" w:firstRowLastColumn="0" w:lastRowFirstColumn="0" w:lastRowLastColumn="0"/>
            <w:tcW w:w="2394" w:type="dxa"/>
          </w:tcPr>
          <w:p w14:paraId="23713E43" w14:textId="77777777" w:rsidR="000A3868" w:rsidRPr="00566B0C" w:rsidRDefault="000A3868" w:rsidP="002C528B">
            <w:r w:rsidRPr="00566B0C">
              <w:t xml:space="preserve">Status of Finalized </w:t>
            </w:r>
            <w:proofErr w:type="spellStart"/>
            <w:r w:rsidRPr="00566B0C">
              <w:t>ePortfolio</w:t>
            </w:r>
            <w:proofErr w:type="spellEnd"/>
          </w:p>
        </w:tc>
        <w:tc>
          <w:tcPr>
            <w:tcW w:w="2394" w:type="dxa"/>
          </w:tcPr>
          <w:p w14:paraId="4A6E47C9" w14:textId="77777777" w:rsidR="000A3868" w:rsidRDefault="000A3868" w:rsidP="002C528B">
            <w:pPr>
              <w:spacing w:line="360" w:lineRule="auto"/>
              <w:cnfStyle w:val="000000000000" w:firstRow="0" w:lastRow="0" w:firstColumn="0" w:lastColumn="0" w:oddVBand="0" w:evenVBand="0" w:oddHBand="0" w:evenHBand="0" w:firstRowFirstColumn="0" w:firstRowLastColumn="0" w:lastRowFirstColumn="0" w:lastRowLastColumn="0"/>
            </w:pPr>
            <w:r>
              <w:t xml:space="preserve">The </w:t>
            </w:r>
            <w:proofErr w:type="spellStart"/>
            <w:r>
              <w:t>ePortfolio</w:t>
            </w:r>
            <w:proofErr w:type="spellEnd"/>
            <w:r>
              <w:t xml:space="preserve"> has been designed and is ready for content upload.</w:t>
            </w:r>
          </w:p>
        </w:tc>
        <w:tc>
          <w:tcPr>
            <w:tcW w:w="2394" w:type="dxa"/>
          </w:tcPr>
          <w:p w14:paraId="03C4D3BF" w14:textId="77777777" w:rsidR="000A3868" w:rsidRDefault="000A3868" w:rsidP="002C528B">
            <w:pPr>
              <w:spacing w:line="360" w:lineRule="auto"/>
              <w:cnfStyle w:val="000000000000" w:firstRow="0" w:lastRow="0" w:firstColumn="0" w:lastColumn="0" w:oddVBand="0" w:evenVBand="0" w:oddHBand="0" w:evenHBand="0" w:firstRowFirstColumn="0" w:firstRowLastColumn="0" w:lastRowFirstColumn="0" w:lastRowLastColumn="0"/>
            </w:pPr>
            <w:r>
              <w:t xml:space="preserve">The </w:t>
            </w:r>
            <w:proofErr w:type="spellStart"/>
            <w:r>
              <w:t>ePortfolio</w:t>
            </w:r>
            <w:proofErr w:type="spellEnd"/>
            <w:r>
              <w:t xml:space="preserve"> has been designed and is ready for content upload.</w:t>
            </w:r>
          </w:p>
        </w:tc>
        <w:tc>
          <w:tcPr>
            <w:tcW w:w="2394" w:type="dxa"/>
          </w:tcPr>
          <w:p w14:paraId="30FC052E" w14:textId="77777777" w:rsidR="000A3868" w:rsidRDefault="000A3868" w:rsidP="002C528B">
            <w:pPr>
              <w:spacing w:line="360" w:lineRule="auto"/>
              <w:cnfStyle w:val="000000000000" w:firstRow="0" w:lastRow="0" w:firstColumn="0" w:lastColumn="0" w:oddVBand="0" w:evenVBand="0" w:oddHBand="0" w:evenHBand="0" w:firstRowFirstColumn="0" w:firstRowLastColumn="0" w:lastRowFirstColumn="0" w:lastRowLastColumn="0"/>
            </w:pPr>
            <w:r>
              <w:t xml:space="preserve">The </w:t>
            </w:r>
            <w:proofErr w:type="spellStart"/>
            <w:r>
              <w:t>ePortfolio</w:t>
            </w:r>
            <w:proofErr w:type="spellEnd"/>
            <w:r>
              <w:t xml:space="preserve"> has been designed and is ready for content upload.</w:t>
            </w:r>
          </w:p>
        </w:tc>
      </w:tr>
    </w:tbl>
    <w:p w14:paraId="758B8E1C" w14:textId="77777777" w:rsidR="000A3868" w:rsidRDefault="000A3868" w:rsidP="006D0F73"/>
    <w:sectPr w:rsidR="000A3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F73"/>
    <w:rsid w:val="00084C89"/>
    <w:rsid w:val="000A3868"/>
    <w:rsid w:val="001B12C4"/>
    <w:rsid w:val="001F00DC"/>
    <w:rsid w:val="001F6FA3"/>
    <w:rsid w:val="002A18D8"/>
    <w:rsid w:val="00307A69"/>
    <w:rsid w:val="003822DE"/>
    <w:rsid w:val="00395DCB"/>
    <w:rsid w:val="003F7F23"/>
    <w:rsid w:val="004701E0"/>
    <w:rsid w:val="00526336"/>
    <w:rsid w:val="005E3193"/>
    <w:rsid w:val="00621932"/>
    <w:rsid w:val="006617AA"/>
    <w:rsid w:val="00693280"/>
    <w:rsid w:val="006C652B"/>
    <w:rsid w:val="006D0F73"/>
    <w:rsid w:val="006F6CCF"/>
    <w:rsid w:val="0071693E"/>
    <w:rsid w:val="007348EB"/>
    <w:rsid w:val="0079360F"/>
    <w:rsid w:val="007961ED"/>
    <w:rsid w:val="00963317"/>
    <w:rsid w:val="0097289B"/>
    <w:rsid w:val="00B46DBB"/>
    <w:rsid w:val="00CF762A"/>
    <w:rsid w:val="00D31B20"/>
    <w:rsid w:val="00DA4361"/>
    <w:rsid w:val="00E00B4B"/>
    <w:rsid w:val="00E10705"/>
    <w:rsid w:val="00FF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B2E1"/>
  <w15:chartTrackingRefBased/>
  <w15:docId w15:val="{75B6BFCC-73F2-417A-8145-545C9F1E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F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0F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0F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0F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0F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0F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F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F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F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F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0F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0F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0F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0F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0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F73"/>
    <w:rPr>
      <w:rFonts w:eastAsiaTheme="majorEastAsia" w:cstheme="majorBidi"/>
      <w:color w:val="272727" w:themeColor="text1" w:themeTint="D8"/>
    </w:rPr>
  </w:style>
  <w:style w:type="paragraph" w:styleId="Title">
    <w:name w:val="Title"/>
    <w:basedOn w:val="Normal"/>
    <w:next w:val="Normal"/>
    <w:link w:val="TitleChar"/>
    <w:uiPriority w:val="10"/>
    <w:qFormat/>
    <w:rsid w:val="006D0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F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F73"/>
    <w:pPr>
      <w:spacing w:before="160"/>
      <w:jc w:val="center"/>
    </w:pPr>
    <w:rPr>
      <w:i/>
      <w:iCs/>
      <w:color w:val="404040" w:themeColor="text1" w:themeTint="BF"/>
    </w:rPr>
  </w:style>
  <w:style w:type="character" w:customStyle="1" w:styleId="QuoteChar">
    <w:name w:val="Quote Char"/>
    <w:basedOn w:val="DefaultParagraphFont"/>
    <w:link w:val="Quote"/>
    <w:uiPriority w:val="29"/>
    <w:rsid w:val="006D0F73"/>
    <w:rPr>
      <w:i/>
      <w:iCs/>
      <w:color w:val="404040" w:themeColor="text1" w:themeTint="BF"/>
    </w:rPr>
  </w:style>
  <w:style w:type="paragraph" w:styleId="ListParagraph">
    <w:name w:val="List Paragraph"/>
    <w:basedOn w:val="Normal"/>
    <w:uiPriority w:val="34"/>
    <w:qFormat/>
    <w:rsid w:val="006D0F73"/>
    <w:pPr>
      <w:ind w:left="720"/>
      <w:contextualSpacing/>
    </w:pPr>
  </w:style>
  <w:style w:type="character" w:styleId="IntenseEmphasis">
    <w:name w:val="Intense Emphasis"/>
    <w:basedOn w:val="DefaultParagraphFont"/>
    <w:uiPriority w:val="21"/>
    <w:qFormat/>
    <w:rsid w:val="006D0F73"/>
    <w:rPr>
      <w:i/>
      <w:iCs/>
      <w:color w:val="2F5496" w:themeColor="accent1" w:themeShade="BF"/>
    </w:rPr>
  </w:style>
  <w:style w:type="paragraph" w:styleId="IntenseQuote">
    <w:name w:val="Intense Quote"/>
    <w:basedOn w:val="Normal"/>
    <w:next w:val="Normal"/>
    <w:link w:val="IntenseQuoteChar"/>
    <w:uiPriority w:val="30"/>
    <w:qFormat/>
    <w:rsid w:val="006D0F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0F73"/>
    <w:rPr>
      <w:i/>
      <w:iCs/>
      <w:color w:val="2F5496" w:themeColor="accent1" w:themeShade="BF"/>
    </w:rPr>
  </w:style>
  <w:style w:type="character" w:styleId="IntenseReference">
    <w:name w:val="Intense Reference"/>
    <w:basedOn w:val="DefaultParagraphFont"/>
    <w:uiPriority w:val="32"/>
    <w:qFormat/>
    <w:rsid w:val="006D0F73"/>
    <w:rPr>
      <w:b/>
      <w:bCs/>
      <w:smallCaps/>
      <w:color w:val="2F5496" w:themeColor="accent1" w:themeShade="BF"/>
      <w:spacing w:val="5"/>
    </w:rPr>
  </w:style>
  <w:style w:type="table" w:styleId="PlainTable1">
    <w:name w:val="Plain Table 1"/>
    <w:basedOn w:val="TableNormal"/>
    <w:uiPriority w:val="41"/>
    <w:rsid w:val="000A38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67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11"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261DF7-E750-4BD8-B691-339EFD5C9DA8}">
  <we:reference id="wa200005502" version="1.0.0.11" store="en-US" storeType="OMEX"/>
  <we:alternateReferences>
    <we:reference id="wa200005502" version="1.0.0.11" store="wa200005502" storeType="OMEX"/>
  </we:alternateReferences>
  <we:properties>
    <we:property name="docId" value="&quot;g7LncIiuMnLFRYCzvX6di&quot;"/>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CeNpbDR4o47PulLdJYN8w&quot;,&quot;contextType&quot;:&quot;CONTEXT_NONE&quot;,&quot;queries&quot;:[{&quot;id&quot;:&quot;h-zMauQjkHeS4L-8SfB7p&quot;,&quot;user&quot;:&quot;write a journal entry that answers the following questions.\nWhat is the identification and description of AI and Robotics?\nHow might the two technologies impact humans, communities, or the world?&quot;,&quot;assistant&quot;:&quot;AI, or artificial intelligence, is the simulation of human intelligence processes by machines, especially computer systems. These processes include learning (the acquisition of information and rules for using the information), reasoning (using rules to reach approximate or definite conclusions), and self-correction.\n\nRobotics involves the design, construction, operation, and use of robots. Robots are machines capable of carrying out a complex series of actions automatically, especially ones programmable by a computer.\n\nThe advancement of AI and robotics has the potential to greatly impact humans, communities, and the world as a whole. On one hand, they could lead to increased efficiency and productivity, improved healthcare through AI diagnostics and robotic surgery, enhanced safety in hazardous situations, and more personalized customer experiences. However, there are concerns about automation leading to job displacement and increasing income inequality.\n\nMoreover, the ethical implications of AI and robotics raise questions about privacy, security, bias in algorithms, and the potential for autonomous weapons. Therefore, the responsible development and deployment of these technologies are crucial to ensuring that they benefit society while mitigating potential risks.&quot;},{&quot;id&quot;:&quot;ogZmK2nvn4c9EkaP_bAH3&quot;,&quot;user&quot;:&quot;rewrite detailed&quot;,&quot;assistant&quot;:&quot;Journal Entry:\nDate: [Today's Date]\n\nIdentification and Description of AI and Robotics:\nArtificial Intelligence (AI) serves as a field of computer science that focuses on the creation of machines capable of intelligent behavior. These machines are designed to mimic human cognitive functions like learning, reasoning, problem-solving, and decision-making. AI systems can process vast amounts of data, recognize patterns, and make predictions or decisions based on the information gathered. This technology is constantly evolving, with applications ranging from virtual assistants like Siri to complex autonomous vehicles and advanced medical diagnosis tools.\n\nRobotics, on the other hand, involves the design, construction, operation, and use of robots. These robots are autonomous or semi-autonomous machines programmed to perform specific tasks or functions. They can range from industrial arms used in manufacturing processes to humanoid robots designed for social interactions or hazardous environments. Robotics merges principles of mechanical engineering, electrical engineering, and computer science to create systems capable of interacting with their environment and completing assigned tasks with precision.\n\nImpact of AI and Robotics on Humans, Communities, and the World:\nThe integration of AI and robotics into various aspects of society presents both opportunities and challenges. These technologies have the potential to revolutionize industries by enhancing efficiency, productivity, and accuracy in tasks that range from mundane to complex. AI-powered systems can revolutionize healthcare by enabling precise diagnostics, personalized treatments, and even robotic-assisted surgeries, ultimately improving patient outcomes and quality of care.\n\nOn a broader scale, the widespread adoption of AI and robotics could transform transportation with self-driving vehicles, agriculture with automated farming practices, and logistics with efficient supply chain management. However, concerns exist regarding the impact on the workforce, as automation may lead to job displacement and require reskilling of the workforce to adapt to new roles in the digital age.\n\nAdditionally, ethical considerations surrounding AI and robotics are critical. Issues such as data privacy, algorithmic bias, accountability for autonomous decisions, and the potential misuse of AI in autonomous weapons systems must be carefully addressed to ensure these technologies are developed and utilized responsibly.\n\nIn conclusion, while AI and robotics offer immense potential for innovation and progress, their societal impact must be carefully managed to maximize benefits while addressing the challenges that come with increased automation and artificial intelligence integration.&quot;}]},{&quot;id&quot;:&quot;Mqt58J4YHg12oW5-2n1O8&quot;,&quot;contextType&quot;:&quot;CONTEXT_SELECTION&quot;,&quot;context&quot;:&quot;I have uploaded artifact details to the ePortifolio, I have created repositories to accommodate code and set up a link in the eportifolio for each&quot;,&quot;queries&quot;:[{&quot;id&quot;:&quot;JvzWlNGqQTCrqb489VsgZ&quot;,&quot;user&quot;:&quot;rewrite detailed&quot;,&quot;assistant&quot;:&quot;Journal Entry:\nDate: [Today's Date]\n\nContext: Uploading Artifact Details to ePortfolio and Setting up Code Repositories\n\nAs part of my ongoing documentation and organization efforts, I have successfully uploaded detailed artifact information to my ePortfolio. This process involved including comprehensive details about each artifact, such as project descriptions, objectives, methodologies, and outcomes, to provide a holistic view of my work and achievements.\n\nAdditionally, to streamline access and enhance the visibility of the technical aspects of my projects, I have established dedicated repositories to house the code related to each artifact. These repositories serve as centralized hubs for storing, managing, and sharing the codebase associated with my projects, ensuring easy access for collaboration, reference, and future development.\n\nMoreover, I have seamlessly integrated links to these code repositories within the corresponding sections of my ePortfolio. By creating direct links between artifacts and their respective codebases, I aim to offer a comprehensive view of the project lifecycle, enabling viewers to explore the technical aspects and implementation details alongside project descriptions and outcomes.\n\nThis meticulous approach to organizing artifact details, establishing code repositories, and integrating links within the ePortfolio underscores my commitment to presenting a comprehensive and engaging showcase of my projects. It is through these efforts that I aim to showcase not only the outcomes of my work but also the processes, methodologies, and technical intricacies that contribute to their success.&quot;},{&quot;id&quot;:&quot;5yQks_EYnUB4iDk45EnxA&quot;,&quot;user&quot;:&quot;rewrite detailed \&quot;I have uploaded artifact details to the ePortifolio, I have created repositories to accommodate code and set up a link in the eportifolio for each\&quot;&quot;,&quot;assistant&quot;:&quot;I have meticulously uploaded specific details of artifacts to my ePortfolio and meticulously organized repositories to house the corresponding code, ensuring each artifact is linked to its respective code repository within the ePortfolio for easy access and comprehensive viewing.&quot;}]},{&quot;id&quot;:&quot;56yqvFHClQhJMwxmAlokX&quot;,&quot;contextType&quot;:&quot;CONTEXT_NONE&quot;,&quot;context&quot;:&quot;&quot;,&quot;queries&quot;:[{&quot;id&quot;:&quot;twWHnTtpVgAiROwOdDncP&quot;,&quot;user&quot;:&quot;rewrite detailed \&quot;I have uploaded artifact details to the ePortifolio, I have created repositories to accommodate code and set up a link in the eportifolio for each\&quot;&quot;,&quot;assistant&quot;:&quot;I have diligently uploaded detailed information about artifacts to the ePortfolio. Additionally, I have established repositories to host the associated code for each artifact and included links in the ePortfolio for seamless access to the respective codebases.&quot;},{&quot;id&quot;:&quot;XhRnhQ60y-SMa1UDXEl18&quot;,&quot;user&quot;:&quot;rewrite \&quot;I have uploaded artifact details to the ePortifolio, I have created repositories to accommodate code and set up a link in the eportifolio for each\&quot;&quot;,&quot;assistant&quot;:&quot;I have uploaded information about artifacts to the ePortfolio, created repositories for storing code, and added links in the ePortfolio for easy access to each artifact's corresponding cod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60</TotalTime>
  <Pages>5</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Kintu</dc:creator>
  <cp:keywords/>
  <dc:description/>
  <cp:lastModifiedBy>Nathan Kintu</cp:lastModifiedBy>
  <cp:revision>28</cp:revision>
  <dcterms:created xsi:type="dcterms:W3CDTF">2024-04-13T21:50:00Z</dcterms:created>
  <dcterms:modified xsi:type="dcterms:W3CDTF">2024-04-13T22:51:00Z</dcterms:modified>
</cp:coreProperties>
</file>