
<file path=[Content_Types].xml><?xml version="1.0" encoding="utf-8"?>
<Types xmlns="http://schemas.openxmlformats.org/package/2006/content-types">
  <Default Extension="gif" ContentType="image/gif"/>
  <Default Extension="jfif"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B48BB" w14:textId="77777777" w:rsidR="00541B03" w:rsidRPr="000C3751" w:rsidRDefault="00541B03" w:rsidP="00541B03">
      <w:pPr>
        <w:jc w:val="center"/>
        <w:rPr>
          <w:rFonts w:ascii="Calibri" w:hAnsi="Calibri" w:cs="Calibri"/>
          <w:b/>
          <w:bCs/>
          <w:sz w:val="72"/>
          <w:szCs w:val="72"/>
          <w:lang w:val="en-GB"/>
        </w:rPr>
      </w:pPr>
      <w:r w:rsidRPr="000C3751">
        <w:rPr>
          <w:rFonts w:ascii="Calibri" w:hAnsi="Calibri" w:cs="Calibri"/>
          <w:b/>
          <w:bCs/>
          <w:sz w:val="72"/>
          <w:szCs w:val="72"/>
          <w:lang w:val="en-GB"/>
        </w:rPr>
        <w:t xml:space="preserve">PRJ400 GameHub </w:t>
      </w:r>
    </w:p>
    <w:p w14:paraId="1F21F45E" w14:textId="77777777" w:rsidR="00541B03" w:rsidRPr="000C3751" w:rsidRDefault="00541B03" w:rsidP="00541B03">
      <w:pPr>
        <w:jc w:val="center"/>
        <w:rPr>
          <w:rFonts w:ascii="Calibri" w:hAnsi="Calibri" w:cs="Calibri"/>
          <w:b/>
          <w:bCs/>
          <w:sz w:val="72"/>
          <w:szCs w:val="72"/>
          <w:lang w:val="en-GB"/>
        </w:rPr>
      </w:pPr>
      <w:r w:rsidRPr="000C3751">
        <w:rPr>
          <w:rFonts w:ascii="Calibri" w:hAnsi="Calibri" w:cs="Calibri"/>
          <w:b/>
          <w:bCs/>
          <w:sz w:val="72"/>
          <w:szCs w:val="72"/>
          <w:lang w:val="en-GB"/>
        </w:rPr>
        <w:t>Literature Review</w:t>
      </w:r>
    </w:p>
    <w:p w14:paraId="74A88A18" w14:textId="77777777" w:rsidR="00541B03" w:rsidRPr="000C3751" w:rsidRDefault="00541B03" w:rsidP="00541B03">
      <w:pPr>
        <w:jc w:val="center"/>
        <w:rPr>
          <w:rFonts w:ascii="Calibri" w:hAnsi="Calibri" w:cs="Calibri"/>
          <w:b/>
          <w:bCs/>
          <w:sz w:val="44"/>
          <w:szCs w:val="44"/>
          <w:lang w:val="en-GB"/>
        </w:rPr>
      </w:pPr>
      <w:r w:rsidRPr="000C3751">
        <w:rPr>
          <w:rFonts w:ascii="Calibri" w:hAnsi="Calibri" w:cs="Calibri"/>
          <w:b/>
          <w:bCs/>
          <w:sz w:val="44"/>
          <w:szCs w:val="44"/>
          <w:lang w:val="en-GB"/>
        </w:rPr>
        <w:t xml:space="preserve">Nathan Malone </w:t>
      </w:r>
    </w:p>
    <w:p w14:paraId="088BFB6D" w14:textId="043AFFD7" w:rsidR="00AC026D" w:rsidRPr="000C3751" w:rsidRDefault="00AC026D" w:rsidP="00541B03">
      <w:pPr>
        <w:jc w:val="center"/>
        <w:rPr>
          <w:rFonts w:ascii="Calibri" w:hAnsi="Calibri" w:cs="Calibri"/>
          <w:b/>
          <w:bCs/>
          <w:sz w:val="44"/>
          <w:szCs w:val="44"/>
          <w:lang w:val="en-GB"/>
        </w:rPr>
      </w:pPr>
      <w:r w:rsidRPr="000C3751">
        <w:rPr>
          <w:rFonts w:ascii="Calibri" w:hAnsi="Calibri" w:cs="Calibri"/>
          <w:b/>
          <w:bCs/>
          <w:sz w:val="44"/>
          <w:szCs w:val="44"/>
          <w:lang w:val="en-GB"/>
        </w:rPr>
        <w:t>S00188391</w:t>
      </w:r>
    </w:p>
    <w:p w14:paraId="00C6B3A8" w14:textId="77777777" w:rsidR="00541B03" w:rsidRPr="000C3751" w:rsidRDefault="00541B03" w:rsidP="00541B03">
      <w:pPr>
        <w:jc w:val="center"/>
        <w:rPr>
          <w:rFonts w:ascii="Calibri" w:hAnsi="Calibri" w:cs="Calibri"/>
          <w:b/>
          <w:bCs/>
          <w:sz w:val="44"/>
          <w:szCs w:val="44"/>
          <w:lang w:val="en-GB"/>
        </w:rPr>
      </w:pPr>
      <w:r w:rsidRPr="000C3751">
        <w:rPr>
          <w:rFonts w:ascii="Calibri" w:hAnsi="Calibri" w:cs="Calibri"/>
          <w:b/>
          <w:bCs/>
          <w:sz w:val="44"/>
          <w:szCs w:val="44"/>
          <w:lang w:val="en-GB"/>
        </w:rPr>
        <w:t>Atu Sligo</w:t>
      </w:r>
    </w:p>
    <w:p w14:paraId="61E6EE19" w14:textId="77777777" w:rsidR="00541B03" w:rsidRPr="000C3751" w:rsidRDefault="00541B03" w:rsidP="00541B03">
      <w:pPr>
        <w:jc w:val="center"/>
        <w:rPr>
          <w:rFonts w:ascii="Calibri" w:hAnsi="Calibri" w:cs="Calibri"/>
          <w:b/>
          <w:bCs/>
          <w:sz w:val="44"/>
          <w:szCs w:val="44"/>
          <w:lang w:val="en-GB"/>
        </w:rPr>
      </w:pPr>
      <w:r w:rsidRPr="000C3751">
        <w:rPr>
          <w:rFonts w:ascii="Calibri" w:hAnsi="Calibri" w:cs="Calibri"/>
          <w:noProof/>
        </w:rPr>
        <w:drawing>
          <wp:anchor distT="0" distB="0" distL="114300" distR="114300" simplePos="0" relativeHeight="251659264" behindDoc="1" locked="0" layoutInCell="1" allowOverlap="1" wp14:anchorId="4EFD0250" wp14:editId="5B4E915A">
            <wp:simplePos x="0" y="0"/>
            <wp:positionH relativeFrom="margin">
              <wp:align>center</wp:align>
            </wp:positionH>
            <wp:positionV relativeFrom="paragraph">
              <wp:posOffset>3810</wp:posOffset>
            </wp:positionV>
            <wp:extent cx="4876800" cy="4876800"/>
            <wp:effectExtent l="0" t="0" r="0" b="0"/>
            <wp:wrapTight wrapText="bothSides">
              <wp:wrapPolygon edited="0">
                <wp:start x="10547" y="844"/>
                <wp:lineTo x="2784" y="5484"/>
                <wp:lineTo x="2531" y="5822"/>
                <wp:lineTo x="2616" y="15947"/>
                <wp:lineTo x="10547" y="20672"/>
                <wp:lineTo x="10969" y="20672"/>
                <wp:lineTo x="18900" y="15947"/>
                <wp:lineTo x="19069" y="5991"/>
                <wp:lineTo x="18731" y="5484"/>
                <wp:lineTo x="10969" y="844"/>
                <wp:lineTo x="10547" y="844"/>
              </wp:wrapPolygon>
            </wp:wrapTight>
            <wp:docPr id="1809262031" name="Picture 1" descr="Gamehub Icon | Hex Iconpack | Martz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hub Icon | Hex Iconpack | Martz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2C84" w14:textId="77777777" w:rsidR="00541B03" w:rsidRPr="000C3751" w:rsidRDefault="00541B03" w:rsidP="00541B03">
      <w:pPr>
        <w:jc w:val="center"/>
        <w:rPr>
          <w:rFonts w:ascii="Calibri" w:hAnsi="Calibri" w:cs="Calibri"/>
          <w:b/>
          <w:bCs/>
          <w:sz w:val="44"/>
          <w:szCs w:val="44"/>
          <w:lang w:val="en-GB"/>
        </w:rPr>
      </w:pPr>
    </w:p>
    <w:p w14:paraId="593DBDC9" w14:textId="77777777" w:rsidR="00541B03" w:rsidRPr="000C3751" w:rsidRDefault="00541B03" w:rsidP="00541B03">
      <w:pPr>
        <w:jc w:val="center"/>
        <w:rPr>
          <w:rFonts w:ascii="Calibri" w:hAnsi="Calibri" w:cs="Calibri"/>
          <w:lang w:val="en-GB"/>
        </w:rPr>
      </w:pPr>
    </w:p>
    <w:p w14:paraId="30A6AF59" w14:textId="77777777" w:rsidR="00541B03" w:rsidRPr="000C3751" w:rsidRDefault="00541B03" w:rsidP="00541B03">
      <w:pPr>
        <w:jc w:val="center"/>
        <w:rPr>
          <w:rFonts w:ascii="Calibri" w:hAnsi="Calibri" w:cs="Calibri"/>
          <w:lang w:val="en-GB"/>
        </w:rPr>
      </w:pPr>
    </w:p>
    <w:p w14:paraId="05A1AF52" w14:textId="77777777" w:rsidR="00541B03" w:rsidRPr="000C3751" w:rsidRDefault="00541B03" w:rsidP="00541B03">
      <w:pPr>
        <w:jc w:val="center"/>
        <w:rPr>
          <w:rFonts w:ascii="Calibri" w:hAnsi="Calibri" w:cs="Calibri"/>
          <w:lang w:val="en-GB"/>
        </w:rPr>
      </w:pPr>
    </w:p>
    <w:p w14:paraId="26CF82EE" w14:textId="77777777" w:rsidR="00541B03" w:rsidRPr="000C3751" w:rsidRDefault="00541B03" w:rsidP="00541B03">
      <w:pPr>
        <w:jc w:val="center"/>
        <w:rPr>
          <w:rFonts w:ascii="Calibri" w:hAnsi="Calibri" w:cs="Calibri"/>
          <w:lang w:val="en-GB"/>
        </w:rPr>
      </w:pPr>
    </w:p>
    <w:p w14:paraId="01DEA966" w14:textId="77777777" w:rsidR="00541B03" w:rsidRPr="000C3751" w:rsidRDefault="00541B03" w:rsidP="00541B03">
      <w:pPr>
        <w:jc w:val="center"/>
        <w:rPr>
          <w:rFonts w:ascii="Calibri" w:hAnsi="Calibri" w:cs="Calibri"/>
          <w:lang w:val="en-GB"/>
        </w:rPr>
      </w:pPr>
    </w:p>
    <w:p w14:paraId="561565BA" w14:textId="77777777" w:rsidR="00541B03" w:rsidRPr="000C3751" w:rsidRDefault="00541B03" w:rsidP="00541B03">
      <w:pPr>
        <w:jc w:val="center"/>
        <w:rPr>
          <w:rFonts w:ascii="Calibri" w:hAnsi="Calibri" w:cs="Calibri"/>
          <w:lang w:val="en-GB"/>
        </w:rPr>
      </w:pPr>
    </w:p>
    <w:p w14:paraId="0DEC68D7" w14:textId="77777777" w:rsidR="00541B03" w:rsidRPr="000C3751" w:rsidRDefault="00541B03" w:rsidP="00541B03">
      <w:pPr>
        <w:jc w:val="center"/>
        <w:rPr>
          <w:rFonts w:ascii="Calibri" w:hAnsi="Calibri" w:cs="Calibri"/>
          <w:lang w:val="en-GB"/>
        </w:rPr>
      </w:pPr>
    </w:p>
    <w:p w14:paraId="417EC989" w14:textId="77777777" w:rsidR="00541B03" w:rsidRPr="000C3751" w:rsidRDefault="00541B03" w:rsidP="00541B03">
      <w:pPr>
        <w:jc w:val="center"/>
        <w:rPr>
          <w:rFonts w:ascii="Calibri" w:hAnsi="Calibri" w:cs="Calibri"/>
          <w:lang w:val="en-GB"/>
        </w:rPr>
      </w:pPr>
    </w:p>
    <w:p w14:paraId="380666E9" w14:textId="77777777" w:rsidR="00541B03" w:rsidRPr="000C3751" w:rsidRDefault="00541B03" w:rsidP="00541B03">
      <w:pPr>
        <w:jc w:val="center"/>
        <w:rPr>
          <w:rFonts w:ascii="Calibri" w:hAnsi="Calibri" w:cs="Calibri"/>
          <w:lang w:val="en-GB"/>
        </w:rPr>
      </w:pPr>
    </w:p>
    <w:p w14:paraId="68A6BFD3" w14:textId="77777777" w:rsidR="00541B03" w:rsidRPr="000C3751" w:rsidRDefault="00541B03" w:rsidP="00541B03">
      <w:pPr>
        <w:jc w:val="center"/>
        <w:rPr>
          <w:rFonts w:ascii="Calibri" w:hAnsi="Calibri" w:cs="Calibri"/>
          <w:lang w:val="en-GB"/>
        </w:rPr>
      </w:pPr>
    </w:p>
    <w:p w14:paraId="6019F0EB" w14:textId="77777777" w:rsidR="00541B03" w:rsidRPr="000C3751" w:rsidRDefault="00541B03" w:rsidP="00541B03">
      <w:pPr>
        <w:jc w:val="center"/>
        <w:rPr>
          <w:rFonts w:ascii="Calibri" w:hAnsi="Calibri" w:cs="Calibri"/>
          <w:lang w:val="en-GB"/>
        </w:rPr>
      </w:pPr>
    </w:p>
    <w:p w14:paraId="5E3C5D75" w14:textId="77777777" w:rsidR="00541B03" w:rsidRPr="000C3751" w:rsidRDefault="00541B03" w:rsidP="00541B03">
      <w:pPr>
        <w:jc w:val="center"/>
        <w:rPr>
          <w:rFonts w:ascii="Calibri" w:hAnsi="Calibri" w:cs="Calibri"/>
          <w:lang w:val="en-GB"/>
        </w:rPr>
      </w:pPr>
    </w:p>
    <w:p w14:paraId="4CDA3588" w14:textId="77777777" w:rsidR="00541B03" w:rsidRPr="000C3751" w:rsidRDefault="00541B03" w:rsidP="00541B03">
      <w:pPr>
        <w:jc w:val="center"/>
        <w:rPr>
          <w:rFonts w:ascii="Calibri" w:hAnsi="Calibri" w:cs="Calibri"/>
          <w:lang w:val="en-GB"/>
        </w:rPr>
      </w:pPr>
    </w:p>
    <w:p w14:paraId="6A448F0D" w14:textId="77777777" w:rsidR="00541B03" w:rsidRPr="000C3751" w:rsidRDefault="00541B03" w:rsidP="00541B03">
      <w:pPr>
        <w:jc w:val="center"/>
        <w:rPr>
          <w:rFonts w:ascii="Calibri" w:hAnsi="Calibri" w:cs="Calibri"/>
          <w:lang w:val="en-GB"/>
        </w:rPr>
      </w:pPr>
    </w:p>
    <w:p w14:paraId="025483BB" w14:textId="35F26A30" w:rsidR="00541B03" w:rsidRPr="000C3751" w:rsidRDefault="00541B03" w:rsidP="00035037">
      <w:pPr>
        <w:pStyle w:val="Caption"/>
        <w:jc w:val="center"/>
        <w:rPr>
          <w:rFonts w:ascii="Calibri" w:hAnsi="Calibri" w:cs="Calibri"/>
          <w:lang w:val="en-GB"/>
        </w:rPr>
      </w:pPr>
      <w:bookmarkStart w:id="0" w:name="_Toc175084575"/>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1</w:t>
      </w:r>
      <w:r w:rsidRPr="000C3751">
        <w:rPr>
          <w:rFonts w:ascii="Calibri" w:hAnsi="Calibri" w:cs="Calibri"/>
        </w:rPr>
        <w:fldChar w:fldCharType="end"/>
      </w:r>
      <w:r w:rsidRPr="000C3751">
        <w:rPr>
          <w:rFonts w:ascii="Calibri" w:hAnsi="Calibri" w:cs="Calibri"/>
        </w:rPr>
        <w:t xml:space="preserve"> GameHub Logo </w:t>
      </w:r>
      <w:sdt>
        <w:sdtPr>
          <w:rPr>
            <w:rFonts w:ascii="Calibri" w:hAnsi="Calibri" w:cs="Calibri"/>
          </w:rPr>
          <w:id w:val="2015099415"/>
          <w:citation/>
        </w:sdtPr>
        <w:sdtContent>
          <w:r w:rsidRPr="000C3751">
            <w:rPr>
              <w:rFonts w:ascii="Calibri" w:hAnsi="Calibri" w:cs="Calibri"/>
            </w:rPr>
            <w:fldChar w:fldCharType="begin"/>
          </w:r>
          <w:r w:rsidRPr="000C3751">
            <w:rPr>
              <w:rFonts w:ascii="Calibri" w:hAnsi="Calibri" w:cs="Calibri"/>
              <w:lang w:val="en-GB"/>
            </w:rPr>
            <w:instrText xml:space="preserve"> CITATION Ico24 \l 2057 </w:instrText>
          </w:r>
          <w:r w:rsidRPr="000C3751">
            <w:rPr>
              <w:rFonts w:ascii="Calibri" w:hAnsi="Calibri" w:cs="Calibri"/>
            </w:rPr>
            <w:fldChar w:fldCharType="separate"/>
          </w:r>
          <w:r w:rsidR="00F321B1" w:rsidRPr="00F321B1">
            <w:rPr>
              <w:rFonts w:ascii="Calibri" w:hAnsi="Calibri" w:cs="Calibri"/>
              <w:noProof/>
              <w:lang w:val="en-GB"/>
            </w:rPr>
            <w:t>(Anon., 2024)</w:t>
          </w:r>
          <w:r w:rsidRPr="000C3751">
            <w:rPr>
              <w:rFonts w:ascii="Calibri" w:hAnsi="Calibri" w:cs="Calibri"/>
            </w:rPr>
            <w:fldChar w:fldCharType="end"/>
          </w:r>
        </w:sdtContent>
      </w:sdt>
      <w:bookmarkEnd w:id="0"/>
    </w:p>
    <w:sdt>
      <w:sdtPr>
        <w:rPr>
          <w:rFonts w:ascii="Calibri" w:eastAsiaTheme="minorHAnsi" w:hAnsi="Calibri" w:cs="Calibri"/>
          <w:color w:val="auto"/>
          <w:kern w:val="2"/>
          <w:sz w:val="24"/>
          <w:szCs w:val="24"/>
          <w:lang w:val="en-IE"/>
          <w14:ligatures w14:val="standardContextual"/>
        </w:rPr>
        <w:id w:val="1660424792"/>
        <w:docPartObj>
          <w:docPartGallery w:val="Table of Contents"/>
          <w:docPartUnique/>
        </w:docPartObj>
      </w:sdtPr>
      <w:sdtEndPr>
        <w:rPr>
          <w:b/>
          <w:bCs/>
          <w:noProof/>
        </w:rPr>
      </w:sdtEndPr>
      <w:sdtContent>
        <w:p w14:paraId="7F4E40BF" w14:textId="77777777" w:rsidR="00541B03" w:rsidRPr="000C3751" w:rsidRDefault="00541B03" w:rsidP="00541B03">
          <w:pPr>
            <w:pStyle w:val="TOCHeading"/>
            <w:rPr>
              <w:rFonts w:ascii="Calibri" w:hAnsi="Calibri" w:cs="Calibri"/>
            </w:rPr>
          </w:pPr>
          <w:r w:rsidRPr="000C3751">
            <w:rPr>
              <w:rFonts w:ascii="Calibri" w:hAnsi="Calibri" w:cs="Calibri"/>
            </w:rPr>
            <w:t>Contents</w:t>
          </w:r>
        </w:p>
        <w:p w14:paraId="21816972" w14:textId="4B5E3B38" w:rsidR="00F321B1" w:rsidRDefault="00541B03">
          <w:pPr>
            <w:pStyle w:val="TOC1"/>
            <w:tabs>
              <w:tab w:val="right" w:leader="dot" w:pos="9016"/>
            </w:tabs>
            <w:rPr>
              <w:rFonts w:eastAsiaTheme="minorEastAsia"/>
              <w:noProof/>
              <w:lang w:eastAsia="en-IE"/>
            </w:rPr>
          </w:pPr>
          <w:r w:rsidRPr="000C3751">
            <w:rPr>
              <w:rFonts w:ascii="Calibri" w:hAnsi="Calibri" w:cs="Calibri"/>
            </w:rPr>
            <w:fldChar w:fldCharType="begin"/>
          </w:r>
          <w:r w:rsidRPr="000C3751">
            <w:rPr>
              <w:rFonts w:ascii="Calibri" w:hAnsi="Calibri" w:cs="Calibri"/>
            </w:rPr>
            <w:instrText xml:space="preserve"> TOC \o "1-3" \h \z \u </w:instrText>
          </w:r>
          <w:r w:rsidRPr="000C3751">
            <w:rPr>
              <w:rFonts w:ascii="Calibri" w:hAnsi="Calibri" w:cs="Calibri"/>
            </w:rPr>
            <w:fldChar w:fldCharType="separate"/>
          </w:r>
          <w:hyperlink w:anchor="_Toc175084548" w:history="1">
            <w:r w:rsidR="00F321B1" w:rsidRPr="00B616CC">
              <w:rPr>
                <w:rStyle w:val="Hyperlink"/>
                <w:rFonts w:ascii="Calibri" w:hAnsi="Calibri" w:cs="Calibri"/>
                <w:noProof/>
                <w:lang w:val="en-GB"/>
              </w:rPr>
              <w:t>1 literature Review</w:t>
            </w:r>
            <w:r w:rsidR="00F321B1">
              <w:rPr>
                <w:noProof/>
                <w:webHidden/>
              </w:rPr>
              <w:tab/>
            </w:r>
            <w:r w:rsidR="00F321B1">
              <w:rPr>
                <w:noProof/>
                <w:webHidden/>
              </w:rPr>
              <w:fldChar w:fldCharType="begin"/>
            </w:r>
            <w:r w:rsidR="00F321B1">
              <w:rPr>
                <w:noProof/>
                <w:webHidden/>
              </w:rPr>
              <w:instrText xml:space="preserve"> PAGEREF _Toc175084548 \h </w:instrText>
            </w:r>
            <w:r w:rsidR="00F321B1">
              <w:rPr>
                <w:noProof/>
                <w:webHidden/>
              </w:rPr>
            </w:r>
            <w:r w:rsidR="00F321B1">
              <w:rPr>
                <w:noProof/>
                <w:webHidden/>
              </w:rPr>
              <w:fldChar w:fldCharType="separate"/>
            </w:r>
            <w:r w:rsidR="00F321B1">
              <w:rPr>
                <w:noProof/>
                <w:webHidden/>
              </w:rPr>
              <w:t>4</w:t>
            </w:r>
            <w:r w:rsidR="00F321B1">
              <w:rPr>
                <w:noProof/>
                <w:webHidden/>
              </w:rPr>
              <w:fldChar w:fldCharType="end"/>
            </w:r>
          </w:hyperlink>
        </w:p>
        <w:p w14:paraId="7CB6F3BB" w14:textId="741CA05B" w:rsidR="00F321B1" w:rsidRDefault="00F321B1">
          <w:pPr>
            <w:pStyle w:val="TOC2"/>
            <w:tabs>
              <w:tab w:val="right" w:leader="dot" w:pos="9016"/>
            </w:tabs>
            <w:rPr>
              <w:rFonts w:eastAsiaTheme="minorEastAsia"/>
              <w:noProof/>
              <w:lang w:eastAsia="en-IE"/>
            </w:rPr>
          </w:pPr>
          <w:hyperlink w:anchor="_Toc175084549" w:history="1">
            <w:r w:rsidRPr="00B616CC">
              <w:rPr>
                <w:rStyle w:val="Hyperlink"/>
                <w:rFonts w:ascii="Calibri" w:hAnsi="Calibri" w:cs="Calibri"/>
                <w:noProof/>
                <w:lang w:val="en-GB"/>
              </w:rPr>
              <w:t>2 Introduction</w:t>
            </w:r>
            <w:r>
              <w:rPr>
                <w:noProof/>
                <w:webHidden/>
              </w:rPr>
              <w:tab/>
            </w:r>
            <w:r>
              <w:rPr>
                <w:noProof/>
                <w:webHidden/>
              </w:rPr>
              <w:fldChar w:fldCharType="begin"/>
            </w:r>
            <w:r>
              <w:rPr>
                <w:noProof/>
                <w:webHidden/>
              </w:rPr>
              <w:instrText xml:space="preserve"> PAGEREF _Toc175084549 \h </w:instrText>
            </w:r>
            <w:r>
              <w:rPr>
                <w:noProof/>
                <w:webHidden/>
              </w:rPr>
            </w:r>
            <w:r>
              <w:rPr>
                <w:noProof/>
                <w:webHidden/>
              </w:rPr>
              <w:fldChar w:fldCharType="separate"/>
            </w:r>
            <w:r>
              <w:rPr>
                <w:noProof/>
                <w:webHidden/>
              </w:rPr>
              <w:t>4</w:t>
            </w:r>
            <w:r>
              <w:rPr>
                <w:noProof/>
                <w:webHidden/>
              </w:rPr>
              <w:fldChar w:fldCharType="end"/>
            </w:r>
          </w:hyperlink>
        </w:p>
        <w:p w14:paraId="11B14B6A" w14:textId="01AAAE04" w:rsidR="00F321B1" w:rsidRDefault="00F321B1">
          <w:pPr>
            <w:pStyle w:val="TOC2"/>
            <w:tabs>
              <w:tab w:val="right" w:leader="dot" w:pos="9016"/>
            </w:tabs>
            <w:rPr>
              <w:rFonts w:eastAsiaTheme="minorEastAsia"/>
              <w:noProof/>
              <w:lang w:eastAsia="en-IE"/>
            </w:rPr>
          </w:pPr>
          <w:hyperlink w:anchor="_Toc175084550" w:history="1">
            <w:r w:rsidRPr="00B616CC">
              <w:rPr>
                <w:rStyle w:val="Hyperlink"/>
                <w:rFonts w:ascii="Calibri" w:hAnsi="Calibri" w:cs="Calibri"/>
                <w:noProof/>
                <w:lang w:val="en-GB"/>
              </w:rPr>
              <w:t>3 Databases</w:t>
            </w:r>
            <w:r>
              <w:rPr>
                <w:noProof/>
                <w:webHidden/>
              </w:rPr>
              <w:tab/>
            </w:r>
            <w:r>
              <w:rPr>
                <w:noProof/>
                <w:webHidden/>
              </w:rPr>
              <w:fldChar w:fldCharType="begin"/>
            </w:r>
            <w:r>
              <w:rPr>
                <w:noProof/>
                <w:webHidden/>
              </w:rPr>
              <w:instrText xml:space="preserve"> PAGEREF _Toc175084550 \h </w:instrText>
            </w:r>
            <w:r>
              <w:rPr>
                <w:noProof/>
                <w:webHidden/>
              </w:rPr>
            </w:r>
            <w:r>
              <w:rPr>
                <w:noProof/>
                <w:webHidden/>
              </w:rPr>
              <w:fldChar w:fldCharType="separate"/>
            </w:r>
            <w:r>
              <w:rPr>
                <w:noProof/>
                <w:webHidden/>
              </w:rPr>
              <w:t>4</w:t>
            </w:r>
            <w:r>
              <w:rPr>
                <w:noProof/>
                <w:webHidden/>
              </w:rPr>
              <w:fldChar w:fldCharType="end"/>
            </w:r>
          </w:hyperlink>
        </w:p>
        <w:p w14:paraId="59A6EC5C" w14:textId="2EC51FB6" w:rsidR="00F321B1" w:rsidRDefault="00F321B1">
          <w:pPr>
            <w:pStyle w:val="TOC3"/>
            <w:tabs>
              <w:tab w:val="right" w:leader="dot" w:pos="9016"/>
            </w:tabs>
            <w:rPr>
              <w:rFonts w:eastAsiaTheme="minorEastAsia"/>
              <w:noProof/>
              <w:lang w:eastAsia="en-IE"/>
            </w:rPr>
          </w:pPr>
          <w:hyperlink w:anchor="_Toc175084551" w:history="1">
            <w:r w:rsidRPr="00B616CC">
              <w:rPr>
                <w:rStyle w:val="Hyperlink"/>
                <w:rFonts w:ascii="Calibri" w:hAnsi="Calibri" w:cs="Calibri"/>
                <w:noProof/>
                <w:lang w:val="en-GB"/>
              </w:rPr>
              <w:t>3.1 Firebase Cloud Firestore</w:t>
            </w:r>
            <w:r>
              <w:rPr>
                <w:noProof/>
                <w:webHidden/>
              </w:rPr>
              <w:tab/>
            </w:r>
            <w:r>
              <w:rPr>
                <w:noProof/>
                <w:webHidden/>
              </w:rPr>
              <w:fldChar w:fldCharType="begin"/>
            </w:r>
            <w:r>
              <w:rPr>
                <w:noProof/>
                <w:webHidden/>
              </w:rPr>
              <w:instrText xml:space="preserve"> PAGEREF _Toc175084551 \h </w:instrText>
            </w:r>
            <w:r>
              <w:rPr>
                <w:noProof/>
                <w:webHidden/>
              </w:rPr>
            </w:r>
            <w:r>
              <w:rPr>
                <w:noProof/>
                <w:webHidden/>
              </w:rPr>
              <w:fldChar w:fldCharType="separate"/>
            </w:r>
            <w:r>
              <w:rPr>
                <w:noProof/>
                <w:webHidden/>
              </w:rPr>
              <w:t>4</w:t>
            </w:r>
            <w:r>
              <w:rPr>
                <w:noProof/>
                <w:webHidden/>
              </w:rPr>
              <w:fldChar w:fldCharType="end"/>
            </w:r>
          </w:hyperlink>
        </w:p>
        <w:p w14:paraId="73C670DE" w14:textId="095EDE90" w:rsidR="00F321B1" w:rsidRDefault="00F321B1">
          <w:pPr>
            <w:pStyle w:val="TOC3"/>
            <w:tabs>
              <w:tab w:val="right" w:leader="dot" w:pos="9016"/>
            </w:tabs>
            <w:rPr>
              <w:rFonts w:eastAsiaTheme="minorEastAsia"/>
              <w:noProof/>
              <w:lang w:eastAsia="en-IE"/>
            </w:rPr>
          </w:pPr>
          <w:hyperlink w:anchor="_Toc175084552" w:history="1">
            <w:r w:rsidRPr="00B616CC">
              <w:rPr>
                <w:rStyle w:val="Hyperlink"/>
                <w:rFonts w:ascii="Calibri" w:hAnsi="Calibri" w:cs="Calibri"/>
                <w:noProof/>
                <w:lang w:val="en-GB"/>
              </w:rPr>
              <w:t>3.2 MongoDB</w:t>
            </w:r>
            <w:r>
              <w:rPr>
                <w:noProof/>
                <w:webHidden/>
              </w:rPr>
              <w:tab/>
            </w:r>
            <w:r>
              <w:rPr>
                <w:noProof/>
                <w:webHidden/>
              </w:rPr>
              <w:fldChar w:fldCharType="begin"/>
            </w:r>
            <w:r>
              <w:rPr>
                <w:noProof/>
                <w:webHidden/>
              </w:rPr>
              <w:instrText xml:space="preserve"> PAGEREF _Toc175084552 \h </w:instrText>
            </w:r>
            <w:r>
              <w:rPr>
                <w:noProof/>
                <w:webHidden/>
              </w:rPr>
            </w:r>
            <w:r>
              <w:rPr>
                <w:noProof/>
                <w:webHidden/>
              </w:rPr>
              <w:fldChar w:fldCharType="separate"/>
            </w:r>
            <w:r>
              <w:rPr>
                <w:noProof/>
                <w:webHidden/>
              </w:rPr>
              <w:t>6</w:t>
            </w:r>
            <w:r>
              <w:rPr>
                <w:noProof/>
                <w:webHidden/>
              </w:rPr>
              <w:fldChar w:fldCharType="end"/>
            </w:r>
          </w:hyperlink>
        </w:p>
        <w:p w14:paraId="1EE4E09F" w14:textId="210CE4CB" w:rsidR="00F321B1" w:rsidRDefault="00F321B1">
          <w:pPr>
            <w:pStyle w:val="TOC3"/>
            <w:tabs>
              <w:tab w:val="right" w:leader="dot" w:pos="9016"/>
            </w:tabs>
            <w:rPr>
              <w:rFonts w:eastAsiaTheme="minorEastAsia"/>
              <w:noProof/>
              <w:lang w:eastAsia="en-IE"/>
            </w:rPr>
          </w:pPr>
          <w:hyperlink w:anchor="_Toc175084553" w:history="1">
            <w:r w:rsidRPr="00B616CC">
              <w:rPr>
                <w:rStyle w:val="Hyperlink"/>
                <w:rFonts w:ascii="Calibri" w:hAnsi="Calibri" w:cs="Calibri"/>
                <w:noProof/>
                <w:lang w:val="en-GB"/>
              </w:rPr>
              <w:t>3.3 Conclusion</w:t>
            </w:r>
            <w:r>
              <w:rPr>
                <w:noProof/>
                <w:webHidden/>
              </w:rPr>
              <w:tab/>
            </w:r>
            <w:r>
              <w:rPr>
                <w:noProof/>
                <w:webHidden/>
              </w:rPr>
              <w:fldChar w:fldCharType="begin"/>
            </w:r>
            <w:r>
              <w:rPr>
                <w:noProof/>
                <w:webHidden/>
              </w:rPr>
              <w:instrText xml:space="preserve"> PAGEREF _Toc175084553 \h </w:instrText>
            </w:r>
            <w:r>
              <w:rPr>
                <w:noProof/>
                <w:webHidden/>
              </w:rPr>
            </w:r>
            <w:r>
              <w:rPr>
                <w:noProof/>
                <w:webHidden/>
              </w:rPr>
              <w:fldChar w:fldCharType="separate"/>
            </w:r>
            <w:r>
              <w:rPr>
                <w:noProof/>
                <w:webHidden/>
              </w:rPr>
              <w:t>7</w:t>
            </w:r>
            <w:r>
              <w:rPr>
                <w:noProof/>
                <w:webHidden/>
              </w:rPr>
              <w:fldChar w:fldCharType="end"/>
            </w:r>
          </w:hyperlink>
        </w:p>
        <w:p w14:paraId="4D8A03DC" w14:textId="47860826" w:rsidR="00F321B1" w:rsidRDefault="00F321B1">
          <w:pPr>
            <w:pStyle w:val="TOC2"/>
            <w:tabs>
              <w:tab w:val="right" w:leader="dot" w:pos="9016"/>
            </w:tabs>
            <w:rPr>
              <w:rFonts w:eastAsiaTheme="minorEastAsia"/>
              <w:noProof/>
              <w:lang w:eastAsia="en-IE"/>
            </w:rPr>
          </w:pPr>
          <w:hyperlink w:anchor="_Toc175084554" w:history="1">
            <w:r w:rsidRPr="00B616CC">
              <w:rPr>
                <w:rStyle w:val="Hyperlink"/>
                <w:rFonts w:ascii="Calibri" w:hAnsi="Calibri" w:cs="Calibri"/>
                <w:noProof/>
                <w:lang w:val="en-GB"/>
              </w:rPr>
              <w:t>4 Game Data and API Integration</w:t>
            </w:r>
            <w:r>
              <w:rPr>
                <w:noProof/>
                <w:webHidden/>
              </w:rPr>
              <w:tab/>
            </w:r>
            <w:r>
              <w:rPr>
                <w:noProof/>
                <w:webHidden/>
              </w:rPr>
              <w:fldChar w:fldCharType="begin"/>
            </w:r>
            <w:r>
              <w:rPr>
                <w:noProof/>
                <w:webHidden/>
              </w:rPr>
              <w:instrText xml:space="preserve"> PAGEREF _Toc175084554 \h </w:instrText>
            </w:r>
            <w:r>
              <w:rPr>
                <w:noProof/>
                <w:webHidden/>
              </w:rPr>
            </w:r>
            <w:r>
              <w:rPr>
                <w:noProof/>
                <w:webHidden/>
              </w:rPr>
              <w:fldChar w:fldCharType="separate"/>
            </w:r>
            <w:r>
              <w:rPr>
                <w:noProof/>
                <w:webHidden/>
              </w:rPr>
              <w:t>8</w:t>
            </w:r>
            <w:r>
              <w:rPr>
                <w:noProof/>
                <w:webHidden/>
              </w:rPr>
              <w:fldChar w:fldCharType="end"/>
            </w:r>
          </w:hyperlink>
        </w:p>
        <w:p w14:paraId="42C2EF6E" w14:textId="16F441E2" w:rsidR="00F321B1" w:rsidRDefault="00F321B1">
          <w:pPr>
            <w:pStyle w:val="TOC3"/>
            <w:tabs>
              <w:tab w:val="right" w:leader="dot" w:pos="9016"/>
            </w:tabs>
            <w:rPr>
              <w:rFonts w:eastAsiaTheme="minorEastAsia"/>
              <w:noProof/>
              <w:lang w:eastAsia="en-IE"/>
            </w:rPr>
          </w:pPr>
          <w:hyperlink w:anchor="_Toc175084555" w:history="1">
            <w:r w:rsidRPr="00B616CC">
              <w:rPr>
                <w:rStyle w:val="Hyperlink"/>
                <w:rFonts w:ascii="Calibri" w:hAnsi="Calibri" w:cs="Calibri"/>
                <w:noProof/>
                <w:lang w:val="en-GB"/>
              </w:rPr>
              <w:t>4.1 RAWG Video Game API</w:t>
            </w:r>
            <w:r>
              <w:rPr>
                <w:noProof/>
                <w:webHidden/>
              </w:rPr>
              <w:tab/>
            </w:r>
            <w:r>
              <w:rPr>
                <w:noProof/>
                <w:webHidden/>
              </w:rPr>
              <w:fldChar w:fldCharType="begin"/>
            </w:r>
            <w:r>
              <w:rPr>
                <w:noProof/>
                <w:webHidden/>
              </w:rPr>
              <w:instrText xml:space="preserve"> PAGEREF _Toc175084555 \h </w:instrText>
            </w:r>
            <w:r>
              <w:rPr>
                <w:noProof/>
                <w:webHidden/>
              </w:rPr>
            </w:r>
            <w:r>
              <w:rPr>
                <w:noProof/>
                <w:webHidden/>
              </w:rPr>
              <w:fldChar w:fldCharType="separate"/>
            </w:r>
            <w:r>
              <w:rPr>
                <w:noProof/>
                <w:webHidden/>
              </w:rPr>
              <w:t>8</w:t>
            </w:r>
            <w:r>
              <w:rPr>
                <w:noProof/>
                <w:webHidden/>
              </w:rPr>
              <w:fldChar w:fldCharType="end"/>
            </w:r>
          </w:hyperlink>
        </w:p>
        <w:p w14:paraId="4B682700" w14:textId="547D3A43" w:rsidR="00F321B1" w:rsidRDefault="00F321B1">
          <w:pPr>
            <w:pStyle w:val="TOC3"/>
            <w:tabs>
              <w:tab w:val="right" w:leader="dot" w:pos="9016"/>
            </w:tabs>
            <w:rPr>
              <w:rFonts w:eastAsiaTheme="minorEastAsia"/>
              <w:noProof/>
              <w:lang w:eastAsia="en-IE"/>
            </w:rPr>
          </w:pPr>
          <w:hyperlink w:anchor="_Toc175084556" w:history="1">
            <w:r w:rsidRPr="00B616CC">
              <w:rPr>
                <w:rStyle w:val="Hyperlink"/>
                <w:rFonts w:ascii="Calibri" w:hAnsi="Calibri" w:cs="Calibri"/>
                <w:noProof/>
                <w:lang w:val="en-GB"/>
              </w:rPr>
              <w:t>4.2 IGDB (Internet Game Database) API</w:t>
            </w:r>
            <w:r>
              <w:rPr>
                <w:noProof/>
                <w:webHidden/>
              </w:rPr>
              <w:tab/>
            </w:r>
            <w:r>
              <w:rPr>
                <w:noProof/>
                <w:webHidden/>
              </w:rPr>
              <w:fldChar w:fldCharType="begin"/>
            </w:r>
            <w:r>
              <w:rPr>
                <w:noProof/>
                <w:webHidden/>
              </w:rPr>
              <w:instrText xml:space="preserve"> PAGEREF _Toc175084556 \h </w:instrText>
            </w:r>
            <w:r>
              <w:rPr>
                <w:noProof/>
                <w:webHidden/>
              </w:rPr>
            </w:r>
            <w:r>
              <w:rPr>
                <w:noProof/>
                <w:webHidden/>
              </w:rPr>
              <w:fldChar w:fldCharType="separate"/>
            </w:r>
            <w:r>
              <w:rPr>
                <w:noProof/>
                <w:webHidden/>
              </w:rPr>
              <w:t>9</w:t>
            </w:r>
            <w:r>
              <w:rPr>
                <w:noProof/>
                <w:webHidden/>
              </w:rPr>
              <w:fldChar w:fldCharType="end"/>
            </w:r>
          </w:hyperlink>
        </w:p>
        <w:p w14:paraId="75AD153F" w14:textId="1E728BCF" w:rsidR="00F321B1" w:rsidRDefault="00F321B1">
          <w:pPr>
            <w:pStyle w:val="TOC3"/>
            <w:tabs>
              <w:tab w:val="right" w:leader="dot" w:pos="9016"/>
            </w:tabs>
            <w:rPr>
              <w:rFonts w:eastAsiaTheme="minorEastAsia"/>
              <w:noProof/>
              <w:lang w:eastAsia="en-IE"/>
            </w:rPr>
          </w:pPr>
          <w:hyperlink w:anchor="_Toc175084557" w:history="1">
            <w:r w:rsidRPr="00B616CC">
              <w:rPr>
                <w:rStyle w:val="Hyperlink"/>
                <w:rFonts w:ascii="Calibri" w:hAnsi="Calibri" w:cs="Calibri"/>
                <w:noProof/>
                <w:lang w:val="en-GB"/>
              </w:rPr>
              <w:t>4.3 Conclusion</w:t>
            </w:r>
            <w:r>
              <w:rPr>
                <w:noProof/>
                <w:webHidden/>
              </w:rPr>
              <w:tab/>
            </w:r>
            <w:r>
              <w:rPr>
                <w:noProof/>
                <w:webHidden/>
              </w:rPr>
              <w:fldChar w:fldCharType="begin"/>
            </w:r>
            <w:r>
              <w:rPr>
                <w:noProof/>
                <w:webHidden/>
              </w:rPr>
              <w:instrText xml:space="preserve"> PAGEREF _Toc175084557 \h </w:instrText>
            </w:r>
            <w:r>
              <w:rPr>
                <w:noProof/>
                <w:webHidden/>
              </w:rPr>
            </w:r>
            <w:r>
              <w:rPr>
                <w:noProof/>
                <w:webHidden/>
              </w:rPr>
              <w:fldChar w:fldCharType="separate"/>
            </w:r>
            <w:r>
              <w:rPr>
                <w:noProof/>
                <w:webHidden/>
              </w:rPr>
              <w:t>9</w:t>
            </w:r>
            <w:r>
              <w:rPr>
                <w:noProof/>
                <w:webHidden/>
              </w:rPr>
              <w:fldChar w:fldCharType="end"/>
            </w:r>
          </w:hyperlink>
        </w:p>
        <w:p w14:paraId="0C150175" w14:textId="694B99BB" w:rsidR="00F321B1" w:rsidRDefault="00F321B1">
          <w:pPr>
            <w:pStyle w:val="TOC2"/>
            <w:tabs>
              <w:tab w:val="right" w:leader="dot" w:pos="9016"/>
            </w:tabs>
            <w:rPr>
              <w:rFonts w:eastAsiaTheme="minorEastAsia"/>
              <w:noProof/>
              <w:lang w:eastAsia="en-IE"/>
            </w:rPr>
          </w:pPr>
          <w:hyperlink w:anchor="_Toc175084558" w:history="1">
            <w:r w:rsidRPr="00B616CC">
              <w:rPr>
                <w:rStyle w:val="Hyperlink"/>
                <w:rFonts w:ascii="Calibri" w:hAnsi="Calibri" w:cs="Calibri"/>
                <w:noProof/>
                <w:lang w:val="en-GB"/>
              </w:rPr>
              <w:t>5 Cross-Platform Development</w:t>
            </w:r>
            <w:r>
              <w:rPr>
                <w:noProof/>
                <w:webHidden/>
              </w:rPr>
              <w:tab/>
            </w:r>
            <w:r>
              <w:rPr>
                <w:noProof/>
                <w:webHidden/>
              </w:rPr>
              <w:fldChar w:fldCharType="begin"/>
            </w:r>
            <w:r>
              <w:rPr>
                <w:noProof/>
                <w:webHidden/>
              </w:rPr>
              <w:instrText xml:space="preserve"> PAGEREF _Toc175084558 \h </w:instrText>
            </w:r>
            <w:r>
              <w:rPr>
                <w:noProof/>
                <w:webHidden/>
              </w:rPr>
            </w:r>
            <w:r>
              <w:rPr>
                <w:noProof/>
                <w:webHidden/>
              </w:rPr>
              <w:fldChar w:fldCharType="separate"/>
            </w:r>
            <w:r>
              <w:rPr>
                <w:noProof/>
                <w:webHidden/>
              </w:rPr>
              <w:t>9</w:t>
            </w:r>
            <w:r>
              <w:rPr>
                <w:noProof/>
                <w:webHidden/>
              </w:rPr>
              <w:fldChar w:fldCharType="end"/>
            </w:r>
          </w:hyperlink>
        </w:p>
        <w:p w14:paraId="1CE5AAD1" w14:textId="4605CE5F" w:rsidR="00F321B1" w:rsidRDefault="00F321B1">
          <w:pPr>
            <w:pStyle w:val="TOC3"/>
            <w:tabs>
              <w:tab w:val="right" w:leader="dot" w:pos="9016"/>
            </w:tabs>
            <w:rPr>
              <w:rFonts w:eastAsiaTheme="minorEastAsia"/>
              <w:noProof/>
              <w:lang w:eastAsia="en-IE"/>
            </w:rPr>
          </w:pPr>
          <w:hyperlink w:anchor="_Toc175084559" w:history="1">
            <w:r w:rsidRPr="00B616CC">
              <w:rPr>
                <w:rStyle w:val="Hyperlink"/>
                <w:rFonts w:ascii="Calibri" w:hAnsi="Calibri" w:cs="Calibri"/>
                <w:noProof/>
                <w:lang w:val="en-GB"/>
              </w:rPr>
              <w:t>5.1 Benefits and Challenges of Cross-Platform Development</w:t>
            </w:r>
            <w:r>
              <w:rPr>
                <w:noProof/>
                <w:webHidden/>
              </w:rPr>
              <w:tab/>
            </w:r>
            <w:r>
              <w:rPr>
                <w:noProof/>
                <w:webHidden/>
              </w:rPr>
              <w:fldChar w:fldCharType="begin"/>
            </w:r>
            <w:r>
              <w:rPr>
                <w:noProof/>
                <w:webHidden/>
              </w:rPr>
              <w:instrText xml:space="preserve"> PAGEREF _Toc175084559 \h </w:instrText>
            </w:r>
            <w:r>
              <w:rPr>
                <w:noProof/>
                <w:webHidden/>
              </w:rPr>
            </w:r>
            <w:r>
              <w:rPr>
                <w:noProof/>
                <w:webHidden/>
              </w:rPr>
              <w:fldChar w:fldCharType="separate"/>
            </w:r>
            <w:r>
              <w:rPr>
                <w:noProof/>
                <w:webHidden/>
              </w:rPr>
              <w:t>9</w:t>
            </w:r>
            <w:r>
              <w:rPr>
                <w:noProof/>
                <w:webHidden/>
              </w:rPr>
              <w:fldChar w:fldCharType="end"/>
            </w:r>
          </w:hyperlink>
        </w:p>
        <w:p w14:paraId="31D6C814" w14:textId="6120A0A6" w:rsidR="00F321B1" w:rsidRDefault="00F321B1">
          <w:pPr>
            <w:pStyle w:val="TOC3"/>
            <w:tabs>
              <w:tab w:val="right" w:leader="dot" w:pos="9016"/>
            </w:tabs>
            <w:rPr>
              <w:rFonts w:eastAsiaTheme="minorEastAsia"/>
              <w:noProof/>
              <w:lang w:eastAsia="en-IE"/>
            </w:rPr>
          </w:pPr>
          <w:hyperlink w:anchor="_Toc175084560" w:history="1">
            <w:r w:rsidRPr="00B616CC">
              <w:rPr>
                <w:rStyle w:val="Hyperlink"/>
                <w:rFonts w:ascii="Calibri" w:hAnsi="Calibri" w:cs="Calibri"/>
                <w:noProof/>
                <w:lang w:val="en-GB"/>
              </w:rPr>
              <w:t>5.2 Frameworks for Cross-Platform Development</w:t>
            </w:r>
            <w:r>
              <w:rPr>
                <w:noProof/>
                <w:webHidden/>
              </w:rPr>
              <w:tab/>
            </w:r>
            <w:r>
              <w:rPr>
                <w:noProof/>
                <w:webHidden/>
              </w:rPr>
              <w:fldChar w:fldCharType="begin"/>
            </w:r>
            <w:r>
              <w:rPr>
                <w:noProof/>
                <w:webHidden/>
              </w:rPr>
              <w:instrText xml:space="preserve"> PAGEREF _Toc175084560 \h </w:instrText>
            </w:r>
            <w:r>
              <w:rPr>
                <w:noProof/>
                <w:webHidden/>
              </w:rPr>
            </w:r>
            <w:r>
              <w:rPr>
                <w:noProof/>
                <w:webHidden/>
              </w:rPr>
              <w:fldChar w:fldCharType="separate"/>
            </w:r>
            <w:r>
              <w:rPr>
                <w:noProof/>
                <w:webHidden/>
              </w:rPr>
              <w:t>10</w:t>
            </w:r>
            <w:r>
              <w:rPr>
                <w:noProof/>
                <w:webHidden/>
              </w:rPr>
              <w:fldChar w:fldCharType="end"/>
            </w:r>
          </w:hyperlink>
        </w:p>
        <w:p w14:paraId="17C66AEE" w14:textId="4A21536E" w:rsidR="00F321B1" w:rsidRDefault="00F321B1">
          <w:pPr>
            <w:pStyle w:val="TOC3"/>
            <w:tabs>
              <w:tab w:val="right" w:leader="dot" w:pos="9016"/>
            </w:tabs>
            <w:rPr>
              <w:rFonts w:eastAsiaTheme="minorEastAsia"/>
              <w:noProof/>
              <w:lang w:eastAsia="en-IE"/>
            </w:rPr>
          </w:pPr>
          <w:hyperlink w:anchor="_Toc175084561" w:history="1">
            <w:r w:rsidRPr="00B616CC">
              <w:rPr>
                <w:rStyle w:val="Hyperlink"/>
                <w:rFonts w:ascii="Calibri" w:hAnsi="Calibri" w:cs="Calibri"/>
                <w:noProof/>
                <w:lang w:val="en-GB"/>
              </w:rPr>
              <w:t>5.3 Conclusion</w:t>
            </w:r>
            <w:r>
              <w:rPr>
                <w:noProof/>
                <w:webHidden/>
              </w:rPr>
              <w:tab/>
            </w:r>
            <w:r>
              <w:rPr>
                <w:noProof/>
                <w:webHidden/>
              </w:rPr>
              <w:fldChar w:fldCharType="begin"/>
            </w:r>
            <w:r>
              <w:rPr>
                <w:noProof/>
                <w:webHidden/>
              </w:rPr>
              <w:instrText xml:space="preserve"> PAGEREF _Toc175084561 \h </w:instrText>
            </w:r>
            <w:r>
              <w:rPr>
                <w:noProof/>
                <w:webHidden/>
              </w:rPr>
            </w:r>
            <w:r>
              <w:rPr>
                <w:noProof/>
                <w:webHidden/>
              </w:rPr>
              <w:fldChar w:fldCharType="separate"/>
            </w:r>
            <w:r>
              <w:rPr>
                <w:noProof/>
                <w:webHidden/>
              </w:rPr>
              <w:t>12</w:t>
            </w:r>
            <w:r>
              <w:rPr>
                <w:noProof/>
                <w:webHidden/>
              </w:rPr>
              <w:fldChar w:fldCharType="end"/>
            </w:r>
          </w:hyperlink>
        </w:p>
        <w:p w14:paraId="3200E0C3" w14:textId="7C3BE65C" w:rsidR="00F321B1" w:rsidRDefault="00F321B1">
          <w:pPr>
            <w:pStyle w:val="TOC2"/>
            <w:tabs>
              <w:tab w:val="right" w:leader="dot" w:pos="9016"/>
            </w:tabs>
            <w:rPr>
              <w:rFonts w:eastAsiaTheme="minorEastAsia"/>
              <w:noProof/>
              <w:lang w:eastAsia="en-IE"/>
            </w:rPr>
          </w:pPr>
          <w:hyperlink w:anchor="_Toc175084562" w:history="1">
            <w:r w:rsidRPr="00B616CC">
              <w:rPr>
                <w:rStyle w:val="Hyperlink"/>
                <w:rFonts w:ascii="Calibri" w:hAnsi="Calibri" w:cs="Calibri"/>
                <w:noProof/>
                <w:lang w:val="en-GB"/>
              </w:rPr>
              <w:t>6  Authentication and Authorization</w:t>
            </w:r>
            <w:r>
              <w:rPr>
                <w:noProof/>
                <w:webHidden/>
              </w:rPr>
              <w:tab/>
            </w:r>
            <w:r>
              <w:rPr>
                <w:noProof/>
                <w:webHidden/>
              </w:rPr>
              <w:fldChar w:fldCharType="begin"/>
            </w:r>
            <w:r>
              <w:rPr>
                <w:noProof/>
                <w:webHidden/>
              </w:rPr>
              <w:instrText xml:space="preserve"> PAGEREF _Toc175084562 \h </w:instrText>
            </w:r>
            <w:r>
              <w:rPr>
                <w:noProof/>
                <w:webHidden/>
              </w:rPr>
            </w:r>
            <w:r>
              <w:rPr>
                <w:noProof/>
                <w:webHidden/>
              </w:rPr>
              <w:fldChar w:fldCharType="separate"/>
            </w:r>
            <w:r>
              <w:rPr>
                <w:noProof/>
                <w:webHidden/>
              </w:rPr>
              <w:t>12</w:t>
            </w:r>
            <w:r>
              <w:rPr>
                <w:noProof/>
                <w:webHidden/>
              </w:rPr>
              <w:fldChar w:fldCharType="end"/>
            </w:r>
          </w:hyperlink>
        </w:p>
        <w:p w14:paraId="66BB6A6F" w14:textId="7100DD4A" w:rsidR="00F321B1" w:rsidRDefault="00F321B1">
          <w:pPr>
            <w:pStyle w:val="TOC3"/>
            <w:tabs>
              <w:tab w:val="right" w:leader="dot" w:pos="9016"/>
            </w:tabs>
            <w:rPr>
              <w:rFonts w:eastAsiaTheme="minorEastAsia"/>
              <w:noProof/>
              <w:lang w:eastAsia="en-IE"/>
            </w:rPr>
          </w:pPr>
          <w:hyperlink w:anchor="_Toc175084563" w:history="1">
            <w:r w:rsidRPr="00B616CC">
              <w:rPr>
                <w:rStyle w:val="Hyperlink"/>
                <w:rFonts w:ascii="Calibri" w:hAnsi="Calibri" w:cs="Calibri"/>
                <w:noProof/>
                <w:lang w:val="en-GB"/>
              </w:rPr>
              <w:t>6.1 Authentication</w:t>
            </w:r>
            <w:r>
              <w:rPr>
                <w:noProof/>
                <w:webHidden/>
              </w:rPr>
              <w:tab/>
            </w:r>
            <w:r>
              <w:rPr>
                <w:noProof/>
                <w:webHidden/>
              </w:rPr>
              <w:fldChar w:fldCharType="begin"/>
            </w:r>
            <w:r>
              <w:rPr>
                <w:noProof/>
                <w:webHidden/>
              </w:rPr>
              <w:instrText xml:space="preserve"> PAGEREF _Toc175084563 \h </w:instrText>
            </w:r>
            <w:r>
              <w:rPr>
                <w:noProof/>
                <w:webHidden/>
              </w:rPr>
            </w:r>
            <w:r>
              <w:rPr>
                <w:noProof/>
                <w:webHidden/>
              </w:rPr>
              <w:fldChar w:fldCharType="separate"/>
            </w:r>
            <w:r>
              <w:rPr>
                <w:noProof/>
                <w:webHidden/>
              </w:rPr>
              <w:t>12</w:t>
            </w:r>
            <w:r>
              <w:rPr>
                <w:noProof/>
                <w:webHidden/>
              </w:rPr>
              <w:fldChar w:fldCharType="end"/>
            </w:r>
          </w:hyperlink>
        </w:p>
        <w:p w14:paraId="3EEF1D1C" w14:textId="6051EB39" w:rsidR="00F321B1" w:rsidRDefault="00F321B1">
          <w:pPr>
            <w:pStyle w:val="TOC3"/>
            <w:tabs>
              <w:tab w:val="right" w:leader="dot" w:pos="9016"/>
            </w:tabs>
            <w:rPr>
              <w:rFonts w:eastAsiaTheme="minorEastAsia"/>
              <w:noProof/>
              <w:lang w:eastAsia="en-IE"/>
            </w:rPr>
          </w:pPr>
          <w:hyperlink w:anchor="_Toc175084564" w:history="1">
            <w:r w:rsidRPr="00B616CC">
              <w:rPr>
                <w:rStyle w:val="Hyperlink"/>
                <w:rFonts w:ascii="Calibri" w:hAnsi="Calibri" w:cs="Calibri"/>
                <w:noProof/>
                <w:lang w:val="en-GB"/>
              </w:rPr>
              <w:t>6.2 Authorization</w:t>
            </w:r>
            <w:r>
              <w:rPr>
                <w:noProof/>
                <w:webHidden/>
              </w:rPr>
              <w:tab/>
            </w:r>
            <w:r>
              <w:rPr>
                <w:noProof/>
                <w:webHidden/>
              </w:rPr>
              <w:fldChar w:fldCharType="begin"/>
            </w:r>
            <w:r>
              <w:rPr>
                <w:noProof/>
                <w:webHidden/>
              </w:rPr>
              <w:instrText xml:space="preserve"> PAGEREF _Toc175084564 \h </w:instrText>
            </w:r>
            <w:r>
              <w:rPr>
                <w:noProof/>
                <w:webHidden/>
              </w:rPr>
            </w:r>
            <w:r>
              <w:rPr>
                <w:noProof/>
                <w:webHidden/>
              </w:rPr>
              <w:fldChar w:fldCharType="separate"/>
            </w:r>
            <w:r>
              <w:rPr>
                <w:noProof/>
                <w:webHidden/>
              </w:rPr>
              <w:t>13</w:t>
            </w:r>
            <w:r>
              <w:rPr>
                <w:noProof/>
                <w:webHidden/>
              </w:rPr>
              <w:fldChar w:fldCharType="end"/>
            </w:r>
          </w:hyperlink>
        </w:p>
        <w:p w14:paraId="763C8D84" w14:textId="6E37C0DD" w:rsidR="00F321B1" w:rsidRDefault="00F321B1">
          <w:pPr>
            <w:pStyle w:val="TOC3"/>
            <w:tabs>
              <w:tab w:val="right" w:leader="dot" w:pos="9016"/>
            </w:tabs>
            <w:rPr>
              <w:rFonts w:eastAsiaTheme="minorEastAsia"/>
              <w:noProof/>
              <w:lang w:eastAsia="en-IE"/>
            </w:rPr>
          </w:pPr>
          <w:hyperlink w:anchor="_Toc175084565" w:history="1">
            <w:r w:rsidRPr="00B616CC">
              <w:rPr>
                <w:rStyle w:val="Hyperlink"/>
                <w:rFonts w:ascii="Calibri" w:hAnsi="Calibri" w:cs="Calibri"/>
                <w:noProof/>
                <w:lang w:val="en-GB"/>
              </w:rPr>
              <w:t>6.3 Conclusion</w:t>
            </w:r>
            <w:r>
              <w:rPr>
                <w:noProof/>
                <w:webHidden/>
              </w:rPr>
              <w:tab/>
            </w:r>
            <w:r>
              <w:rPr>
                <w:noProof/>
                <w:webHidden/>
              </w:rPr>
              <w:fldChar w:fldCharType="begin"/>
            </w:r>
            <w:r>
              <w:rPr>
                <w:noProof/>
                <w:webHidden/>
              </w:rPr>
              <w:instrText xml:space="preserve"> PAGEREF _Toc175084565 \h </w:instrText>
            </w:r>
            <w:r>
              <w:rPr>
                <w:noProof/>
                <w:webHidden/>
              </w:rPr>
            </w:r>
            <w:r>
              <w:rPr>
                <w:noProof/>
                <w:webHidden/>
              </w:rPr>
              <w:fldChar w:fldCharType="separate"/>
            </w:r>
            <w:r>
              <w:rPr>
                <w:noProof/>
                <w:webHidden/>
              </w:rPr>
              <w:t>13</w:t>
            </w:r>
            <w:r>
              <w:rPr>
                <w:noProof/>
                <w:webHidden/>
              </w:rPr>
              <w:fldChar w:fldCharType="end"/>
            </w:r>
          </w:hyperlink>
        </w:p>
        <w:p w14:paraId="0C0DF2B3" w14:textId="122C645C" w:rsidR="00F321B1" w:rsidRDefault="00F321B1">
          <w:pPr>
            <w:pStyle w:val="TOC2"/>
            <w:tabs>
              <w:tab w:val="right" w:leader="dot" w:pos="9016"/>
            </w:tabs>
            <w:rPr>
              <w:rFonts w:eastAsiaTheme="minorEastAsia"/>
              <w:noProof/>
              <w:lang w:eastAsia="en-IE"/>
            </w:rPr>
          </w:pPr>
          <w:hyperlink w:anchor="_Toc175084566" w:history="1">
            <w:r w:rsidRPr="00B616CC">
              <w:rPr>
                <w:rStyle w:val="Hyperlink"/>
                <w:rFonts w:ascii="Calibri" w:hAnsi="Calibri" w:cs="Calibri"/>
                <w:noProof/>
                <w:lang w:val="en-GB"/>
              </w:rPr>
              <w:t>7 Ecommerce Integration</w:t>
            </w:r>
            <w:r>
              <w:rPr>
                <w:noProof/>
                <w:webHidden/>
              </w:rPr>
              <w:tab/>
            </w:r>
            <w:r>
              <w:rPr>
                <w:noProof/>
                <w:webHidden/>
              </w:rPr>
              <w:fldChar w:fldCharType="begin"/>
            </w:r>
            <w:r>
              <w:rPr>
                <w:noProof/>
                <w:webHidden/>
              </w:rPr>
              <w:instrText xml:space="preserve"> PAGEREF _Toc175084566 \h </w:instrText>
            </w:r>
            <w:r>
              <w:rPr>
                <w:noProof/>
                <w:webHidden/>
              </w:rPr>
            </w:r>
            <w:r>
              <w:rPr>
                <w:noProof/>
                <w:webHidden/>
              </w:rPr>
              <w:fldChar w:fldCharType="separate"/>
            </w:r>
            <w:r>
              <w:rPr>
                <w:noProof/>
                <w:webHidden/>
              </w:rPr>
              <w:t>13</w:t>
            </w:r>
            <w:r>
              <w:rPr>
                <w:noProof/>
                <w:webHidden/>
              </w:rPr>
              <w:fldChar w:fldCharType="end"/>
            </w:r>
          </w:hyperlink>
        </w:p>
        <w:p w14:paraId="0E246651" w14:textId="2691D995" w:rsidR="00F321B1" w:rsidRDefault="00F321B1">
          <w:pPr>
            <w:pStyle w:val="TOC3"/>
            <w:tabs>
              <w:tab w:val="right" w:leader="dot" w:pos="9016"/>
            </w:tabs>
            <w:rPr>
              <w:rFonts w:eastAsiaTheme="minorEastAsia"/>
              <w:noProof/>
              <w:lang w:eastAsia="en-IE"/>
            </w:rPr>
          </w:pPr>
          <w:hyperlink w:anchor="_Toc175084567" w:history="1">
            <w:r w:rsidRPr="00B616CC">
              <w:rPr>
                <w:rStyle w:val="Hyperlink"/>
                <w:rFonts w:ascii="Calibri" w:hAnsi="Calibri" w:cs="Calibri"/>
                <w:noProof/>
                <w:lang w:val="en-GB"/>
              </w:rPr>
              <w:t>7.1 PayPal API</w:t>
            </w:r>
            <w:r>
              <w:rPr>
                <w:noProof/>
                <w:webHidden/>
              </w:rPr>
              <w:tab/>
            </w:r>
            <w:r>
              <w:rPr>
                <w:noProof/>
                <w:webHidden/>
              </w:rPr>
              <w:fldChar w:fldCharType="begin"/>
            </w:r>
            <w:r>
              <w:rPr>
                <w:noProof/>
                <w:webHidden/>
              </w:rPr>
              <w:instrText xml:space="preserve"> PAGEREF _Toc175084567 \h </w:instrText>
            </w:r>
            <w:r>
              <w:rPr>
                <w:noProof/>
                <w:webHidden/>
              </w:rPr>
            </w:r>
            <w:r>
              <w:rPr>
                <w:noProof/>
                <w:webHidden/>
              </w:rPr>
              <w:fldChar w:fldCharType="separate"/>
            </w:r>
            <w:r>
              <w:rPr>
                <w:noProof/>
                <w:webHidden/>
              </w:rPr>
              <w:t>13</w:t>
            </w:r>
            <w:r>
              <w:rPr>
                <w:noProof/>
                <w:webHidden/>
              </w:rPr>
              <w:fldChar w:fldCharType="end"/>
            </w:r>
          </w:hyperlink>
        </w:p>
        <w:p w14:paraId="2575E820" w14:textId="1C60E714" w:rsidR="00F321B1" w:rsidRDefault="00F321B1">
          <w:pPr>
            <w:pStyle w:val="TOC3"/>
            <w:tabs>
              <w:tab w:val="right" w:leader="dot" w:pos="9016"/>
            </w:tabs>
            <w:rPr>
              <w:rFonts w:eastAsiaTheme="minorEastAsia"/>
              <w:noProof/>
              <w:lang w:eastAsia="en-IE"/>
            </w:rPr>
          </w:pPr>
          <w:hyperlink w:anchor="_Toc175084568" w:history="1">
            <w:r w:rsidRPr="00B616CC">
              <w:rPr>
                <w:rStyle w:val="Hyperlink"/>
                <w:rFonts w:ascii="Calibri" w:hAnsi="Calibri" w:cs="Calibri"/>
                <w:noProof/>
                <w:lang w:val="en-GB"/>
              </w:rPr>
              <w:t>7.2 Stripe API</w:t>
            </w:r>
            <w:r>
              <w:rPr>
                <w:noProof/>
                <w:webHidden/>
              </w:rPr>
              <w:tab/>
            </w:r>
            <w:r>
              <w:rPr>
                <w:noProof/>
                <w:webHidden/>
              </w:rPr>
              <w:fldChar w:fldCharType="begin"/>
            </w:r>
            <w:r>
              <w:rPr>
                <w:noProof/>
                <w:webHidden/>
              </w:rPr>
              <w:instrText xml:space="preserve"> PAGEREF _Toc175084568 \h </w:instrText>
            </w:r>
            <w:r>
              <w:rPr>
                <w:noProof/>
                <w:webHidden/>
              </w:rPr>
            </w:r>
            <w:r>
              <w:rPr>
                <w:noProof/>
                <w:webHidden/>
              </w:rPr>
              <w:fldChar w:fldCharType="separate"/>
            </w:r>
            <w:r>
              <w:rPr>
                <w:noProof/>
                <w:webHidden/>
              </w:rPr>
              <w:t>14</w:t>
            </w:r>
            <w:r>
              <w:rPr>
                <w:noProof/>
                <w:webHidden/>
              </w:rPr>
              <w:fldChar w:fldCharType="end"/>
            </w:r>
          </w:hyperlink>
        </w:p>
        <w:p w14:paraId="3756DE08" w14:textId="64A11B84" w:rsidR="00F321B1" w:rsidRDefault="00F321B1">
          <w:pPr>
            <w:pStyle w:val="TOC3"/>
            <w:tabs>
              <w:tab w:val="right" w:leader="dot" w:pos="9016"/>
            </w:tabs>
            <w:rPr>
              <w:rFonts w:eastAsiaTheme="minorEastAsia"/>
              <w:noProof/>
              <w:lang w:eastAsia="en-IE"/>
            </w:rPr>
          </w:pPr>
          <w:hyperlink w:anchor="_Toc175084569" w:history="1">
            <w:r w:rsidRPr="00B616CC">
              <w:rPr>
                <w:rStyle w:val="Hyperlink"/>
                <w:rFonts w:ascii="Calibri" w:hAnsi="Calibri" w:cs="Calibri"/>
                <w:noProof/>
                <w:lang w:val="en-GB"/>
              </w:rPr>
              <w:t>7.3 Conclusion</w:t>
            </w:r>
            <w:r>
              <w:rPr>
                <w:noProof/>
                <w:webHidden/>
              </w:rPr>
              <w:tab/>
            </w:r>
            <w:r>
              <w:rPr>
                <w:noProof/>
                <w:webHidden/>
              </w:rPr>
              <w:fldChar w:fldCharType="begin"/>
            </w:r>
            <w:r>
              <w:rPr>
                <w:noProof/>
                <w:webHidden/>
              </w:rPr>
              <w:instrText xml:space="preserve"> PAGEREF _Toc175084569 \h </w:instrText>
            </w:r>
            <w:r>
              <w:rPr>
                <w:noProof/>
                <w:webHidden/>
              </w:rPr>
            </w:r>
            <w:r>
              <w:rPr>
                <w:noProof/>
                <w:webHidden/>
              </w:rPr>
              <w:fldChar w:fldCharType="separate"/>
            </w:r>
            <w:r>
              <w:rPr>
                <w:noProof/>
                <w:webHidden/>
              </w:rPr>
              <w:t>15</w:t>
            </w:r>
            <w:r>
              <w:rPr>
                <w:noProof/>
                <w:webHidden/>
              </w:rPr>
              <w:fldChar w:fldCharType="end"/>
            </w:r>
          </w:hyperlink>
        </w:p>
        <w:p w14:paraId="1A909A8C" w14:textId="77D24A46" w:rsidR="00F321B1" w:rsidRDefault="00F321B1">
          <w:pPr>
            <w:pStyle w:val="TOC2"/>
            <w:tabs>
              <w:tab w:val="right" w:leader="dot" w:pos="9016"/>
            </w:tabs>
            <w:rPr>
              <w:rFonts w:eastAsiaTheme="minorEastAsia"/>
              <w:noProof/>
              <w:lang w:eastAsia="en-IE"/>
            </w:rPr>
          </w:pPr>
          <w:hyperlink w:anchor="_Toc175084570" w:history="1">
            <w:r w:rsidRPr="00B616CC">
              <w:rPr>
                <w:rStyle w:val="Hyperlink"/>
                <w:rFonts w:ascii="Calibri" w:hAnsi="Calibri" w:cs="Calibri"/>
                <w:noProof/>
                <w:lang w:val="en-GB"/>
              </w:rPr>
              <w:t>8 User Experience (UX) Design</w:t>
            </w:r>
            <w:r>
              <w:rPr>
                <w:noProof/>
                <w:webHidden/>
              </w:rPr>
              <w:tab/>
            </w:r>
            <w:r>
              <w:rPr>
                <w:noProof/>
                <w:webHidden/>
              </w:rPr>
              <w:fldChar w:fldCharType="begin"/>
            </w:r>
            <w:r>
              <w:rPr>
                <w:noProof/>
                <w:webHidden/>
              </w:rPr>
              <w:instrText xml:space="preserve"> PAGEREF _Toc175084570 \h </w:instrText>
            </w:r>
            <w:r>
              <w:rPr>
                <w:noProof/>
                <w:webHidden/>
              </w:rPr>
            </w:r>
            <w:r>
              <w:rPr>
                <w:noProof/>
                <w:webHidden/>
              </w:rPr>
              <w:fldChar w:fldCharType="separate"/>
            </w:r>
            <w:r>
              <w:rPr>
                <w:noProof/>
                <w:webHidden/>
              </w:rPr>
              <w:t>15</w:t>
            </w:r>
            <w:r>
              <w:rPr>
                <w:noProof/>
                <w:webHidden/>
              </w:rPr>
              <w:fldChar w:fldCharType="end"/>
            </w:r>
          </w:hyperlink>
        </w:p>
        <w:p w14:paraId="3885A4D5" w14:textId="5646D4C9" w:rsidR="00F321B1" w:rsidRDefault="00F321B1">
          <w:pPr>
            <w:pStyle w:val="TOC3"/>
            <w:tabs>
              <w:tab w:val="right" w:leader="dot" w:pos="9016"/>
            </w:tabs>
            <w:rPr>
              <w:rFonts w:eastAsiaTheme="minorEastAsia"/>
              <w:noProof/>
              <w:lang w:eastAsia="en-IE"/>
            </w:rPr>
          </w:pPr>
          <w:hyperlink w:anchor="_Toc175084571" w:history="1">
            <w:r w:rsidRPr="00B616CC">
              <w:rPr>
                <w:rStyle w:val="Hyperlink"/>
                <w:rFonts w:ascii="Calibri" w:hAnsi="Calibri" w:cs="Calibri"/>
                <w:noProof/>
                <w:lang w:val="en-GB"/>
              </w:rPr>
              <w:t>8.1 Importance of UX Design</w:t>
            </w:r>
            <w:r>
              <w:rPr>
                <w:noProof/>
                <w:webHidden/>
              </w:rPr>
              <w:tab/>
            </w:r>
            <w:r>
              <w:rPr>
                <w:noProof/>
                <w:webHidden/>
              </w:rPr>
              <w:fldChar w:fldCharType="begin"/>
            </w:r>
            <w:r>
              <w:rPr>
                <w:noProof/>
                <w:webHidden/>
              </w:rPr>
              <w:instrText xml:space="preserve"> PAGEREF _Toc175084571 \h </w:instrText>
            </w:r>
            <w:r>
              <w:rPr>
                <w:noProof/>
                <w:webHidden/>
              </w:rPr>
            </w:r>
            <w:r>
              <w:rPr>
                <w:noProof/>
                <w:webHidden/>
              </w:rPr>
              <w:fldChar w:fldCharType="separate"/>
            </w:r>
            <w:r>
              <w:rPr>
                <w:noProof/>
                <w:webHidden/>
              </w:rPr>
              <w:t>15</w:t>
            </w:r>
            <w:r>
              <w:rPr>
                <w:noProof/>
                <w:webHidden/>
              </w:rPr>
              <w:fldChar w:fldCharType="end"/>
            </w:r>
          </w:hyperlink>
        </w:p>
        <w:p w14:paraId="7A114D27" w14:textId="7FF23BF1" w:rsidR="00F321B1" w:rsidRDefault="00F321B1">
          <w:pPr>
            <w:pStyle w:val="TOC3"/>
            <w:tabs>
              <w:tab w:val="right" w:leader="dot" w:pos="9016"/>
            </w:tabs>
            <w:rPr>
              <w:rFonts w:eastAsiaTheme="minorEastAsia"/>
              <w:noProof/>
              <w:lang w:eastAsia="en-IE"/>
            </w:rPr>
          </w:pPr>
          <w:hyperlink w:anchor="_Toc175084572" w:history="1">
            <w:r w:rsidRPr="00B616CC">
              <w:rPr>
                <w:rStyle w:val="Hyperlink"/>
                <w:rFonts w:ascii="Calibri" w:hAnsi="Calibri" w:cs="Calibri"/>
                <w:noProof/>
                <w:lang w:val="en-GB"/>
              </w:rPr>
              <w:t>8.2 Key Principles of UX Design</w:t>
            </w:r>
            <w:r>
              <w:rPr>
                <w:noProof/>
                <w:webHidden/>
              </w:rPr>
              <w:tab/>
            </w:r>
            <w:r>
              <w:rPr>
                <w:noProof/>
                <w:webHidden/>
              </w:rPr>
              <w:fldChar w:fldCharType="begin"/>
            </w:r>
            <w:r>
              <w:rPr>
                <w:noProof/>
                <w:webHidden/>
              </w:rPr>
              <w:instrText xml:space="preserve"> PAGEREF _Toc175084572 \h </w:instrText>
            </w:r>
            <w:r>
              <w:rPr>
                <w:noProof/>
                <w:webHidden/>
              </w:rPr>
            </w:r>
            <w:r>
              <w:rPr>
                <w:noProof/>
                <w:webHidden/>
              </w:rPr>
              <w:fldChar w:fldCharType="separate"/>
            </w:r>
            <w:r>
              <w:rPr>
                <w:noProof/>
                <w:webHidden/>
              </w:rPr>
              <w:t>16</w:t>
            </w:r>
            <w:r>
              <w:rPr>
                <w:noProof/>
                <w:webHidden/>
              </w:rPr>
              <w:fldChar w:fldCharType="end"/>
            </w:r>
          </w:hyperlink>
        </w:p>
        <w:p w14:paraId="04C9BFD7" w14:textId="1039C2B3" w:rsidR="00F321B1" w:rsidRDefault="00F321B1">
          <w:pPr>
            <w:pStyle w:val="TOC2"/>
            <w:tabs>
              <w:tab w:val="right" w:leader="dot" w:pos="9016"/>
            </w:tabs>
            <w:rPr>
              <w:rFonts w:eastAsiaTheme="minorEastAsia"/>
              <w:noProof/>
              <w:lang w:eastAsia="en-IE"/>
            </w:rPr>
          </w:pPr>
          <w:hyperlink w:anchor="_Toc175084573" w:history="1">
            <w:r w:rsidRPr="00B616CC">
              <w:rPr>
                <w:rStyle w:val="Hyperlink"/>
                <w:rFonts w:ascii="Calibri" w:hAnsi="Calibri" w:cs="Calibri"/>
                <w:noProof/>
                <w:lang w:val="en-GB"/>
              </w:rPr>
              <w:t>9 Conclusion</w:t>
            </w:r>
            <w:r>
              <w:rPr>
                <w:noProof/>
                <w:webHidden/>
              </w:rPr>
              <w:tab/>
            </w:r>
            <w:r>
              <w:rPr>
                <w:noProof/>
                <w:webHidden/>
              </w:rPr>
              <w:fldChar w:fldCharType="begin"/>
            </w:r>
            <w:r>
              <w:rPr>
                <w:noProof/>
                <w:webHidden/>
              </w:rPr>
              <w:instrText xml:space="preserve"> PAGEREF _Toc175084573 \h </w:instrText>
            </w:r>
            <w:r>
              <w:rPr>
                <w:noProof/>
                <w:webHidden/>
              </w:rPr>
            </w:r>
            <w:r>
              <w:rPr>
                <w:noProof/>
                <w:webHidden/>
              </w:rPr>
              <w:fldChar w:fldCharType="separate"/>
            </w:r>
            <w:r>
              <w:rPr>
                <w:noProof/>
                <w:webHidden/>
              </w:rPr>
              <w:t>17</w:t>
            </w:r>
            <w:r>
              <w:rPr>
                <w:noProof/>
                <w:webHidden/>
              </w:rPr>
              <w:fldChar w:fldCharType="end"/>
            </w:r>
          </w:hyperlink>
        </w:p>
        <w:p w14:paraId="4AD15985" w14:textId="5525A5DF" w:rsidR="00F321B1" w:rsidRDefault="00F321B1">
          <w:pPr>
            <w:pStyle w:val="TOC1"/>
            <w:tabs>
              <w:tab w:val="right" w:leader="dot" w:pos="9016"/>
            </w:tabs>
            <w:rPr>
              <w:rFonts w:eastAsiaTheme="minorEastAsia"/>
              <w:noProof/>
              <w:lang w:eastAsia="en-IE"/>
            </w:rPr>
          </w:pPr>
          <w:hyperlink w:anchor="_Toc175084574" w:history="1">
            <w:r w:rsidRPr="00B616CC">
              <w:rPr>
                <w:rStyle w:val="Hyperlink"/>
                <w:rFonts w:ascii="Calibri" w:hAnsi="Calibri" w:cs="Calibri"/>
                <w:noProof/>
              </w:rPr>
              <w:t>Bibliography</w:t>
            </w:r>
            <w:r>
              <w:rPr>
                <w:noProof/>
                <w:webHidden/>
              </w:rPr>
              <w:tab/>
            </w:r>
            <w:r>
              <w:rPr>
                <w:noProof/>
                <w:webHidden/>
              </w:rPr>
              <w:fldChar w:fldCharType="begin"/>
            </w:r>
            <w:r>
              <w:rPr>
                <w:noProof/>
                <w:webHidden/>
              </w:rPr>
              <w:instrText xml:space="preserve"> PAGEREF _Toc175084574 \h </w:instrText>
            </w:r>
            <w:r>
              <w:rPr>
                <w:noProof/>
                <w:webHidden/>
              </w:rPr>
            </w:r>
            <w:r>
              <w:rPr>
                <w:noProof/>
                <w:webHidden/>
              </w:rPr>
              <w:fldChar w:fldCharType="separate"/>
            </w:r>
            <w:r>
              <w:rPr>
                <w:noProof/>
                <w:webHidden/>
              </w:rPr>
              <w:t>18</w:t>
            </w:r>
            <w:r>
              <w:rPr>
                <w:noProof/>
                <w:webHidden/>
              </w:rPr>
              <w:fldChar w:fldCharType="end"/>
            </w:r>
          </w:hyperlink>
        </w:p>
        <w:p w14:paraId="1C6FC32C" w14:textId="5C6428EB" w:rsidR="00541B03" w:rsidRPr="000C3751" w:rsidRDefault="00541B03" w:rsidP="00541B03">
          <w:pPr>
            <w:rPr>
              <w:rFonts w:ascii="Calibri" w:hAnsi="Calibri" w:cs="Calibri"/>
            </w:rPr>
          </w:pPr>
          <w:r w:rsidRPr="000C3751">
            <w:rPr>
              <w:rFonts w:ascii="Calibri" w:hAnsi="Calibri" w:cs="Calibri"/>
              <w:b/>
              <w:bCs/>
              <w:noProof/>
            </w:rPr>
            <w:fldChar w:fldCharType="end"/>
          </w:r>
        </w:p>
      </w:sdtContent>
    </w:sdt>
    <w:p w14:paraId="069F41EF" w14:textId="77777777" w:rsidR="00541B03" w:rsidRPr="000C3751" w:rsidRDefault="00541B03" w:rsidP="00541B03">
      <w:pPr>
        <w:jc w:val="center"/>
        <w:rPr>
          <w:rFonts w:ascii="Calibri" w:hAnsi="Calibri" w:cs="Calibri"/>
          <w:lang w:val="en-GB"/>
        </w:rPr>
      </w:pPr>
    </w:p>
    <w:p w14:paraId="05F748F5" w14:textId="77777777" w:rsidR="00541B03" w:rsidRPr="000C3751" w:rsidRDefault="00541B03" w:rsidP="00E9476A">
      <w:pPr>
        <w:rPr>
          <w:rFonts w:ascii="Calibri" w:hAnsi="Calibri" w:cs="Calibri"/>
          <w:lang w:val="en-GB"/>
        </w:rPr>
      </w:pPr>
    </w:p>
    <w:p w14:paraId="3DB75DA6" w14:textId="2E1CF98A" w:rsidR="00F321B1" w:rsidRDefault="00541B03">
      <w:pPr>
        <w:pStyle w:val="TableofFigures"/>
        <w:tabs>
          <w:tab w:val="right" w:leader="dot" w:pos="9016"/>
        </w:tabs>
        <w:rPr>
          <w:rFonts w:eastAsiaTheme="minorEastAsia"/>
          <w:noProof/>
          <w:lang w:eastAsia="en-IE"/>
        </w:rPr>
      </w:pPr>
      <w:r w:rsidRPr="000C3751">
        <w:rPr>
          <w:rFonts w:ascii="Calibri" w:hAnsi="Calibri" w:cs="Calibri"/>
          <w:lang w:val="en-GB"/>
        </w:rPr>
        <w:lastRenderedPageBreak/>
        <w:fldChar w:fldCharType="begin"/>
      </w:r>
      <w:r w:rsidRPr="000C3751">
        <w:rPr>
          <w:rFonts w:ascii="Calibri" w:hAnsi="Calibri" w:cs="Calibri"/>
          <w:lang w:val="en-GB"/>
        </w:rPr>
        <w:instrText xml:space="preserve"> TOC \h \z \c "Figure" </w:instrText>
      </w:r>
      <w:r w:rsidRPr="000C3751">
        <w:rPr>
          <w:rFonts w:ascii="Calibri" w:hAnsi="Calibri" w:cs="Calibri"/>
          <w:lang w:val="en-GB"/>
        </w:rPr>
        <w:fldChar w:fldCharType="separate"/>
      </w:r>
      <w:hyperlink w:anchor="_Toc175084575" w:history="1">
        <w:r w:rsidR="00F321B1" w:rsidRPr="00235444">
          <w:rPr>
            <w:rStyle w:val="Hyperlink"/>
            <w:rFonts w:ascii="Calibri" w:hAnsi="Calibri" w:cs="Calibri"/>
            <w:noProof/>
          </w:rPr>
          <w:t xml:space="preserve">Figure 1 GameHub Logo </w:t>
        </w:r>
        <w:r w:rsidR="00F321B1" w:rsidRPr="00235444">
          <w:rPr>
            <w:rStyle w:val="Hyperlink"/>
            <w:rFonts w:ascii="Calibri" w:hAnsi="Calibri" w:cs="Calibri"/>
            <w:noProof/>
            <w:lang w:val="en-GB"/>
          </w:rPr>
          <w:t>(Anon., 2024)</w:t>
        </w:r>
        <w:r w:rsidR="00F321B1">
          <w:rPr>
            <w:noProof/>
            <w:webHidden/>
          </w:rPr>
          <w:tab/>
        </w:r>
        <w:r w:rsidR="00F321B1">
          <w:rPr>
            <w:noProof/>
            <w:webHidden/>
          </w:rPr>
          <w:fldChar w:fldCharType="begin"/>
        </w:r>
        <w:r w:rsidR="00F321B1">
          <w:rPr>
            <w:noProof/>
            <w:webHidden/>
          </w:rPr>
          <w:instrText xml:space="preserve"> PAGEREF _Toc175084575 \h </w:instrText>
        </w:r>
        <w:r w:rsidR="00F321B1">
          <w:rPr>
            <w:noProof/>
            <w:webHidden/>
          </w:rPr>
        </w:r>
        <w:r w:rsidR="00F321B1">
          <w:rPr>
            <w:noProof/>
            <w:webHidden/>
          </w:rPr>
          <w:fldChar w:fldCharType="separate"/>
        </w:r>
        <w:r w:rsidR="00F321B1">
          <w:rPr>
            <w:noProof/>
            <w:webHidden/>
          </w:rPr>
          <w:t>1</w:t>
        </w:r>
        <w:r w:rsidR="00F321B1">
          <w:rPr>
            <w:noProof/>
            <w:webHidden/>
          </w:rPr>
          <w:fldChar w:fldCharType="end"/>
        </w:r>
      </w:hyperlink>
    </w:p>
    <w:p w14:paraId="3E906F83" w14:textId="472B2449" w:rsidR="00F321B1" w:rsidRDefault="00F321B1">
      <w:pPr>
        <w:pStyle w:val="TableofFigures"/>
        <w:tabs>
          <w:tab w:val="right" w:leader="dot" w:pos="9016"/>
        </w:tabs>
        <w:rPr>
          <w:rFonts w:eastAsiaTheme="minorEastAsia"/>
          <w:noProof/>
          <w:lang w:eastAsia="en-IE"/>
        </w:rPr>
      </w:pPr>
      <w:hyperlink w:anchor="_Toc175084576" w:history="1">
        <w:r w:rsidRPr="00235444">
          <w:rPr>
            <w:rStyle w:val="Hyperlink"/>
            <w:rFonts w:ascii="Calibri" w:hAnsi="Calibri" w:cs="Calibri"/>
            <w:noProof/>
          </w:rPr>
          <w:t>Figure 2 Database Table Comparison</w:t>
        </w:r>
        <w:r w:rsidRPr="00235444">
          <w:rPr>
            <w:rStyle w:val="Hyperlink"/>
            <w:rFonts w:ascii="Calibri" w:hAnsi="Calibri" w:cs="Calibri"/>
            <w:noProof/>
            <w:lang w:val="en-GB"/>
          </w:rPr>
          <w:t xml:space="preserve"> (Kot &amp; Smołka, 2023)</w:t>
        </w:r>
        <w:r>
          <w:rPr>
            <w:noProof/>
            <w:webHidden/>
          </w:rPr>
          <w:tab/>
        </w:r>
        <w:r>
          <w:rPr>
            <w:noProof/>
            <w:webHidden/>
          </w:rPr>
          <w:fldChar w:fldCharType="begin"/>
        </w:r>
        <w:r>
          <w:rPr>
            <w:noProof/>
            <w:webHidden/>
          </w:rPr>
          <w:instrText xml:space="preserve"> PAGEREF _Toc175084576 \h </w:instrText>
        </w:r>
        <w:r>
          <w:rPr>
            <w:noProof/>
            <w:webHidden/>
          </w:rPr>
        </w:r>
        <w:r>
          <w:rPr>
            <w:noProof/>
            <w:webHidden/>
          </w:rPr>
          <w:fldChar w:fldCharType="separate"/>
        </w:r>
        <w:r>
          <w:rPr>
            <w:noProof/>
            <w:webHidden/>
          </w:rPr>
          <w:t>5</w:t>
        </w:r>
        <w:r>
          <w:rPr>
            <w:noProof/>
            <w:webHidden/>
          </w:rPr>
          <w:fldChar w:fldCharType="end"/>
        </w:r>
      </w:hyperlink>
    </w:p>
    <w:p w14:paraId="4612D5FF" w14:textId="7BA2A096" w:rsidR="00F321B1" w:rsidRDefault="00F321B1">
      <w:pPr>
        <w:pStyle w:val="TableofFigures"/>
        <w:tabs>
          <w:tab w:val="right" w:leader="dot" w:pos="9016"/>
        </w:tabs>
        <w:rPr>
          <w:rFonts w:eastAsiaTheme="minorEastAsia"/>
          <w:noProof/>
          <w:lang w:eastAsia="en-IE"/>
        </w:rPr>
      </w:pPr>
      <w:hyperlink w:anchor="_Toc175084577" w:history="1">
        <w:r w:rsidRPr="00235444">
          <w:rPr>
            <w:rStyle w:val="Hyperlink"/>
            <w:rFonts w:ascii="Calibri" w:hAnsi="Calibri" w:cs="Calibri"/>
            <w:noProof/>
          </w:rPr>
          <w:t xml:space="preserve">Figure 3 MongoDB Example Structure </w:t>
        </w:r>
        <w:r w:rsidRPr="00235444">
          <w:rPr>
            <w:rStyle w:val="Hyperlink"/>
            <w:rFonts w:ascii="Calibri" w:hAnsi="Calibri" w:cs="Calibri"/>
            <w:noProof/>
            <w:lang w:val="en-GB"/>
          </w:rPr>
          <w:t>(Vishnurathan, 2023)</w:t>
        </w:r>
        <w:r>
          <w:rPr>
            <w:noProof/>
            <w:webHidden/>
          </w:rPr>
          <w:tab/>
        </w:r>
        <w:r>
          <w:rPr>
            <w:noProof/>
            <w:webHidden/>
          </w:rPr>
          <w:fldChar w:fldCharType="begin"/>
        </w:r>
        <w:r>
          <w:rPr>
            <w:noProof/>
            <w:webHidden/>
          </w:rPr>
          <w:instrText xml:space="preserve"> PAGEREF _Toc175084577 \h </w:instrText>
        </w:r>
        <w:r>
          <w:rPr>
            <w:noProof/>
            <w:webHidden/>
          </w:rPr>
        </w:r>
        <w:r>
          <w:rPr>
            <w:noProof/>
            <w:webHidden/>
          </w:rPr>
          <w:fldChar w:fldCharType="separate"/>
        </w:r>
        <w:r>
          <w:rPr>
            <w:noProof/>
            <w:webHidden/>
          </w:rPr>
          <w:t>6</w:t>
        </w:r>
        <w:r>
          <w:rPr>
            <w:noProof/>
            <w:webHidden/>
          </w:rPr>
          <w:fldChar w:fldCharType="end"/>
        </w:r>
      </w:hyperlink>
    </w:p>
    <w:p w14:paraId="5BA87692" w14:textId="540DCEDF" w:rsidR="00F321B1" w:rsidRDefault="00F321B1">
      <w:pPr>
        <w:pStyle w:val="TableofFigures"/>
        <w:tabs>
          <w:tab w:val="right" w:leader="dot" w:pos="9016"/>
        </w:tabs>
        <w:rPr>
          <w:rFonts w:eastAsiaTheme="minorEastAsia"/>
          <w:noProof/>
          <w:lang w:eastAsia="en-IE"/>
        </w:rPr>
      </w:pPr>
      <w:hyperlink w:anchor="_Toc175084578" w:history="1">
        <w:r w:rsidRPr="00235444">
          <w:rPr>
            <w:rStyle w:val="Hyperlink"/>
            <w:rFonts w:ascii="Calibri" w:hAnsi="Calibri" w:cs="Calibri"/>
            <w:noProof/>
          </w:rPr>
          <w:t xml:space="preserve">Figure 4 MongoDB Comparison </w:t>
        </w:r>
        <w:r w:rsidRPr="00235444">
          <w:rPr>
            <w:rStyle w:val="Hyperlink"/>
            <w:rFonts w:ascii="Calibri" w:hAnsi="Calibri" w:cs="Calibri"/>
            <w:noProof/>
            <w:lang w:val="en-GB"/>
          </w:rPr>
          <w:t>(Eyada, et al., 2020)</w:t>
        </w:r>
        <w:r>
          <w:rPr>
            <w:noProof/>
            <w:webHidden/>
          </w:rPr>
          <w:tab/>
        </w:r>
        <w:r>
          <w:rPr>
            <w:noProof/>
            <w:webHidden/>
          </w:rPr>
          <w:fldChar w:fldCharType="begin"/>
        </w:r>
        <w:r>
          <w:rPr>
            <w:noProof/>
            <w:webHidden/>
          </w:rPr>
          <w:instrText xml:space="preserve"> PAGEREF _Toc175084578 \h </w:instrText>
        </w:r>
        <w:r>
          <w:rPr>
            <w:noProof/>
            <w:webHidden/>
          </w:rPr>
        </w:r>
        <w:r>
          <w:rPr>
            <w:noProof/>
            <w:webHidden/>
          </w:rPr>
          <w:fldChar w:fldCharType="separate"/>
        </w:r>
        <w:r>
          <w:rPr>
            <w:noProof/>
            <w:webHidden/>
          </w:rPr>
          <w:t>7</w:t>
        </w:r>
        <w:r>
          <w:rPr>
            <w:noProof/>
            <w:webHidden/>
          </w:rPr>
          <w:fldChar w:fldCharType="end"/>
        </w:r>
      </w:hyperlink>
    </w:p>
    <w:p w14:paraId="68D99E32" w14:textId="7AB1D2E1" w:rsidR="00F321B1" w:rsidRDefault="00F321B1">
      <w:pPr>
        <w:pStyle w:val="TableofFigures"/>
        <w:tabs>
          <w:tab w:val="right" w:leader="dot" w:pos="9016"/>
        </w:tabs>
        <w:rPr>
          <w:rFonts w:eastAsiaTheme="minorEastAsia"/>
          <w:noProof/>
          <w:lang w:eastAsia="en-IE"/>
        </w:rPr>
      </w:pPr>
      <w:hyperlink w:anchor="_Toc175084579" w:history="1">
        <w:r w:rsidRPr="00235444">
          <w:rPr>
            <w:rStyle w:val="Hyperlink"/>
            <w:rFonts w:ascii="Calibri" w:hAnsi="Calibri" w:cs="Calibri"/>
            <w:noProof/>
          </w:rPr>
          <w:t>Figure 5 Sample Ionic HTML</w:t>
        </w:r>
        <w:r w:rsidRPr="00235444">
          <w:rPr>
            <w:rStyle w:val="Hyperlink"/>
            <w:rFonts w:ascii="Calibri" w:hAnsi="Calibri" w:cs="Calibri"/>
            <w:noProof/>
            <w:lang w:val="en-GB"/>
          </w:rPr>
          <w:t xml:space="preserve"> (Lynch, 2019)</w:t>
        </w:r>
        <w:r>
          <w:rPr>
            <w:noProof/>
            <w:webHidden/>
          </w:rPr>
          <w:tab/>
        </w:r>
        <w:r>
          <w:rPr>
            <w:noProof/>
            <w:webHidden/>
          </w:rPr>
          <w:fldChar w:fldCharType="begin"/>
        </w:r>
        <w:r>
          <w:rPr>
            <w:noProof/>
            <w:webHidden/>
          </w:rPr>
          <w:instrText xml:space="preserve"> PAGEREF _Toc175084579 \h </w:instrText>
        </w:r>
        <w:r>
          <w:rPr>
            <w:noProof/>
            <w:webHidden/>
          </w:rPr>
        </w:r>
        <w:r>
          <w:rPr>
            <w:noProof/>
            <w:webHidden/>
          </w:rPr>
          <w:fldChar w:fldCharType="separate"/>
        </w:r>
        <w:r>
          <w:rPr>
            <w:noProof/>
            <w:webHidden/>
          </w:rPr>
          <w:t>11</w:t>
        </w:r>
        <w:r>
          <w:rPr>
            <w:noProof/>
            <w:webHidden/>
          </w:rPr>
          <w:fldChar w:fldCharType="end"/>
        </w:r>
      </w:hyperlink>
    </w:p>
    <w:p w14:paraId="7F96D839" w14:textId="4049DD00" w:rsidR="00F321B1" w:rsidRDefault="00F321B1">
      <w:pPr>
        <w:pStyle w:val="TableofFigures"/>
        <w:tabs>
          <w:tab w:val="right" w:leader="dot" w:pos="9016"/>
        </w:tabs>
        <w:rPr>
          <w:rFonts w:eastAsiaTheme="minorEastAsia"/>
          <w:noProof/>
          <w:lang w:eastAsia="en-IE"/>
        </w:rPr>
      </w:pPr>
      <w:hyperlink w:anchor="_Toc175084580" w:history="1">
        <w:r w:rsidRPr="00235444">
          <w:rPr>
            <w:rStyle w:val="Hyperlink"/>
            <w:rFonts w:ascii="Calibri" w:hAnsi="Calibri" w:cs="Calibri"/>
            <w:noProof/>
          </w:rPr>
          <w:t xml:space="preserve">Figure 6 React Native Code Example </w:t>
        </w:r>
        <w:r w:rsidRPr="00235444">
          <w:rPr>
            <w:rStyle w:val="Hyperlink"/>
            <w:rFonts w:ascii="Calibri" w:hAnsi="Calibri" w:cs="Calibri"/>
            <w:noProof/>
            <w:lang w:val="en-GB"/>
          </w:rPr>
          <w:t>(Deshpande, 2024)</w:t>
        </w:r>
        <w:r>
          <w:rPr>
            <w:noProof/>
            <w:webHidden/>
          </w:rPr>
          <w:tab/>
        </w:r>
        <w:r>
          <w:rPr>
            <w:noProof/>
            <w:webHidden/>
          </w:rPr>
          <w:fldChar w:fldCharType="begin"/>
        </w:r>
        <w:r>
          <w:rPr>
            <w:noProof/>
            <w:webHidden/>
          </w:rPr>
          <w:instrText xml:space="preserve"> PAGEREF _Toc175084580 \h </w:instrText>
        </w:r>
        <w:r>
          <w:rPr>
            <w:noProof/>
            <w:webHidden/>
          </w:rPr>
        </w:r>
        <w:r>
          <w:rPr>
            <w:noProof/>
            <w:webHidden/>
          </w:rPr>
          <w:fldChar w:fldCharType="separate"/>
        </w:r>
        <w:r>
          <w:rPr>
            <w:noProof/>
            <w:webHidden/>
          </w:rPr>
          <w:t>12</w:t>
        </w:r>
        <w:r>
          <w:rPr>
            <w:noProof/>
            <w:webHidden/>
          </w:rPr>
          <w:fldChar w:fldCharType="end"/>
        </w:r>
      </w:hyperlink>
    </w:p>
    <w:p w14:paraId="58F210C5" w14:textId="10E5EF86" w:rsidR="00F321B1" w:rsidRDefault="00F321B1">
      <w:pPr>
        <w:pStyle w:val="TableofFigures"/>
        <w:tabs>
          <w:tab w:val="right" w:leader="dot" w:pos="9016"/>
        </w:tabs>
        <w:rPr>
          <w:rFonts w:eastAsiaTheme="minorEastAsia"/>
          <w:noProof/>
          <w:lang w:eastAsia="en-IE"/>
        </w:rPr>
      </w:pPr>
      <w:hyperlink w:anchor="_Toc175084581" w:history="1">
        <w:r w:rsidRPr="00235444">
          <w:rPr>
            <w:rStyle w:val="Hyperlink"/>
            <w:rFonts w:ascii="Calibri" w:hAnsi="Calibri" w:cs="Calibri"/>
            <w:noProof/>
          </w:rPr>
          <w:t xml:space="preserve">Figure 7 PayPal Logo </w:t>
        </w:r>
        <w:r w:rsidRPr="00235444">
          <w:rPr>
            <w:rStyle w:val="Hyperlink"/>
            <w:rFonts w:ascii="Calibri" w:hAnsi="Calibri" w:cs="Calibri"/>
            <w:noProof/>
            <w:lang w:val="en-GB"/>
          </w:rPr>
          <w:t>(PIXABAY, 2024)</w:t>
        </w:r>
        <w:r>
          <w:rPr>
            <w:noProof/>
            <w:webHidden/>
          </w:rPr>
          <w:tab/>
        </w:r>
        <w:r>
          <w:rPr>
            <w:noProof/>
            <w:webHidden/>
          </w:rPr>
          <w:fldChar w:fldCharType="begin"/>
        </w:r>
        <w:r>
          <w:rPr>
            <w:noProof/>
            <w:webHidden/>
          </w:rPr>
          <w:instrText xml:space="preserve"> PAGEREF _Toc175084581 \h </w:instrText>
        </w:r>
        <w:r>
          <w:rPr>
            <w:noProof/>
            <w:webHidden/>
          </w:rPr>
        </w:r>
        <w:r>
          <w:rPr>
            <w:noProof/>
            <w:webHidden/>
          </w:rPr>
          <w:fldChar w:fldCharType="separate"/>
        </w:r>
        <w:r>
          <w:rPr>
            <w:noProof/>
            <w:webHidden/>
          </w:rPr>
          <w:t>14</w:t>
        </w:r>
        <w:r>
          <w:rPr>
            <w:noProof/>
            <w:webHidden/>
          </w:rPr>
          <w:fldChar w:fldCharType="end"/>
        </w:r>
      </w:hyperlink>
    </w:p>
    <w:p w14:paraId="597A3E64" w14:textId="0D9FDA76" w:rsidR="00F321B1" w:rsidRDefault="00F321B1">
      <w:pPr>
        <w:pStyle w:val="TableofFigures"/>
        <w:tabs>
          <w:tab w:val="right" w:leader="dot" w:pos="9016"/>
        </w:tabs>
        <w:rPr>
          <w:rFonts w:eastAsiaTheme="minorEastAsia"/>
          <w:noProof/>
          <w:lang w:eastAsia="en-IE"/>
        </w:rPr>
      </w:pPr>
      <w:hyperlink w:anchor="_Toc175084582" w:history="1">
        <w:r w:rsidRPr="00235444">
          <w:rPr>
            <w:rStyle w:val="Hyperlink"/>
            <w:rFonts w:ascii="Calibri" w:hAnsi="Calibri" w:cs="Calibri"/>
            <w:noProof/>
          </w:rPr>
          <w:t xml:space="preserve">Figure 8 Stripe Logo </w:t>
        </w:r>
        <w:r w:rsidRPr="00235444">
          <w:rPr>
            <w:rStyle w:val="Hyperlink"/>
            <w:rFonts w:ascii="Calibri" w:hAnsi="Calibri" w:cs="Calibri"/>
            <w:noProof/>
            <w:lang w:val="en-GB"/>
          </w:rPr>
          <w:t>(Postman, 2024)</w:t>
        </w:r>
        <w:r>
          <w:rPr>
            <w:noProof/>
            <w:webHidden/>
          </w:rPr>
          <w:tab/>
        </w:r>
        <w:r>
          <w:rPr>
            <w:noProof/>
            <w:webHidden/>
          </w:rPr>
          <w:fldChar w:fldCharType="begin"/>
        </w:r>
        <w:r>
          <w:rPr>
            <w:noProof/>
            <w:webHidden/>
          </w:rPr>
          <w:instrText xml:space="preserve"> PAGEREF _Toc175084582 \h </w:instrText>
        </w:r>
        <w:r>
          <w:rPr>
            <w:noProof/>
            <w:webHidden/>
          </w:rPr>
        </w:r>
        <w:r>
          <w:rPr>
            <w:noProof/>
            <w:webHidden/>
          </w:rPr>
          <w:fldChar w:fldCharType="separate"/>
        </w:r>
        <w:r>
          <w:rPr>
            <w:noProof/>
            <w:webHidden/>
          </w:rPr>
          <w:t>14</w:t>
        </w:r>
        <w:r>
          <w:rPr>
            <w:noProof/>
            <w:webHidden/>
          </w:rPr>
          <w:fldChar w:fldCharType="end"/>
        </w:r>
      </w:hyperlink>
    </w:p>
    <w:p w14:paraId="41B86097" w14:textId="6412D8C6" w:rsidR="00F321B1" w:rsidRDefault="00F321B1">
      <w:pPr>
        <w:pStyle w:val="TableofFigures"/>
        <w:tabs>
          <w:tab w:val="right" w:leader="dot" w:pos="9016"/>
        </w:tabs>
        <w:rPr>
          <w:rFonts w:eastAsiaTheme="minorEastAsia"/>
          <w:noProof/>
          <w:lang w:eastAsia="en-IE"/>
        </w:rPr>
      </w:pPr>
      <w:hyperlink w:anchor="_Toc175084583" w:history="1">
        <w:r w:rsidRPr="00235444">
          <w:rPr>
            <w:rStyle w:val="Hyperlink"/>
            <w:rFonts w:ascii="Calibri" w:hAnsi="Calibri" w:cs="Calibri"/>
            <w:noProof/>
          </w:rPr>
          <w:t xml:space="preserve">Figure 9 Stripe Checkout UI </w:t>
        </w:r>
        <w:r w:rsidRPr="00235444">
          <w:rPr>
            <w:rStyle w:val="Hyperlink"/>
            <w:rFonts w:ascii="Calibri" w:hAnsi="Calibri" w:cs="Calibri"/>
            <w:noProof/>
            <w:lang w:val="en-GB"/>
          </w:rPr>
          <w:t>(Stripe, 2024)</w:t>
        </w:r>
        <w:r>
          <w:rPr>
            <w:noProof/>
            <w:webHidden/>
          </w:rPr>
          <w:tab/>
        </w:r>
        <w:r>
          <w:rPr>
            <w:noProof/>
            <w:webHidden/>
          </w:rPr>
          <w:fldChar w:fldCharType="begin"/>
        </w:r>
        <w:r>
          <w:rPr>
            <w:noProof/>
            <w:webHidden/>
          </w:rPr>
          <w:instrText xml:space="preserve"> PAGEREF _Toc175084583 \h </w:instrText>
        </w:r>
        <w:r>
          <w:rPr>
            <w:noProof/>
            <w:webHidden/>
          </w:rPr>
        </w:r>
        <w:r>
          <w:rPr>
            <w:noProof/>
            <w:webHidden/>
          </w:rPr>
          <w:fldChar w:fldCharType="separate"/>
        </w:r>
        <w:r>
          <w:rPr>
            <w:noProof/>
            <w:webHidden/>
          </w:rPr>
          <w:t>15</w:t>
        </w:r>
        <w:r>
          <w:rPr>
            <w:noProof/>
            <w:webHidden/>
          </w:rPr>
          <w:fldChar w:fldCharType="end"/>
        </w:r>
      </w:hyperlink>
    </w:p>
    <w:p w14:paraId="595E47A9" w14:textId="4B8CF691" w:rsidR="00F321B1" w:rsidRDefault="00F321B1">
      <w:pPr>
        <w:pStyle w:val="TableofFigures"/>
        <w:tabs>
          <w:tab w:val="right" w:leader="dot" w:pos="9016"/>
        </w:tabs>
        <w:rPr>
          <w:rFonts w:eastAsiaTheme="minorEastAsia"/>
          <w:noProof/>
          <w:lang w:eastAsia="en-IE"/>
        </w:rPr>
      </w:pPr>
      <w:hyperlink w:anchor="_Toc175084584" w:history="1">
        <w:r w:rsidRPr="00235444">
          <w:rPr>
            <w:rStyle w:val="Hyperlink"/>
            <w:rFonts w:ascii="Calibri" w:hAnsi="Calibri" w:cs="Calibri"/>
            <w:noProof/>
          </w:rPr>
          <w:t xml:space="preserve">Figure 10 Gamer Demographics </w:t>
        </w:r>
        <w:r w:rsidRPr="00235444">
          <w:rPr>
            <w:rStyle w:val="Hyperlink"/>
            <w:rFonts w:ascii="Calibri" w:hAnsi="Calibri" w:cs="Calibri"/>
            <w:noProof/>
            <w:lang w:val="en-GB"/>
          </w:rPr>
          <w:t>(Howarth, 2024)</w:t>
        </w:r>
        <w:r>
          <w:rPr>
            <w:noProof/>
            <w:webHidden/>
          </w:rPr>
          <w:tab/>
        </w:r>
        <w:r>
          <w:rPr>
            <w:noProof/>
            <w:webHidden/>
          </w:rPr>
          <w:fldChar w:fldCharType="begin"/>
        </w:r>
        <w:r>
          <w:rPr>
            <w:noProof/>
            <w:webHidden/>
          </w:rPr>
          <w:instrText xml:space="preserve"> PAGEREF _Toc175084584 \h </w:instrText>
        </w:r>
        <w:r>
          <w:rPr>
            <w:noProof/>
            <w:webHidden/>
          </w:rPr>
        </w:r>
        <w:r>
          <w:rPr>
            <w:noProof/>
            <w:webHidden/>
          </w:rPr>
          <w:fldChar w:fldCharType="separate"/>
        </w:r>
        <w:r>
          <w:rPr>
            <w:noProof/>
            <w:webHidden/>
          </w:rPr>
          <w:t>16</w:t>
        </w:r>
        <w:r>
          <w:rPr>
            <w:noProof/>
            <w:webHidden/>
          </w:rPr>
          <w:fldChar w:fldCharType="end"/>
        </w:r>
      </w:hyperlink>
    </w:p>
    <w:p w14:paraId="10F01130" w14:textId="6458BE79" w:rsidR="00F321B1" w:rsidRDefault="00F321B1">
      <w:pPr>
        <w:pStyle w:val="TableofFigures"/>
        <w:tabs>
          <w:tab w:val="right" w:leader="dot" w:pos="9016"/>
        </w:tabs>
        <w:rPr>
          <w:rFonts w:eastAsiaTheme="minorEastAsia"/>
          <w:noProof/>
          <w:lang w:eastAsia="en-IE"/>
        </w:rPr>
      </w:pPr>
      <w:hyperlink w:anchor="_Toc175084585" w:history="1">
        <w:r w:rsidRPr="00235444">
          <w:rPr>
            <w:rStyle w:val="Hyperlink"/>
            <w:rFonts w:ascii="Calibri" w:hAnsi="Calibri" w:cs="Calibri"/>
            <w:noProof/>
          </w:rPr>
          <w:t xml:space="preserve">Figure 11 Gamer Proportions </w:t>
        </w:r>
        <w:r w:rsidRPr="00235444">
          <w:rPr>
            <w:rStyle w:val="Hyperlink"/>
            <w:rFonts w:ascii="Calibri" w:hAnsi="Calibri" w:cs="Calibri"/>
            <w:noProof/>
            <w:lang w:val="en-GB"/>
          </w:rPr>
          <w:t>(Howarth, 2024)</w:t>
        </w:r>
        <w:r>
          <w:rPr>
            <w:noProof/>
            <w:webHidden/>
          </w:rPr>
          <w:tab/>
        </w:r>
        <w:r>
          <w:rPr>
            <w:noProof/>
            <w:webHidden/>
          </w:rPr>
          <w:fldChar w:fldCharType="begin"/>
        </w:r>
        <w:r>
          <w:rPr>
            <w:noProof/>
            <w:webHidden/>
          </w:rPr>
          <w:instrText xml:space="preserve"> PAGEREF _Toc175084585 \h </w:instrText>
        </w:r>
        <w:r>
          <w:rPr>
            <w:noProof/>
            <w:webHidden/>
          </w:rPr>
        </w:r>
        <w:r>
          <w:rPr>
            <w:noProof/>
            <w:webHidden/>
          </w:rPr>
          <w:fldChar w:fldCharType="separate"/>
        </w:r>
        <w:r>
          <w:rPr>
            <w:noProof/>
            <w:webHidden/>
          </w:rPr>
          <w:t>16</w:t>
        </w:r>
        <w:r>
          <w:rPr>
            <w:noProof/>
            <w:webHidden/>
          </w:rPr>
          <w:fldChar w:fldCharType="end"/>
        </w:r>
      </w:hyperlink>
    </w:p>
    <w:p w14:paraId="47581ECA" w14:textId="64D01C67" w:rsidR="00541B03" w:rsidRPr="000C3751" w:rsidRDefault="00541B03" w:rsidP="00541B03">
      <w:pPr>
        <w:jc w:val="center"/>
        <w:rPr>
          <w:rFonts w:ascii="Calibri" w:hAnsi="Calibri" w:cs="Calibri"/>
          <w:lang w:val="en-GB"/>
        </w:rPr>
      </w:pPr>
      <w:r w:rsidRPr="000C3751">
        <w:rPr>
          <w:rFonts w:ascii="Calibri" w:hAnsi="Calibri" w:cs="Calibri"/>
          <w:lang w:val="en-GB"/>
        </w:rPr>
        <w:fldChar w:fldCharType="end"/>
      </w:r>
    </w:p>
    <w:p w14:paraId="1AA203BA" w14:textId="77777777" w:rsidR="00541B03" w:rsidRPr="000C3751" w:rsidRDefault="00541B03" w:rsidP="00541B03">
      <w:pPr>
        <w:jc w:val="center"/>
        <w:rPr>
          <w:rFonts w:ascii="Calibri" w:hAnsi="Calibri" w:cs="Calibri"/>
          <w:lang w:val="en-GB"/>
        </w:rPr>
      </w:pPr>
    </w:p>
    <w:p w14:paraId="6EE1D7B8" w14:textId="77777777" w:rsidR="00541B03" w:rsidRPr="000C3751" w:rsidRDefault="00541B03" w:rsidP="00541B03">
      <w:pPr>
        <w:rPr>
          <w:rFonts w:ascii="Calibri" w:hAnsi="Calibri" w:cs="Calibri"/>
          <w:lang w:val="en-GB"/>
        </w:rPr>
      </w:pPr>
    </w:p>
    <w:p w14:paraId="04B41A0E" w14:textId="77777777" w:rsidR="00CB6EBE" w:rsidRPr="000C3751" w:rsidRDefault="00CB6EBE" w:rsidP="00541B03">
      <w:pPr>
        <w:pStyle w:val="Heading1"/>
        <w:rPr>
          <w:rFonts w:ascii="Calibri" w:hAnsi="Calibri" w:cs="Calibri"/>
          <w:lang w:val="en-GB"/>
        </w:rPr>
      </w:pPr>
      <w:bookmarkStart w:id="1" w:name="_Toc157185355"/>
    </w:p>
    <w:p w14:paraId="2E70D97B" w14:textId="77777777" w:rsidR="00CB6EBE" w:rsidRPr="000C3751" w:rsidRDefault="00CB6EBE" w:rsidP="00CB6EBE">
      <w:pPr>
        <w:rPr>
          <w:rFonts w:ascii="Calibri" w:hAnsi="Calibri" w:cs="Calibri"/>
          <w:lang w:val="en-GB"/>
        </w:rPr>
      </w:pPr>
    </w:p>
    <w:p w14:paraId="4840A056" w14:textId="77777777" w:rsidR="00CB6EBE" w:rsidRPr="000C3751" w:rsidRDefault="00CB6EBE" w:rsidP="00CB6EBE">
      <w:pPr>
        <w:rPr>
          <w:rFonts w:ascii="Calibri" w:hAnsi="Calibri" w:cs="Calibri"/>
          <w:lang w:val="en-GB"/>
        </w:rPr>
      </w:pPr>
    </w:p>
    <w:p w14:paraId="19351F32" w14:textId="77777777" w:rsidR="00CB6EBE" w:rsidRPr="000C3751" w:rsidRDefault="00CB6EBE" w:rsidP="00CB6EBE">
      <w:pPr>
        <w:rPr>
          <w:rFonts w:ascii="Calibri" w:hAnsi="Calibri" w:cs="Calibri"/>
          <w:lang w:val="en-GB"/>
        </w:rPr>
      </w:pPr>
    </w:p>
    <w:p w14:paraId="172DE8AA" w14:textId="77777777" w:rsidR="00CB6EBE" w:rsidRPr="000C3751" w:rsidRDefault="00CB6EBE" w:rsidP="00CB6EBE">
      <w:pPr>
        <w:rPr>
          <w:rFonts w:ascii="Calibri" w:hAnsi="Calibri" w:cs="Calibri"/>
          <w:lang w:val="en-GB"/>
        </w:rPr>
      </w:pPr>
    </w:p>
    <w:p w14:paraId="517C95E6" w14:textId="77777777" w:rsidR="00CB6EBE" w:rsidRPr="000C3751" w:rsidRDefault="00CB6EBE" w:rsidP="00CB6EBE">
      <w:pPr>
        <w:rPr>
          <w:rFonts w:ascii="Calibri" w:hAnsi="Calibri" w:cs="Calibri"/>
          <w:lang w:val="en-GB"/>
        </w:rPr>
      </w:pPr>
    </w:p>
    <w:p w14:paraId="24043D42" w14:textId="77777777" w:rsidR="00CB6EBE" w:rsidRPr="000C3751" w:rsidRDefault="00CB6EBE" w:rsidP="00CB6EBE">
      <w:pPr>
        <w:rPr>
          <w:rFonts w:ascii="Calibri" w:hAnsi="Calibri" w:cs="Calibri"/>
          <w:lang w:val="en-GB"/>
        </w:rPr>
      </w:pPr>
    </w:p>
    <w:p w14:paraId="3AE8937B" w14:textId="77777777" w:rsidR="00CB6EBE" w:rsidRPr="000C3751" w:rsidRDefault="00CB6EBE" w:rsidP="00CB6EBE">
      <w:pPr>
        <w:rPr>
          <w:rFonts w:ascii="Calibri" w:hAnsi="Calibri" w:cs="Calibri"/>
          <w:lang w:val="en-GB"/>
        </w:rPr>
      </w:pPr>
    </w:p>
    <w:p w14:paraId="3D13F08F" w14:textId="77777777" w:rsidR="00CB6EBE" w:rsidRPr="000C3751" w:rsidRDefault="00CB6EBE" w:rsidP="00CB6EBE">
      <w:pPr>
        <w:rPr>
          <w:rFonts w:ascii="Calibri" w:hAnsi="Calibri" w:cs="Calibri"/>
          <w:lang w:val="en-GB"/>
        </w:rPr>
      </w:pPr>
    </w:p>
    <w:p w14:paraId="482EA701" w14:textId="77777777" w:rsidR="00CB6EBE" w:rsidRPr="000C3751" w:rsidRDefault="00CB6EBE" w:rsidP="00CB6EBE">
      <w:pPr>
        <w:rPr>
          <w:rFonts w:ascii="Calibri" w:hAnsi="Calibri" w:cs="Calibri"/>
          <w:lang w:val="en-GB"/>
        </w:rPr>
      </w:pPr>
    </w:p>
    <w:p w14:paraId="15F8A1B3" w14:textId="77777777" w:rsidR="00CB6EBE" w:rsidRPr="000C3751" w:rsidRDefault="00CB6EBE" w:rsidP="00CB6EBE">
      <w:pPr>
        <w:rPr>
          <w:rFonts w:ascii="Calibri" w:hAnsi="Calibri" w:cs="Calibri"/>
          <w:lang w:val="en-GB"/>
        </w:rPr>
      </w:pPr>
    </w:p>
    <w:p w14:paraId="4758DC2B" w14:textId="77777777" w:rsidR="00CB6EBE" w:rsidRPr="000C3751" w:rsidRDefault="00CB6EBE" w:rsidP="00CB6EBE">
      <w:pPr>
        <w:rPr>
          <w:rFonts w:ascii="Calibri" w:hAnsi="Calibri" w:cs="Calibri"/>
          <w:lang w:val="en-GB"/>
        </w:rPr>
      </w:pPr>
    </w:p>
    <w:p w14:paraId="1305E970" w14:textId="77777777" w:rsidR="00CB6EBE" w:rsidRPr="000C3751" w:rsidRDefault="00CB6EBE" w:rsidP="00CB6EBE">
      <w:pPr>
        <w:rPr>
          <w:rFonts w:ascii="Calibri" w:hAnsi="Calibri" w:cs="Calibri"/>
          <w:lang w:val="en-GB"/>
        </w:rPr>
      </w:pPr>
    </w:p>
    <w:p w14:paraId="788F5D4A" w14:textId="77777777" w:rsidR="00CB6EBE" w:rsidRPr="000C3751" w:rsidRDefault="00CB6EBE" w:rsidP="00CB6EBE">
      <w:pPr>
        <w:rPr>
          <w:rFonts w:ascii="Calibri" w:hAnsi="Calibri" w:cs="Calibri"/>
          <w:lang w:val="en-GB"/>
        </w:rPr>
      </w:pPr>
    </w:p>
    <w:p w14:paraId="68318C39" w14:textId="77777777" w:rsidR="00CB6EBE" w:rsidRPr="000C3751" w:rsidRDefault="00CB6EBE" w:rsidP="00CB6EBE">
      <w:pPr>
        <w:rPr>
          <w:rFonts w:ascii="Calibri" w:hAnsi="Calibri" w:cs="Calibri"/>
          <w:lang w:val="en-GB"/>
        </w:rPr>
      </w:pPr>
    </w:p>
    <w:p w14:paraId="772A1F35" w14:textId="77777777" w:rsidR="00CB6EBE" w:rsidRPr="000C3751" w:rsidRDefault="00CB6EBE" w:rsidP="00CB6EBE">
      <w:pPr>
        <w:rPr>
          <w:rFonts w:ascii="Calibri" w:hAnsi="Calibri" w:cs="Calibri"/>
          <w:lang w:val="en-GB"/>
        </w:rPr>
      </w:pPr>
    </w:p>
    <w:p w14:paraId="691DAF9E" w14:textId="034EE501" w:rsidR="00541B03" w:rsidRPr="000C3751" w:rsidRDefault="00541B03" w:rsidP="00541B03">
      <w:pPr>
        <w:pStyle w:val="Heading1"/>
        <w:rPr>
          <w:rFonts w:ascii="Calibri" w:hAnsi="Calibri" w:cs="Calibri"/>
          <w:lang w:val="en-GB"/>
        </w:rPr>
      </w:pPr>
      <w:bookmarkStart w:id="2" w:name="_Toc175084548"/>
      <w:r w:rsidRPr="000C3751">
        <w:rPr>
          <w:rFonts w:ascii="Calibri" w:hAnsi="Calibri" w:cs="Calibri"/>
          <w:lang w:val="en-GB"/>
        </w:rPr>
        <w:lastRenderedPageBreak/>
        <w:t>1 literature Review</w:t>
      </w:r>
      <w:bookmarkEnd w:id="1"/>
      <w:bookmarkEnd w:id="2"/>
    </w:p>
    <w:p w14:paraId="32E73151" w14:textId="77777777" w:rsidR="00541B03" w:rsidRPr="000C3751" w:rsidRDefault="00541B03" w:rsidP="00541B03">
      <w:pPr>
        <w:rPr>
          <w:rFonts w:ascii="Calibri" w:hAnsi="Calibri" w:cs="Calibri"/>
          <w:lang w:val="en-GB"/>
        </w:rPr>
      </w:pPr>
    </w:p>
    <w:p w14:paraId="6A5BBFFF" w14:textId="0DE7A6A4" w:rsidR="00541B03" w:rsidRPr="000C3751" w:rsidRDefault="00B205B3" w:rsidP="00541B03">
      <w:pPr>
        <w:pStyle w:val="Heading2"/>
        <w:rPr>
          <w:rFonts w:ascii="Calibri" w:hAnsi="Calibri" w:cs="Calibri"/>
          <w:lang w:val="en-GB"/>
        </w:rPr>
      </w:pPr>
      <w:bookmarkStart w:id="3" w:name="_Toc149123455"/>
      <w:bookmarkStart w:id="4" w:name="_Toc157185356"/>
      <w:bookmarkStart w:id="5" w:name="_Toc175084549"/>
      <w:r w:rsidRPr="000C3751">
        <w:rPr>
          <w:rFonts w:ascii="Calibri" w:hAnsi="Calibri" w:cs="Calibri"/>
          <w:lang w:val="en-GB"/>
        </w:rPr>
        <w:t>2</w:t>
      </w:r>
      <w:r w:rsidR="00541B03" w:rsidRPr="000C3751">
        <w:rPr>
          <w:rFonts w:ascii="Calibri" w:hAnsi="Calibri" w:cs="Calibri"/>
          <w:lang w:val="en-GB"/>
        </w:rPr>
        <w:t xml:space="preserve"> Introduction</w:t>
      </w:r>
      <w:bookmarkEnd w:id="3"/>
      <w:bookmarkEnd w:id="4"/>
      <w:bookmarkEnd w:id="5"/>
      <w:r w:rsidR="00541B03" w:rsidRPr="000C3751">
        <w:rPr>
          <w:rFonts w:ascii="Calibri" w:hAnsi="Calibri" w:cs="Calibri"/>
          <w:lang w:val="en-GB"/>
        </w:rPr>
        <w:t xml:space="preserve"> </w:t>
      </w:r>
    </w:p>
    <w:p w14:paraId="5CE19617" w14:textId="115B1589" w:rsidR="00541B03" w:rsidRPr="000C3751" w:rsidRDefault="001710B5" w:rsidP="00541B03">
      <w:pPr>
        <w:rPr>
          <w:rFonts w:ascii="Calibri" w:hAnsi="Calibri" w:cs="Calibri"/>
          <w:lang w:val="en-GB"/>
        </w:rPr>
      </w:pPr>
      <w:r w:rsidRPr="000C3751">
        <w:rPr>
          <w:rFonts w:ascii="Calibri" w:hAnsi="Calibri" w:cs="Calibri"/>
          <w:lang w:val="en-GB"/>
        </w:rPr>
        <w:t>The purpose of this literature review is to display the various areas of research that was done for the creation of GameHub, an application developed for users to keep track of their gaming experience. The research gather</w:t>
      </w:r>
      <w:r w:rsidR="001B6ECC" w:rsidRPr="000C3751">
        <w:rPr>
          <w:rFonts w:ascii="Calibri" w:hAnsi="Calibri" w:cs="Calibri"/>
          <w:lang w:val="en-GB"/>
        </w:rPr>
        <w:t>ed</w:t>
      </w:r>
      <w:r w:rsidRPr="000C3751">
        <w:rPr>
          <w:rFonts w:ascii="Calibri" w:hAnsi="Calibri" w:cs="Calibri"/>
          <w:lang w:val="en-GB"/>
        </w:rPr>
        <w:t xml:space="preserve"> focuses primarily on concepts, methodology and various technologies that will be used in the development process of GameHub.</w:t>
      </w:r>
    </w:p>
    <w:p w14:paraId="5547E53E" w14:textId="77777777" w:rsidR="00541B03" w:rsidRPr="000C3751" w:rsidRDefault="00541B03" w:rsidP="00541B03">
      <w:pPr>
        <w:rPr>
          <w:rFonts w:ascii="Calibri" w:hAnsi="Calibri" w:cs="Calibri"/>
          <w:lang w:val="en-GB"/>
        </w:rPr>
      </w:pPr>
    </w:p>
    <w:p w14:paraId="22128AAA" w14:textId="7A8B88C8" w:rsidR="00541B03" w:rsidRPr="000C3751" w:rsidRDefault="00B205B3" w:rsidP="00035037">
      <w:pPr>
        <w:pStyle w:val="Heading2"/>
        <w:rPr>
          <w:rFonts w:ascii="Calibri" w:hAnsi="Calibri" w:cs="Calibri"/>
          <w:lang w:val="en-GB"/>
        </w:rPr>
      </w:pPr>
      <w:bookmarkStart w:id="6" w:name="_Toc157185357"/>
      <w:bookmarkStart w:id="7" w:name="_Toc175084550"/>
      <w:r w:rsidRPr="000C3751">
        <w:rPr>
          <w:rFonts w:ascii="Calibri" w:hAnsi="Calibri" w:cs="Calibri"/>
          <w:lang w:val="en-GB"/>
        </w:rPr>
        <w:t>3</w:t>
      </w:r>
      <w:r w:rsidR="00541B03" w:rsidRPr="000C3751">
        <w:rPr>
          <w:rFonts w:ascii="Calibri" w:hAnsi="Calibri" w:cs="Calibri"/>
          <w:lang w:val="en-GB"/>
        </w:rPr>
        <w:t xml:space="preserve"> Databases</w:t>
      </w:r>
      <w:bookmarkEnd w:id="6"/>
      <w:bookmarkEnd w:id="7"/>
    </w:p>
    <w:p w14:paraId="0A5A33BB" w14:textId="66EAAA2F" w:rsidR="00541B03" w:rsidRPr="000C3751" w:rsidRDefault="00B205B3" w:rsidP="00541B03">
      <w:pPr>
        <w:pStyle w:val="Heading3"/>
        <w:rPr>
          <w:rFonts w:ascii="Calibri" w:hAnsi="Calibri" w:cs="Calibri"/>
          <w:lang w:val="en-GB"/>
        </w:rPr>
      </w:pPr>
      <w:bookmarkStart w:id="8" w:name="_Toc157185358"/>
      <w:bookmarkStart w:id="9" w:name="_Toc175084551"/>
      <w:r w:rsidRPr="000C3751">
        <w:rPr>
          <w:rFonts w:ascii="Calibri" w:hAnsi="Calibri" w:cs="Calibri"/>
          <w:lang w:val="en-GB"/>
        </w:rPr>
        <w:t>3</w:t>
      </w:r>
      <w:r w:rsidR="00541B03" w:rsidRPr="000C3751">
        <w:rPr>
          <w:rFonts w:ascii="Calibri" w:hAnsi="Calibri" w:cs="Calibri"/>
          <w:lang w:val="en-GB"/>
        </w:rPr>
        <w:t>.1 Firebase</w:t>
      </w:r>
      <w:bookmarkEnd w:id="8"/>
      <w:r w:rsidR="00180D7B" w:rsidRPr="000C3751">
        <w:rPr>
          <w:rFonts w:ascii="Calibri" w:hAnsi="Calibri" w:cs="Calibri"/>
          <w:lang w:val="en-GB"/>
        </w:rPr>
        <w:t xml:space="preserve"> Cloud Fire</w:t>
      </w:r>
      <w:r w:rsidR="00E21F8C" w:rsidRPr="000C3751">
        <w:rPr>
          <w:rFonts w:ascii="Calibri" w:hAnsi="Calibri" w:cs="Calibri"/>
          <w:lang w:val="en-GB"/>
        </w:rPr>
        <w:t>s</w:t>
      </w:r>
      <w:r w:rsidR="00180D7B" w:rsidRPr="000C3751">
        <w:rPr>
          <w:rFonts w:ascii="Calibri" w:hAnsi="Calibri" w:cs="Calibri"/>
          <w:lang w:val="en-GB"/>
        </w:rPr>
        <w:t>tore</w:t>
      </w:r>
      <w:bookmarkEnd w:id="9"/>
    </w:p>
    <w:p w14:paraId="0173E209" w14:textId="291AC907" w:rsidR="00180D7B" w:rsidRPr="000C3751" w:rsidRDefault="00180D7B" w:rsidP="00180D7B">
      <w:pPr>
        <w:rPr>
          <w:rFonts w:ascii="Calibri" w:hAnsi="Calibri" w:cs="Calibri"/>
          <w:lang w:val="en-GB"/>
        </w:rPr>
      </w:pPr>
      <w:r w:rsidRPr="000C3751">
        <w:rPr>
          <w:rFonts w:ascii="Calibri" w:hAnsi="Calibri" w:cs="Calibri"/>
          <w:lang w:val="en-GB"/>
        </w:rPr>
        <w:t>Cloud Fire</w:t>
      </w:r>
      <w:r w:rsidR="00E21F8C" w:rsidRPr="000C3751">
        <w:rPr>
          <w:rFonts w:ascii="Calibri" w:hAnsi="Calibri" w:cs="Calibri"/>
          <w:lang w:val="en-GB"/>
        </w:rPr>
        <w:t>s</w:t>
      </w:r>
      <w:r w:rsidRPr="000C3751">
        <w:rPr>
          <w:rFonts w:ascii="Calibri" w:hAnsi="Calibri" w:cs="Calibri"/>
          <w:lang w:val="en-GB"/>
        </w:rPr>
        <w:t xml:space="preserve">tore is a NoSQL document database that stores data into collections. </w:t>
      </w:r>
      <w:r w:rsidR="00CD2347" w:rsidRPr="000C3751">
        <w:rPr>
          <w:rFonts w:ascii="Calibri" w:hAnsi="Calibri" w:cs="Calibri"/>
          <w:lang w:val="en-GB"/>
        </w:rPr>
        <w:t>Firebase is owned by Google who are obviously one of the biggest companies in the world, which provide Firebase with many advantages. One of the main advantages being that Google provide analytics on Firebase completely free. That allows developers to monitor the analytic reports on their events which is great to monitor user behaviour. “</w:t>
      </w:r>
      <w:r w:rsidR="00CD2347" w:rsidRPr="000C3751">
        <w:rPr>
          <w:rFonts w:ascii="Calibri" w:hAnsi="Calibri" w:cs="Calibri"/>
        </w:rPr>
        <w:t xml:space="preserve">Google Cloud Analytics for Firebase offers free, unlimited reporting’s on as many as 500 or more separate events. Statistics present content on user </w:t>
      </w:r>
      <w:proofErr w:type="spellStart"/>
      <w:r w:rsidR="00CD2347" w:rsidRPr="000C3751">
        <w:rPr>
          <w:rFonts w:ascii="Calibri" w:hAnsi="Calibri" w:cs="Calibri"/>
        </w:rPr>
        <w:t>behavior</w:t>
      </w:r>
      <w:proofErr w:type="spellEnd"/>
      <w:r w:rsidR="00CD2347" w:rsidRPr="000C3751">
        <w:rPr>
          <w:rFonts w:ascii="Calibri" w:hAnsi="Calibri" w:cs="Calibri"/>
        </w:rPr>
        <w:t xml:space="preserve"> in IOS and Android applications to enable best decision-making about improving an application performance and marketing</w:t>
      </w:r>
      <w:r w:rsidR="00CD2347" w:rsidRPr="000C3751">
        <w:rPr>
          <w:rFonts w:ascii="Calibri" w:hAnsi="Calibri" w:cs="Calibri"/>
          <w:lang w:val="en-GB"/>
        </w:rPr>
        <w:t xml:space="preserve">”. </w:t>
      </w:r>
      <w:sdt>
        <w:sdtPr>
          <w:rPr>
            <w:rFonts w:ascii="Calibri" w:hAnsi="Calibri" w:cs="Calibri"/>
            <w:lang w:val="en-GB"/>
          </w:rPr>
          <w:id w:val="-1479223537"/>
          <w:citation/>
        </w:sdtPr>
        <w:sdtContent>
          <w:r w:rsidR="00CD2347" w:rsidRPr="000C3751">
            <w:rPr>
              <w:rFonts w:ascii="Calibri" w:hAnsi="Calibri" w:cs="Calibri"/>
              <w:lang w:val="en-GB"/>
            </w:rPr>
            <w:fldChar w:fldCharType="begin"/>
          </w:r>
          <w:r w:rsidR="00CD2347" w:rsidRPr="000C3751">
            <w:rPr>
              <w:rFonts w:ascii="Calibri" w:hAnsi="Calibri" w:cs="Calibri"/>
              <w:lang w:val="en-GB"/>
            </w:rPr>
            <w:instrText xml:space="preserve"> CITATION Cho21 \l 2057 </w:instrText>
          </w:r>
          <w:r w:rsidR="00CD2347" w:rsidRPr="000C3751">
            <w:rPr>
              <w:rFonts w:ascii="Calibri" w:hAnsi="Calibri" w:cs="Calibri"/>
              <w:lang w:val="en-GB"/>
            </w:rPr>
            <w:fldChar w:fldCharType="separate"/>
          </w:r>
          <w:r w:rsidR="00F321B1" w:rsidRPr="00F321B1">
            <w:rPr>
              <w:rFonts w:ascii="Calibri" w:hAnsi="Calibri" w:cs="Calibri"/>
              <w:noProof/>
              <w:lang w:val="en-GB"/>
            </w:rPr>
            <w:t>(Chougale, et al., 2021)</w:t>
          </w:r>
          <w:r w:rsidR="00CD2347" w:rsidRPr="000C3751">
            <w:rPr>
              <w:rFonts w:ascii="Calibri" w:hAnsi="Calibri" w:cs="Calibri"/>
              <w:lang w:val="en-GB"/>
            </w:rPr>
            <w:fldChar w:fldCharType="end"/>
          </w:r>
        </w:sdtContent>
      </w:sdt>
      <w:r w:rsidR="00CD2347" w:rsidRPr="000C3751">
        <w:rPr>
          <w:rFonts w:ascii="Calibri" w:hAnsi="Calibri" w:cs="Calibri"/>
          <w:lang w:val="en-GB"/>
        </w:rPr>
        <w:t xml:space="preserve">. </w:t>
      </w:r>
      <w:r w:rsidR="00085017" w:rsidRPr="000C3751">
        <w:rPr>
          <w:rFonts w:ascii="Calibri" w:hAnsi="Calibri" w:cs="Calibri"/>
          <w:lang w:val="en-GB"/>
        </w:rPr>
        <w:t>Fire</w:t>
      </w:r>
      <w:r w:rsidR="00E21F8C" w:rsidRPr="000C3751">
        <w:rPr>
          <w:rFonts w:ascii="Calibri" w:hAnsi="Calibri" w:cs="Calibri"/>
          <w:lang w:val="en-GB"/>
        </w:rPr>
        <w:t>s</w:t>
      </w:r>
      <w:r w:rsidR="00085017" w:rsidRPr="000C3751">
        <w:rPr>
          <w:rFonts w:ascii="Calibri" w:hAnsi="Calibri" w:cs="Calibri"/>
          <w:lang w:val="en-GB"/>
        </w:rPr>
        <w:t xml:space="preserve">tore scales automatically based on the </w:t>
      </w:r>
      <w:r w:rsidR="001D12F7" w:rsidRPr="000C3751">
        <w:rPr>
          <w:rFonts w:ascii="Calibri" w:hAnsi="Calibri" w:cs="Calibri"/>
          <w:lang w:val="en-GB"/>
        </w:rPr>
        <w:t>increasing traffic load as well as when the database increases in size. “</w:t>
      </w:r>
      <w:proofErr w:type="gramStart"/>
      <w:r w:rsidR="001D12F7" w:rsidRPr="000C3751">
        <w:rPr>
          <w:rFonts w:ascii="Calibri" w:hAnsi="Calibri" w:cs="Calibri"/>
        </w:rPr>
        <w:t>So</w:t>
      </w:r>
      <w:proofErr w:type="gramEnd"/>
      <w:r w:rsidR="001D12F7" w:rsidRPr="000C3751">
        <w:rPr>
          <w:rFonts w:ascii="Calibri" w:hAnsi="Calibri" w:cs="Calibri"/>
        </w:rPr>
        <w:t xml:space="preserve"> if there are recurring traffic spikes, the splits are maintained and more splits are introduced whenever required. These mechanisms help Cloud Firestore databases to </w:t>
      </w:r>
      <w:proofErr w:type="spellStart"/>
      <w:r w:rsidR="001D12F7" w:rsidRPr="000C3751">
        <w:rPr>
          <w:rFonts w:ascii="Calibri" w:hAnsi="Calibri" w:cs="Calibri"/>
        </w:rPr>
        <w:t>autoscale</w:t>
      </w:r>
      <w:proofErr w:type="spellEnd"/>
      <w:r w:rsidR="001D12F7" w:rsidRPr="000C3751">
        <w:rPr>
          <w:rFonts w:ascii="Calibri" w:hAnsi="Calibri" w:cs="Calibri"/>
        </w:rPr>
        <w:t xml:space="preserve"> under increasing traffic load or database size.</w:t>
      </w:r>
      <w:r w:rsidR="001D12F7" w:rsidRPr="000C3751">
        <w:rPr>
          <w:rFonts w:ascii="Calibri" w:hAnsi="Calibri" w:cs="Calibri"/>
          <w:lang w:val="en-GB"/>
        </w:rPr>
        <w:t xml:space="preserve">” </w:t>
      </w:r>
      <w:sdt>
        <w:sdtPr>
          <w:rPr>
            <w:rFonts w:ascii="Calibri" w:hAnsi="Calibri" w:cs="Calibri"/>
            <w:lang w:val="en-GB"/>
          </w:rPr>
          <w:id w:val="-2052375032"/>
          <w:citation/>
        </w:sdtPr>
        <w:sdtContent>
          <w:r w:rsidR="001D12F7" w:rsidRPr="000C3751">
            <w:rPr>
              <w:rFonts w:ascii="Calibri" w:hAnsi="Calibri" w:cs="Calibri"/>
              <w:lang w:val="en-GB"/>
            </w:rPr>
            <w:fldChar w:fldCharType="begin"/>
          </w:r>
          <w:r w:rsidR="001D12F7" w:rsidRPr="000C3751">
            <w:rPr>
              <w:rFonts w:ascii="Calibri" w:hAnsi="Calibri" w:cs="Calibri"/>
              <w:lang w:val="en-GB"/>
            </w:rPr>
            <w:instrText xml:space="preserve"> CITATION Fir24 \l 2057 </w:instrText>
          </w:r>
          <w:r w:rsidR="001D12F7" w:rsidRPr="000C3751">
            <w:rPr>
              <w:rFonts w:ascii="Calibri" w:hAnsi="Calibri" w:cs="Calibri"/>
              <w:lang w:val="en-GB"/>
            </w:rPr>
            <w:fldChar w:fldCharType="separate"/>
          </w:r>
          <w:r w:rsidR="00F321B1" w:rsidRPr="00F321B1">
            <w:rPr>
              <w:rFonts w:ascii="Calibri" w:hAnsi="Calibri" w:cs="Calibri"/>
              <w:noProof/>
              <w:lang w:val="en-GB"/>
            </w:rPr>
            <w:t>(Firebase, 2024)</w:t>
          </w:r>
          <w:r w:rsidR="001D12F7" w:rsidRPr="000C3751">
            <w:rPr>
              <w:rFonts w:ascii="Calibri" w:hAnsi="Calibri" w:cs="Calibri"/>
              <w:lang w:val="en-GB"/>
            </w:rPr>
            <w:fldChar w:fldCharType="end"/>
          </w:r>
        </w:sdtContent>
      </w:sdt>
      <w:r w:rsidR="001D12F7" w:rsidRPr="000C3751">
        <w:rPr>
          <w:rFonts w:ascii="Calibri" w:hAnsi="Calibri" w:cs="Calibri"/>
          <w:lang w:val="en-GB"/>
        </w:rPr>
        <w:t xml:space="preserve">. This is very useful </w:t>
      </w:r>
      <w:r w:rsidR="004527E2" w:rsidRPr="000C3751">
        <w:rPr>
          <w:rFonts w:ascii="Calibri" w:hAnsi="Calibri" w:cs="Calibri"/>
          <w:lang w:val="en-GB"/>
        </w:rPr>
        <w:t>as it is easy to manage autoscaling databases, it allows for high availability and is quite cost effective.</w:t>
      </w:r>
    </w:p>
    <w:p w14:paraId="0500B8F2" w14:textId="77777777" w:rsidR="0014759F" w:rsidRPr="000C3751" w:rsidRDefault="0014759F" w:rsidP="00180D7B">
      <w:pPr>
        <w:rPr>
          <w:rFonts w:ascii="Calibri" w:hAnsi="Calibri" w:cs="Calibri"/>
          <w:lang w:val="en-GB"/>
        </w:rPr>
      </w:pPr>
    </w:p>
    <w:p w14:paraId="3DD0F850" w14:textId="6251912D" w:rsidR="0065278F" w:rsidRPr="000C3751" w:rsidRDefault="0065278F" w:rsidP="0065278F">
      <w:pPr>
        <w:pStyle w:val="Heading4"/>
        <w:rPr>
          <w:rFonts w:ascii="Calibri" w:hAnsi="Calibri" w:cs="Calibri"/>
          <w:lang w:val="en-GB"/>
        </w:rPr>
      </w:pPr>
      <w:r w:rsidRPr="000C3751">
        <w:rPr>
          <w:rFonts w:ascii="Calibri" w:hAnsi="Calibri" w:cs="Calibri"/>
          <w:lang w:val="en-GB"/>
        </w:rPr>
        <w:t>3.1.1 Fire</w:t>
      </w:r>
      <w:r w:rsidR="00E21F8C" w:rsidRPr="000C3751">
        <w:rPr>
          <w:rFonts w:ascii="Calibri" w:hAnsi="Calibri" w:cs="Calibri"/>
          <w:lang w:val="en-GB"/>
        </w:rPr>
        <w:t>s</w:t>
      </w:r>
      <w:r w:rsidRPr="000C3751">
        <w:rPr>
          <w:rFonts w:ascii="Calibri" w:hAnsi="Calibri" w:cs="Calibri"/>
          <w:lang w:val="en-GB"/>
        </w:rPr>
        <w:t>tore Performance</w:t>
      </w:r>
    </w:p>
    <w:p w14:paraId="5E7BFABA" w14:textId="59E2CFB2" w:rsidR="0065278F" w:rsidRPr="000C3751" w:rsidRDefault="0065278F" w:rsidP="0065278F">
      <w:pPr>
        <w:rPr>
          <w:rFonts w:ascii="Calibri" w:hAnsi="Calibri" w:cs="Calibri"/>
          <w:lang w:val="en-GB"/>
        </w:rPr>
      </w:pPr>
      <w:r w:rsidRPr="000C3751">
        <w:rPr>
          <w:rFonts w:ascii="Calibri" w:hAnsi="Calibri" w:cs="Calibri"/>
          <w:lang w:val="en-GB"/>
        </w:rPr>
        <w:t xml:space="preserve">In figure 2 below, </w:t>
      </w:r>
      <w:r w:rsidR="00E21F8C" w:rsidRPr="000C3751">
        <w:rPr>
          <w:rFonts w:ascii="Calibri" w:hAnsi="Calibri" w:cs="Calibri"/>
          <w:lang w:val="en-GB"/>
        </w:rPr>
        <w:t>a comparison of Firebase Realtime Database, Cloud Firestore and SQLite was completed. This comparison was performed in the journal “</w:t>
      </w:r>
      <w:r w:rsidR="00E21F8C" w:rsidRPr="000C3751">
        <w:rPr>
          <w:rFonts w:ascii="Calibri" w:hAnsi="Calibri" w:cs="Calibri"/>
        </w:rPr>
        <w:t>A performance analysis of a cloud database on mobile devices</w:t>
      </w:r>
      <w:r w:rsidR="00E21F8C" w:rsidRPr="000C3751">
        <w:rPr>
          <w:rFonts w:ascii="Calibri" w:hAnsi="Calibri" w:cs="Calibri"/>
          <w:lang w:val="en-GB"/>
        </w:rPr>
        <w:t xml:space="preserve">”  by </w:t>
      </w:r>
      <w:proofErr w:type="spellStart"/>
      <w:r w:rsidR="00E21F8C" w:rsidRPr="000C3751">
        <w:rPr>
          <w:rFonts w:ascii="Calibri" w:hAnsi="Calibri" w:cs="Calibri"/>
        </w:rPr>
        <w:t>Kot</w:t>
      </w:r>
      <w:proofErr w:type="spellEnd"/>
      <w:r w:rsidR="00E21F8C" w:rsidRPr="000C3751">
        <w:rPr>
          <w:rFonts w:ascii="Calibri" w:hAnsi="Calibri" w:cs="Calibri"/>
        </w:rPr>
        <w:t xml:space="preserve">, Sylwester and </w:t>
      </w:r>
      <w:proofErr w:type="spellStart"/>
      <w:r w:rsidR="00E21F8C" w:rsidRPr="000C3751">
        <w:rPr>
          <w:rFonts w:ascii="Calibri" w:hAnsi="Calibri" w:cs="Calibri"/>
        </w:rPr>
        <w:t>Smołka</w:t>
      </w:r>
      <w:proofErr w:type="spellEnd"/>
      <w:r w:rsidR="00E21F8C" w:rsidRPr="000C3751">
        <w:rPr>
          <w:rFonts w:ascii="Calibri" w:hAnsi="Calibri" w:cs="Calibri"/>
        </w:rPr>
        <w:t xml:space="preserve">, Jakub. The comparison shows that Firestore </w:t>
      </w:r>
      <w:r w:rsidR="00D157D1" w:rsidRPr="000C3751">
        <w:rPr>
          <w:rFonts w:ascii="Calibri" w:hAnsi="Calibri" w:cs="Calibri"/>
        </w:rPr>
        <w:t xml:space="preserve">cannot retrieve the records in any case above 2000 records. “Unfortunately,  for  record  count  above  2000  in  case of   Cloud   Firestore   and   10000   in   case   of   Realtime Database there was an </w:t>
      </w:r>
      <w:proofErr w:type="spellStart"/>
      <w:r w:rsidR="00D157D1" w:rsidRPr="000C3751">
        <w:rPr>
          <w:rFonts w:ascii="Calibri" w:hAnsi="Calibri" w:cs="Calibri"/>
        </w:rPr>
        <w:t>OutOfMemory</w:t>
      </w:r>
      <w:proofErr w:type="spellEnd"/>
      <w:r w:rsidR="00D157D1" w:rsidRPr="000C3751">
        <w:rPr>
          <w:rFonts w:ascii="Calibri" w:hAnsi="Calibri" w:cs="Calibri"/>
        </w:rPr>
        <w:t xml:space="preserve"> exception thrown by  the  server  side  of  database,  which  prevented  getting the results for these conditions.” </w:t>
      </w:r>
      <w:sdt>
        <w:sdtPr>
          <w:rPr>
            <w:rFonts w:ascii="Calibri" w:hAnsi="Calibri" w:cs="Calibri"/>
          </w:rPr>
          <w:id w:val="-1997636558"/>
          <w:citation/>
        </w:sdtPr>
        <w:sdtContent>
          <w:r w:rsidR="00D157D1" w:rsidRPr="000C3751">
            <w:rPr>
              <w:rFonts w:ascii="Calibri" w:hAnsi="Calibri" w:cs="Calibri"/>
            </w:rPr>
            <w:fldChar w:fldCharType="begin"/>
          </w:r>
          <w:r w:rsidR="00D157D1" w:rsidRPr="000C3751">
            <w:rPr>
              <w:rFonts w:ascii="Calibri" w:hAnsi="Calibri" w:cs="Calibri"/>
              <w:lang w:val="en-GB"/>
            </w:rPr>
            <w:instrText xml:space="preserve"> CITATION Kot23 \l 2057 </w:instrText>
          </w:r>
          <w:r w:rsidR="00D157D1" w:rsidRPr="000C3751">
            <w:rPr>
              <w:rFonts w:ascii="Calibri" w:hAnsi="Calibri" w:cs="Calibri"/>
            </w:rPr>
            <w:fldChar w:fldCharType="separate"/>
          </w:r>
          <w:r w:rsidR="00F321B1" w:rsidRPr="00F321B1">
            <w:rPr>
              <w:rFonts w:ascii="Calibri" w:hAnsi="Calibri" w:cs="Calibri"/>
              <w:noProof/>
              <w:lang w:val="en-GB"/>
            </w:rPr>
            <w:t>(Kot &amp; Smołka, 2023)</w:t>
          </w:r>
          <w:r w:rsidR="00D157D1" w:rsidRPr="000C3751">
            <w:rPr>
              <w:rFonts w:ascii="Calibri" w:hAnsi="Calibri" w:cs="Calibri"/>
            </w:rPr>
            <w:fldChar w:fldCharType="end"/>
          </w:r>
        </w:sdtContent>
      </w:sdt>
      <w:r w:rsidR="00D157D1" w:rsidRPr="000C3751">
        <w:rPr>
          <w:rFonts w:ascii="Calibri" w:hAnsi="Calibri" w:cs="Calibri"/>
        </w:rPr>
        <w:t xml:space="preserve">. The figure actually shows that SQLite executes the retrieval time the fastest in all scenarios and does not throw the </w:t>
      </w:r>
      <w:proofErr w:type="spellStart"/>
      <w:r w:rsidR="00D157D1" w:rsidRPr="000C3751">
        <w:rPr>
          <w:rFonts w:ascii="Calibri" w:hAnsi="Calibri" w:cs="Calibri"/>
        </w:rPr>
        <w:t>OutOfMemory</w:t>
      </w:r>
      <w:proofErr w:type="spellEnd"/>
      <w:r w:rsidR="00D157D1" w:rsidRPr="000C3751">
        <w:rPr>
          <w:rFonts w:ascii="Calibri" w:hAnsi="Calibri" w:cs="Calibri"/>
        </w:rPr>
        <w:t xml:space="preserve"> exception in the results that were </w:t>
      </w:r>
      <w:r w:rsidR="00D157D1" w:rsidRPr="000C3751">
        <w:rPr>
          <w:rFonts w:ascii="Calibri" w:hAnsi="Calibri" w:cs="Calibri"/>
        </w:rPr>
        <w:lastRenderedPageBreak/>
        <w:t xml:space="preserve">tested, with Firebase Realtime Database coming in second but it also threw the same error but only for records with 10000 entries or more. </w:t>
      </w:r>
    </w:p>
    <w:p w14:paraId="66C6067F" w14:textId="7C5A7A56" w:rsidR="0065278F" w:rsidRPr="000C3751" w:rsidRDefault="00D157D1" w:rsidP="00180D7B">
      <w:pPr>
        <w:rPr>
          <w:rFonts w:ascii="Calibri" w:hAnsi="Calibri" w:cs="Calibri"/>
          <w:lang w:val="en-GB"/>
        </w:rPr>
      </w:pPr>
      <w:r w:rsidRPr="000C3751">
        <w:rPr>
          <w:rFonts w:ascii="Calibri" w:hAnsi="Calibri" w:cs="Calibri"/>
          <w:noProof/>
          <w:lang w:val="en-GB"/>
        </w:rPr>
        <w:drawing>
          <wp:anchor distT="0" distB="0" distL="114300" distR="114300" simplePos="0" relativeHeight="251662336" behindDoc="1" locked="0" layoutInCell="1" allowOverlap="1" wp14:anchorId="109DAACE" wp14:editId="1C1F338F">
            <wp:simplePos x="0" y="0"/>
            <wp:positionH relativeFrom="margin">
              <wp:posOffset>1118086</wp:posOffset>
            </wp:positionH>
            <wp:positionV relativeFrom="paragraph">
              <wp:posOffset>96184</wp:posOffset>
            </wp:positionV>
            <wp:extent cx="3582035" cy="3669665"/>
            <wp:effectExtent l="0" t="0" r="0" b="6985"/>
            <wp:wrapTight wrapText="bothSides">
              <wp:wrapPolygon edited="0">
                <wp:start x="0" y="0"/>
                <wp:lineTo x="0" y="21529"/>
                <wp:lineTo x="21481" y="21529"/>
                <wp:lineTo x="21481" y="0"/>
                <wp:lineTo x="0" y="0"/>
              </wp:wrapPolygon>
            </wp:wrapTight>
            <wp:docPr id="1996533236" name="Picture 1" descr="A table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3236" name="Picture 1" descr="A table of data&#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2035" cy="3669665"/>
                    </a:xfrm>
                    <a:prstGeom prst="rect">
                      <a:avLst/>
                    </a:prstGeom>
                  </pic:spPr>
                </pic:pic>
              </a:graphicData>
            </a:graphic>
            <wp14:sizeRelH relativeFrom="page">
              <wp14:pctWidth>0</wp14:pctWidth>
            </wp14:sizeRelH>
            <wp14:sizeRelV relativeFrom="page">
              <wp14:pctHeight>0</wp14:pctHeight>
            </wp14:sizeRelV>
          </wp:anchor>
        </w:drawing>
      </w:r>
    </w:p>
    <w:p w14:paraId="12D5D04D" w14:textId="34E5484C" w:rsidR="0065278F" w:rsidRPr="000C3751" w:rsidRDefault="0065278F" w:rsidP="00180D7B">
      <w:pPr>
        <w:rPr>
          <w:rFonts w:ascii="Calibri" w:hAnsi="Calibri" w:cs="Calibri"/>
          <w:lang w:val="en-GB"/>
        </w:rPr>
      </w:pPr>
    </w:p>
    <w:p w14:paraId="610B7F35" w14:textId="0D792A5A" w:rsidR="0065278F" w:rsidRPr="000C3751" w:rsidRDefault="0065278F" w:rsidP="00180D7B">
      <w:pPr>
        <w:rPr>
          <w:rFonts w:ascii="Calibri" w:hAnsi="Calibri" w:cs="Calibri"/>
          <w:lang w:val="en-GB"/>
        </w:rPr>
      </w:pPr>
    </w:p>
    <w:p w14:paraId="417F3685" w14:textId="4F7E3297" w:rsidR="00541B03" w:rsidRPr="000C3751" w:rsidRDefault="00541B03" w:rsidP="00541B03">
      <w:pPr>
        <w:rPr>
          <w:rFonts w:ascii="Calibri" w:hAnsi="Calibri" w:cs="Calibri"/>
          <w:lang w:val="en-GB"/>
        </w:rPr>
      </w:pPr>
    </w:p>
    <w:p w14:paraId="35F1A1E1" w14:textId="77777777" w:rsidR="0065278F" w:rsidRPr="000C3751" w:rsidRDefault="0065278F" w:rsidP="00720B95">
      <w:pPr>
        <w:pStyle w:val="Heading3"/>
        <w:rPr>
          <w:rFonts w:ascii="Calibri" w:hAnsi="Calibri" w:cs="Calibri"/>
          <w:lang w:val="en-GB"/>
        </w:rPr>
      </w:pPr>
      <w:bookmarkStart w:id="10" w:name="_Toc157185359"/>
    </w:p>
    <w:p w14:paraId="42BAAED8" w14:textId="77777777" w:rsidR="0065278F" w:rsidRPr="000C3751" w:rsidRDefault="0065278F" w:rsidP="00720B95">
      <w:pPr>
        <w:pStyle w:val="Heading3"/>
        <w:rPr>
          <w:rFonts w:ascii="Calibri" w:hAnsi="Calibri" w:cs="Calibri"/>
          <w:lang w:val="en-GB"/>
        </w:rPr>
      </w:pPr>
    </w:p>
    <w:p w14:paraId="370D1ED5" w14:textId="77777777" w:rsidR="0065278F" w:rsidRPr="000C3751" w:rsidRDefault="0065278F" w:rsidP="00720B95">
      <w:pPr>
        <w:pStyle w:val="Heading3"/>
        <w:rPr>
          <w:rFonts w:ascii="Calibri" w:hAnsi="Calibri" w:cs="Calibri"/>
          <w:lang w:val="en-GB"/>
        </w:rPr>
      </w:pPr>
    </w:p>
    <w:p w14:paraId="69C1783F" w14:textId="77777777" w:rsidR="0065278F" w:rsidRPr="000C3751" w:rsidRDefault="0065278F" w:rsidP="00720B95">
      <w:pPr>
        <w:pStyle w:val="Heading3"/>
        <w:rPr>
          <w:rFonts w:ascii="Calibri" w:hAnsi="Calibri" w:cs="Calibri"/>
          <w:lang w:val="en-GB"/>
        </w:rPr>
      </w:pPr>
    </w:p>
    <w:p w14:paraId="2B9C7EA0" w14:textId="77777777" w:rsidR="0065278F" w:rsidRPr="000C3751" w:rsidRDefault="0065278F" w:rsidP="00720B95">
      <w:pPr>
        <w:pStyle w:val="Heading3"/>
        <w:rPr>
          <w:rFonts w:ascii="Calibri" w:hAnsi="Calibri" w:cs="Calibri"/>
          <w:lang w:val="en-GB"/>
        </w:rPr>
      </w:pPr>
    </w:p>
    <w:p w14:paraId="375F0F30" w14:textId="77777777" w:rsidR="0065278F" w:rsidRPr="000C3751" w:rsidRDefault="0065278F" w:rsidP="00720B95">
      <w:pPr>
        <w:pStyle w:val="Heading3"/>
        <w:rPr>
          <w:rFonts w:ascii="Calibri" w:hAnsi="Calibri" w:cs="Calibri"/>
          <w:lang w:val="en-GB"/>
        </w:rPr>
      </w:pPr>
    </w:p>
    <w:p w14:paraId="43809DEC" w14:textId="77777777" w:rsidR="0065278F" w:rsidRPr="000C3751" w:rsidRDefault="0065278F" w:rsidP="00720B95">
      <w:pPr>
        <w:pStyle w:val="Heading3"/>
        <w:rPr>
          <w:rFonts w:ascii="Calibri" w:hAnsi="Calibri" w:cs="Calibri"/>
          <w:lang w:val="en-GB"/>
        </w:rPr>
      </w:pPr>
    </w:p>
    <w:p w14:paraId="07DBF143" w14:textId="77777777" w:rsidR="00D157D1" w:rsidRPr="000C3751" w:rsidRDefault="00D157D1" w:rsidP="00D157D1">
      <w:pPr>
        <w:pStyle w:val="Caption"/>
        <w:rPr>
          <w:rFonts w:ascii="Calibri" w:hAnsi="Calibri" w:cs="Calibri"/>
        </w:rPr>
      </w:pPr>
    </w:p>
    <w:p w14:paraId="70D69CB0" w14:textId="0CED8256" w:rsidR="0065278F" w:rsidRPr="000C3751" w:rsidRDefault="0065278F" w:rsidP="00432AA3">
      <w:pPr>
        <w:pStyle w:val="Caption"/>
        <w:jc w:val="center"/>
        <w:rPr>
          <w:rFonts w:ascii="Calibri" w:hAnsi="Calibri" w:cs="Calibri"/>
        </w:rPr>
      </w:pPr>
      <w:bookmarkStart w:id="11" w:name="_Toc175084576"/>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2</w:t>
      </w:r>
      <w:r w:rsidRPr="000C3751">
        <w:rPr>
          <w:rFonts w:ascii="Calibri" w:hAnsi="Calibri" w:cs="Calibri"/>
        </w:rPr>
        <w:fldChar w:fldCharType="end"/>
      </w:r>
      <w:r w:rsidRPr="000C3751">
        <w:rPr>
          <w:rFonts w:ascii="Calibri" w:hAnsi="Calibri" w:cs="Calibri"/>
        </w:rPr>
        <w:t xml:space="preserve"> Database Table Comparison</w:t>
      </w:r>
      <w:sdt>
        <w:sdtPr>
          <w:rPr>
            <w:rFonts w:ascii="Calibri" w:hAnsi="Calibri" w:cs="Calibri"/>
          </w:rPr>
          <w:id w:val="-895360477"/>
          <w:citation/>
        </w:sdtPr>
        <w:sdtContent>
          <w:r w:rsidRPr="000C3751">
            <w:rPr>
              <w:rFonts w:ascii="Calibri" w:hAnsi="Calibri" w:cs="Calibri"/>
            </w:rPr>
            <w:fldChar w:fldCharType="begin"/>
          </w:r>
          <w:r w:rsidRPr="000C3751">
            <w:rPr>
              <w:rFonts w:ascii="Calibri" w:hAnsi="Calibri" w:cs="Calibri"/>
              <w:lang w:val="en-GB"/>
            </w:rPr>
            <w:instrText xml:space="preserve"> CITATION Kot23 \l 2057 </w:instrText>
          </w:r>
          <w:r w:rsidRPr="000C3751">
            <w:rPr>
              <w:rFonts w:ascii="Calibri" w:hAnsi="Calibri" w:cs="Calibri"/>
            </w:rPr>
            <w:fldChar w:fldCharType="separate"/>
          </w:r>
          <w:r w:rsidR="00F321B1">
            <w:rPr>
              <w:rFonts w:ascii="Calibri" w:hAnsi="Calibri" w:cs="Calibri"/>
              <w:noProof/>
              <w:lang w:val="en-GB"/>
            </w:rPr>
            <w:t xml:space="preserve"> </w:t>
          </w:r>
          <w:r w:rsidR="00F321B1" w:rsidRPr="00F321B1">
            <w:rPr>
              <w:rFonts w:ascii="Calibri" w:hAnsi="Calibri" w:cs="Calibri"/>
              <w:noProof/>
              <w:lang w:val="en-GB"/>
            </w:rPr>
            <w:t>(Kot &amp; Smołka, 2023)</w:t>
          </w:r>
          <w:r w:rsidRPr="000C3751">
            <w:rPr>
              <w:rFonts w:ascii="Calibri" w:hAnsi="Calibri" w:cs="Calibri"/>
            </w:rPr>
            <w:fldChar w:fldCharType="end"/>
          </w:r>
        </w:sdtContent>
      </w:sdt>
      <w:bookmarkEnd w:id="11"/>
    </w:p>
    <w:p w14:paraId="3E69D875" w14:textId="77777777" w:rsidR="00956D73" w:rsidRPr="000C3751" w:rsidRDefault="00432AA3" w:rsidP="00956D73">
      <w:pPr>
        <w:rPr>
          <w:rFonts w:ascii="Calibri" w:hAnsi="Calibri" w:cs="Calibri"/>
        </w:rPr>
      </w:pPr>
      <w:r w:rsidRPr="000C3751">
        <w:rPr>
          <w:rFonts w:ascii="Calibri" w:hAnsi="Calibri" w:cs="Calibri"/>
        </w:rPr>
        <w:t>To continue on with the comparison between the three databases for mobile development, SQLite is only compatible with Android while Realtime Database and Firestore are compatible with IOS and Android. However, SQLite is free while all Firebase services are paid depending on the amount of activity within the database, e.g. the amount of read, writes and deletes. The amount of storage the database uses as well as the number of index entries used to satisfy a query.</w:t>
      </w:r>
      <w:r w:rsidR="00956D73" w:rsidRPr="000C3751">
        <w:rPr>
          <w:rFonts w:ascii="Calibri" w:hAnsi="Calibri" w:cs="Calibri"/>
        </w:rPr>
        <w:t xml:space="preserve"> “When you use Cloud Firestore, you are charged for the following:</w:t>
      </w:r>
    </w:p>
    <w:p w14:paraId="7DA1E4FB" w14:textId="77777777" w:rsidR="00956D73" w:rsidRPr="000C3751" w:rsidRDefault="00956D73" w:rsidP="00956D73">
      <w:pPr>
        <w:numPr>
          <w:ilvl w:val="0"/>
          <w:numId w:val="1"/>
        </w:numPr>
        <w:rPr>
          <w:rFonts w:ascii="Calibri" w:hAnsi="Calibri" w:cs="Calibri"/>
        </w:rPr>
      </w:pPr>
      <w:r w:rsidRPr="000C3751">
        <w:rPr>
          <w:rFonts w:ascii="Calibri" w:hAnsi="Calibri" w:cs="Calibri"/>
        </w:rPr>
        <w:t>The number of documents you read, write, and delete.</w:t>
      </w:r>
    </w:p>
    <w:p w14:paraId="46DA6147" w14:textId="4C1175E3" w:rsidR="00956D73" w:rsidRPr="000C3751" w:rsidRDefault="00956D73" w:rsidP="00956D73">
      <w:pPr>
        <w:numPr>
          <w:ilvl w:val="0"/>
          <w:numId w:val="1"/>
        </w:numPr>
        <w:rPr>
          <w:rFonts w:ascii="Calibri" w:hAnsi="Calibri" w:cs="Calibri"/>
        </w:rPr>
      </w:pPr>
      <w:r w:rsidRPr="000C3751">
        <w:rPr>
          <w:rFonts w:ascii="Calibri" w:hAnsi="Calibri" w:cs="Calibri"/>
        </w:rPr>
        <w:t>The number of index entries read to satisfy a query.</w:t>
      </w:r>
    </w:p>
    <w:p w14:paraId="42D2B071" w14:textId="77777777" w:rsidR="00956D73" w:rsidRPr="000C3751" w:rsidRDefault="00956D73" w:rsidP="00956D73">
      <w:pPr>
        <w:numPr>
          <w:ilvl w:val="0"/>
          <w:numId w:val="1"/>
        </w:numPr>
        <w:rPr>
          <w:rFonts w:ascii="Calibri" w:hAnsi="Calibri" w:cs="Calibri"/>
        </w:rPr>
      </w:pPr>
      <w:r w:rsidRPr="000C3751">
        <w:rPr>
          <w:rFonts w:ascii="Calibri" w:hAnsi="Calibri" w:cs="Calibri"/>
        </w:rPr>
        <w:t>The amount of storage that your database uses, including overhead for metadata and indexes.</w:t>
      </w:r>
    </w:p>
    <w:p w14:paraId="1DE2277D" w14:textId="13EC2004" w:rsidR="00956D73" w:rsidRPr="000C3751" w:rsidRDefault="00956D73" w:rsidP="00956D73">
      <w:pPr>
        <w:numPr>
          <w:ilvl w:val="0"/>
          <w:numId w:val="1"/>
        </w:numPr>
        <w:rPr>
          <w:rFonts w:ascii="Calibri" w:hAnsi="Calibri" w:cs="Calibri"/>
        </w:rPr>
      </w:pPr>
      <w:r w:rsidRPr="000C3751">
        <w:rPr>
          <w:rFonts w:ascii="Calibri" w:hAnsi="Calibri" w:cs="Calibri"/>
        </w:rPr>
        <w:t xml:space="preserve">The amount of network bandwidth that you use.” </w:t>
      </w:r>
      <w:sdt>
        <w:sdtPr>
          <w:rPr>
            <w:rFonts w:ascii="Calibri" w:hAnsi="Calibri" w:cs="Calibri"/>
          </w:rPr>
          <w:id w:val="-2057387811"/>
          <w:citation/>
        </w:sdtPr>
        <w:sdtContent>
          <w:r w:rsidRPr="000C3751">
            <w:rPr>
              <w:rFonts w:ascii="Calibri" w:hAnsi="Calibri" w:cs="Calibri"/>
            </w:rPr>
            <w:fldChar w:fldCharType="begin"/>
          </w:r>
          <w:r w:rsidRPr="000C3751">
            <w:rPr>
              <w:rFonts w:ascii="Calibri" w:hAnsi="Calibri" w:cs="Calibri"/>
              <w:lang w:val="en-GB"/>
            </w:rPr>
            <w:instrText xml:space="preserve"> CITATION Fir241 \l 2057 </w:instrText>
          </w:r>
          <w:r w:rsidRPr="000C3751">
            <w:rPr>
              <w:rFonts w:ascii="Calibri" w:hAnsi="Calibri" w:cs="Calibri"/>
            </w:rPr>
            <w:fldChar w:fldCharType="separate"/>
          </w:r>
          <w:r w:rsidR="00F321B1" w:rsidRPr="00F321B1">
            <w:rPr>
              <w:rFonts w:ascii="Calibri" w:hAnsi="Calibri" w:cs="Calibri"/>
              <w:noProof/>
              <w:lang w:val="en-GB"/>
            </w:rPr>
            <w:t>(Firebase, 2024)</w:t>
          </w:r>
          <w:r w:rsidRPr="000C3751">
            <w:rPr>
              <w:rFonts w:ascii="Calibri" w:hAnsi="Calibri" w:cs="Calibri"/>
            </w:rPr>
            <w:fldChar w:fldCharType="end"/>
          </w:r>
        </w:sdtContent>
      </w:sdt>
      <w:r w:rsidRPr="000C3751">
        <w:rPr>
          <w:rFonts w:ascii="Calibri" w:hAnsi="Calibri" w:cs="Calibri"/>
        </w:rPr>
        <w:t xml:space="preserve">. </w:t>
      </w:r>
    </w:p>
    <w:p w14:paraId="50481746" w14:textId="77777777" w:rsidR="00956D73" w:rsidRPr="000C3751" w:rsidRDefault="00956D73" w:rsidP="00956D73">
      <w:pPr>
        <w:rPr>
          <w:rFonts w:ascii="Calibri" w:hAnsi="Calibri" w:cs="Calibri"/>
        </w:rPr>
      </w:pPr>
    </w:p>
    <w:p w14:paraId="54F3E885" w14:textId="23E186F6" w:rsidR="00956D73" w:rsidRPr="000C3751" w:rsidRDefault="00757F8A" w:rsidP="00956D73">
      <w:pPr>
        <w:rPr>
          <w:rFonts w:ascii="Calibri" w:hAnsi="Calibri" w:cs="Calibri"/>
        </w:rPr>
      </w:pPr>
      <w:r w:rsidRPr="000C3751">
        <w:rPr>
          <w:rFonts w:ascii="Calibri" w:hAnsi="Calibri" w:cs="Calibri"/>
        </w:rPr>
        <w:t xml:space="preserve">Since Firestore stores its data into collections and it is an autoscaling database, it is very easy to work with. Whereas Realtime database stores its data as one file making it hard to scale especially when there is a lot of data withing the database “Realtime database stores data as one large JSON tree which makes it very easy to store simple </w:t>
      </w:r>
      <w:proofErr w:type="gramStart"/>
      <w:r w:rsidRPr="000C3751">
        <w:rPr>
          <w:rFonts w:ascii="Calibri" w:hAnsi="Calibri" w:cs="Calibri"/>
        </w:rPr>
        <w:t>data</w:t>
      </w:r>
      <w:proofErr w:type="gramEnd"/>
      <w:r w:rsidRPr="000C3751">
        <w:rPr>
          <w:rFonts w:ascii="Calibri" w:hAnsi="Calibri" w:cs="Calibri"/>
        </w:rPr>
        <w:t xml:space="preserve"> but Complex or </w:t>
      </w:r>
      <w:r w:rsidRPr="000C3751">
        <w:rPr>
          <w:rFonts w:ascii="Calibri" w:hAnsi="Calibri" w:cs="Calibri"/>
        </w:rPr>
        <w:lastRenderedPageBreak/>
        <w:t xml:space="preserve">hierarchical data is harder to organise at scale.” </w:t>
      </w:r>
      <w:sdt>
        <w:sdtPr>
          <w:rPr>
            <w:rFonts w:ascii="Calibri" w:hAnsi="Calibri" w:cs="Calibri"/>
          </w:rPr>
          <w:id w:val="907355707"/>
          <w:citation/>
        </w:sdtPr>
        <w:sdtContent>
          <w:r w:rsidRPr="000C3751">
            <w:rPr>
              <w:rFonts w:ascii="Calibri" w:hAnsi="Calibri" w:cs="Calibri"/>
            </w:rPr>
            <w:fldChar w:fldCharType="begin"/>
          </w:r>
          <w:r w:rsidRPr="000C3751">
            <w:rPr>
              <w:rFonts w:ascii="Calibri" w:hAnsi="Calibri" w:cs="Calibri"/>
              <w:lang w:val="en-GB"/>
            </w:rPr>
            <w:instrText xml:space="preserve"> CITATION Meh24 \l 2057 </w:instrText>
          </w:r>
          <w:r w:rsidRPr="000C3751">
            <w:rPr>
              <w:rFonts w:ascii="Calibri" w:hAnsi="Calibri" w:cs="Calibri"/>
            </w:rPr>
            <w:fldChar w:fldCharType="separate"/>
          </w:r>
          <w:r w:rsidR="00F321B1" w:rsidRPr="00F321B1">
            <w:rPr>
              <w:rFonts w:ascii="Calibri" w:hAnsi="Calibri" w:cs="Calibri"/>
              <w:noProof/>
              <w:lang w:val="en-GB"/>
            </w:rPr>
            <w:t>(Mehta, 2024)</w:t>
          </w:r>
          <w:r w:rsidRPr="000C3751">
            <w:rPr>
              <w:rFonts w:ascii="Calibri" w:hAnsi="Calibri" w:cs="Calibri"/>
            </w:rPr>
            <w:fldChar w:fldCharType="end"/>
          </w:r>
        </w:sdtContent>
      </w:sdt>
      <w:r w:rsidRPr="000C3751">
        <w:rPr>
          <w:rFonts w:ascii="Calibri" w:hAnsi="Calibri" w:cs="Calibri"/>
        </w:rPr>
        <w:t>. SQLite is also very complex to scale with a larger backend.</w:t>
      </w:r>
    </w:p>
    <w:p w14:paraId="6479B0CE" w14:textId="77777777" w:rsidR="00432AA3" w:rsidRPr="000C3751" w:rsidRDefault="00432AA3" w:rsidP="00432AA3">
      <w:pPr>
        <w:rPr>
          <w:rFonts w:ascii="Calibri" w:hAnsi="Calibri" w:cs="Calibri"/>
          <w:lang w:val="en-GB"/>
        </w:rPr>
      </w:pPr>
    </w:p>
    <w:p w14:paraId="74540ABF" w14:textId="47B7CA3F" w:rsidR="00541B03" w:rsidRPr="000C3751" w:rsidRDefault="00B205B3" w:rsidP="00720B95">
      <w:pPr>
        <w:pStyle w:val="Heading3"/>
        <w:rPr>
          <w:rFonts w:ascii="Calibri" w:hAnsi="Calibri" w:cs="Calibri"/>
          <w:lang w:val="en-GB"/>
        </w:rPr>
      </w:pPr>
      <w:bookmarkStart w:id="12" w:name="_Toc175084552"/>
      <w:r w:rsidRPr="000C3751">
        <w:rPr>
          <w:rFonts w:ascii="Calibri" w:hAnsi="Calibri" w:cs="Calibri"/>
          <w:lang w:val="en-GB"/>
        </w:rPr>
        <w:t>3.</w:t>
      </w:r>
      <w:r w:rsidR="00541B03" w:rsidRPr="000C3751">
        <w:rPr>
          <w:rFonts w:ascii="Calibri" w:hAnsi="Calibri" w:cs="Calibri"/>
          <w:lang w:val="en-GB"/>
        </w:rPr>
        <w:t>2 MongoDB</w:t>
      </w:r>
      <w:bookmarkEnd w:id="10"/>
      <w:bookmarkEnd w:id="12"/>
    </w:p>
    <w:p w14:paraId="3B5306E2" w14:textId="1D85F58D" w:rsidR="003E1E7E" w:rsidRPr="000C3751" w:rsidRDefault="00C51443" w:rsidP="003E1E7E">
      <w:pPr>
        <w:rPr>
          <w:rFonts w:ascii="Calibri" w:hAnsi="Calibri" w:cs="Calibri"/>
        </w:rPr>
      </w:pPr>
      <w:r w:rsidRPr="000C3751">
        <w:rPr>
          <w:rFonts w:ascii="Calibri" w:hAnsi="Calibri" w:cs="Calibri"/>
          <w:lang w:val="en-GB"/>
        </w:rPr>
        <w:t xml:space="preserve">MongoDB is a non-relational document database </w:t>
      </w:r>
      <w:r w:rsidR="00F05747" w:rsidRPr="000C3751">
        <w:rPr>
          <w:rFonts w:ascii="Calibri" w:hAnsi="Calibri" w:cs="Calibri"/>
          <w:lang w:val="en-GB"/>
        </w:rPr>
        <w:t>that stores JSON data in documents, similar to Firestore. MongoDB is also seen as schemeless as it does not have a pre-defined schema. “</w:t>
      </w:r>
      <w:r w:rsidR="00F05747" w:rsidRPr="000C3751">
        <w:rPr>
          <w:rFonts w:ascii="Calibri" w:hAnsi="Calibri" w:cs="Calibri"/>
        </w:rPr>
        <w:t xml:space="preserve">As a NoSQL database, MongoDB is considered </w:t>
      </w:r>
      <w:proofErr w:type="spellStart"/>
      <w:r w:rsidR="00F05747" w:rsidRPr="000C3751">
        <w:rPr>
          <w:rFonts w:ascii="Calibri" w:hAnsi="Calibri" w:cs="Calibri"/>
        </w:rPr>
        <w:t>schemaless</w:t>
      </w:r>
      <w:proofErr w:type="spellEnd"/>
      <w:r w:rsidR="00F05747" w:rsidRPr="000C3751">
        <w:rPr>
          <w:rFonts w:ascii="Calibri" w:hAnsi="Calibri" w:cs="Calibri"/>
        </w:rPr>
        <w:t xml:space="preserve"> because it does not require a rigid, pre-defined schema like a relational database. The database management system (DBMS) enforces a partial schema as data is written, explicitly listing collections and indexes.</w:t>
      </w:r>
      <w:r w:rsidR="00F05747" w:rsidRPr="000C3751">
        <w:rPr>
          <w:rFonts w:ascii="Calibri" w:hAnsi="Calibri" w:cs="Calibri"/>
          <w:lang w:val="en-GB"/>
        </w:rPr>
        <w:t xml:space="preserve">” </w:t>
      </w:r>
      <w:sdt>
        <w:sdtPr>
          <w:rPr>
            <w:rFonts w:ascii="Calibri" w:hAnsi="Calibri" w:cs="Calibri"/>
            <w:lang w:val="en-GB"/>
          </w:rPr>
          <w:id w:val="-1236937014"/>
          <w:citation/>
        </w:sdtPr>
        <w:sdtContent>
          <w:r w:rsidR="00F05747" w:rsidRPr="000C3751">
            <w:rPr>
              <w:rFonts w:ascii="Calibri" w:hAnsi="Calibri" w:cs="Calibri"/>
              <w:lang w:val="en-GB"/>
            </w:rPr>
            <w:fldChar w:fldCharType="begin"/>
          </w:r>
          <w:r w:rsidR="00F05747" w:rsidRPr="000C3751">
            <w:rPr>
              <w:rFonts w:ascii="Calibri" w:hAnsi="Calibri" w:cs="Calibri"/>
              <w:lang w:val="en-GB"/>
            </w:rPr>
            <w:instrText xml:space="preserve"> CITATION Mon241 \l 2057 </w:instrText>
          </w:r>
          <w:r w:rsidR="00F05747" w:rsidRPr="000C3751">
            <w:rPr>
              <w:rFonts w:ascii="Calibri" w:hAnsi="Calibri" w:cs="Calibri"/>
              <w:lang w:val="en-GB"/>
            </w:rPr>
            <w:fldChar w:fldCharType="separate"/>
          </w:r>
          <w:r w:rsidR="00F321B1" w:rsidRPr="00F321B1">
            <w:rPr>
              <w:rFonts w:ascii="Calibri" w:hAnsi="Calibri" w:cs="Calibri"/>
              <w:noProof/>
              <w:lang w:val="en-GB"/>
            </w:rPr>
            <w:t>(MongoDB, 2024)</w:t>
          </w:r>
          <w:r w:rsidR="00F05747" w:rsidRPr="000C3751">
            <w:rPr>
              <w:rFonts w:ascii="Calibri" w:hAnsi="Calibri" w:cs="Calibri"/>
              <w:lang w:val="en-GB"/>
            </w:rPr>
            <w:fldChar w:fldCharType="end"/>
          </w:r>
        </w:sdtContent>
      </w:sdt>
      <w:r w:rsidR="00F05747" w:rsidRPr="000C3751">
        <w:rPr>
          <w:rFonts w:ascii="Calibri" w:hAnsi="Calibri" w:cs="Calibri"/>
          <w:lang w:val="en-GB"/>
        </w:rPr>
        <w:t xml:space="preserve">. </w:t>
      </w:r>
      <w:r w:rsidR="0056273C" w:rsidRPr="000C3751">
        <w:rPr>
          <w:rFonts w:ascii="Calibri" w:hAnsi="Calibri" w:cs="Calibri"/>
          <w:lang w:val="en-GB"/>
        </w:rPr>
        <w:t>MongoDB is horizontally scalable which is great for larger applications as it helps to balance the incoming demand very well. “</w:t>
      </w:r>
      <w:r w:rsidR="0056273C" w:rsidRPr="000C3751">
        <w:rPr>
          <w:rFonts w:ascii="Calibri" w:hAnsi="Calibri" w:cs="Calibri"/>
        </w:rPr>
        <w:t>Horizontal Scalability – MongoDB provides horizontal scalability as part of its core functionality. Sharding distributes data across a cluster of machines.</w:t>
      </w:r>
      <w:r w:rsidR="0056273C" w:rsidRPr="000C3751">
        <w:rPr>
          <w:rFonts w:ascii="Calibri" w:hAnsi="Calibri" w:cs="Calibri"/>
          <w:lang w:val="en-GB"/>
        </w:rPr>
        <w:t xml:space="preserve">” </w:t>
      </w:r>
      <w:sdt>
        <w:sdtPr>
          <w:rPr>
            <w:rFonts w:ascii="Calibri" w:hAnsi="Calibri" w:cs="Calibri"/>
            <w:lang w:val="en-GB"/>
          </w:rPr>
          <w:id w:val="-1278252096"/>
          <w:citation/>
        </w:sdtPr>
        <w:sdtContent>
          <w:r w:rsidR="0056273C" w:rsidRPr="000C3751">
            <w:rPr>
              <w:rFonts w:ascii="Calibri" w:hAnsi="Calibri" w:cs="Calibri"/>
              <w:lang w:val="en-GB"/>
            </w:rPr>
            <w:fldChar w:fldCharType="begin"/>
          </w:r>
          <w:r w:rsidR="0056273C" w:rsidRPr="000C3751">
            <w:rPr>
              <w:rFonts w:ascii="Calibri" w:hAnsi="Calibri" w:cs="Calibri"/>
              <w:lang w:val="en-GB"/>
            </w:rPr>
            <w:instrText xml:space="preserve"> CITATION Cha19 \l 2057 </w:instrText>
          </w:r>
          <w:r w:rsidR="0056273C" w:rsidRPr="000C3751">
            <w:rPr>
              <w:rFonts w:ascii="Calibri" w:hAnsi="Calibri" w:cs="Calibri"/>
              <w:lang w:val="en-GB"/>
            </w:rPr>
            <w:fldChar w:fldCharType="separate"/>
          </w:r>
          <w:r w:rsidR="00F321B1" w:rsidRPr="00F321B1">
            <w:rPr>
              <w:rFonts w:ascii="Calibri" w:hAnsi="Calibri" w:cs="Calibri"/>
              <w:noProof/>
              <w:lang w:val="en-GB"/>
            </w:rPr>
            <w:t>(Chauhan , 2019)</w:t>
          </w:r>
          <w:r w:rsidR="0056273C" w:rsidRPr="000C3751">
            <w:rPr>
              <w:rFonts w:ascii="Calibri" w:hAnsi="Calibri" w:cs="Calibri"/>
              <w:lang w:val="en-GB"/>
            </w:rPr>
            <w:fldChar w:fldCharType="end"/>
          </w:r>
        </w:sdtContent>
      </w:sdt>
      <w:r w:rsidR="0056273C" w:rsidRPr="000C3751">
        <w:rPr>
          <w:rFonts w:ascii="Calibri" w:hAnsi="Calibri" w:cs="Calibri"/>
          <w:lang w:val="en-GB"/>
        </w:rPr>
        <w:t xml:space="preserve">. If GameHub was to become immensely popular in the future and had a massive user base, MongoDB would be great in this instance because of its scalability. Sharding would allow MongoDB to distribute the data across multiple servers making sure that the database could handle the large amounts of traffic. </w:t>
      </w:r>
      <w:r w:rsidR="003E1E7E" w:rsidRPr="000C3751">
        <w:rPr>
          <w:rFonts w:ascii="Calibri" w:hAnsi="Calibri" w:cs="Calibri"/>
        </w:rPr>
        <w:t>As Seen in figure 3, the structure of MongoDB is incredibly simple and easy to manage.</w:t>
      </w:r>
    </w:p>
    <w:p w14:paraId="572D2AE2" w14:textId="2F36D3F6" w:rsidR="00541B03" w:rsidRPr="000C3751" w:rsidRDefault="003E1E7E" w:rsidP="00541B03">
      <w:pPr>
        <w:rPr>
          <w:rFonts w:ascii="Calibri" w:hAnsi="Calibri" w:cs="Calibri"/>
          <w:lang w:val="en-GB"/>
        </w:rPr>
      </w:pPr>
      <w:r w:rsidRPr="000C3751">
        <w:rPr>
          <w:rFonts w:ascii="Calibri" w:hAnsi="Calibri" w:cs="Calibri"/>
          <w:noProof/>
          <w:lang w:val="en-GB"/>
        </w:rPr>
        <w:drawing>
          <wp:anchor distT="0" distB="0" distL="114300" distR="114300" simplePos="0" relativeHeight="251663360" behindDoc="1" locked="0" layoutInCell="1" allowOverlap="1" wp14:anchorId="018E33D5" wp14:editId="58F81E89">
            <wp:simplePos x="0" y="0"/>
            <wp:positionH relativeFrom="margin">
              <wp:posOffset>1042670</wp:posOffset>
            </wp:positionH>
            <wp:positionV relativeFrom="paragraph">
              <wp:posOffset>26035</wp:posOffset>
            </wp:positionV>
            <wp:extent cx="3416935" cy="1847215"/>
            <wp:effectExtent l="0" t="0" r="0" b="635"/>
            <wp:wrapTight wrapText="bothSides">
              <wp:wrapPolygon edited="0">
                <wp:start x="0" y="0"/>
                <wp:lineTo x="0" y="21385"/>
                <wp:lineTo x="21435" y="21385"/>
                <wp:lineTo x="21435" y="0"/>
                <wp:lineTo x="0" y="0"/>
              </wp:wrapPolygon>
            </wp:wrapTight>
            <wp:docPr id="7380566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56665" name="Picture 1" descr="A screen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935" cy="1847215"/>
                    </a:xfrm>
                    <a:prstGeom prst="rect">
                      <a:avLst/>
                    </a:prstGeom>
                  </pic:spPr>
                </pic:pic>
              </a:graphicData>
            </a:graphic>
            <wp14:sizeRelH relativeFrom="page">
              <wp14:pctWidth>0</wp14:pctWidth>
            </wp14:sizeRelH>
            <wp14:sizeRelV relativeFrom="page">
              <wp14:pctHeight>0</wp14:pctHeight>
            </wp14:sizeRelV>
          </wp:anchor>
        </w:drawing>
      </w:r>
    </w:p>
    <w:p w14:paraId="5249D528" w14:textId="77777777" w:rsidR="003E1E7E" w:rsidRPr="000C3751" w:rsidRDefault="003E1E7E" w:rsidP="00B95CBE">
      <w:pPr>
        <w:pStyle w:val="Caption"/>
        <w:jc w:val="center"/>
        <w:rPr>
          <w:rFonts w:ascii="Calibri" w:hAnsi="Calibri" w:cs="Calibri"/>
        </w:rPr>
      </w:pPr>
    </w:p>
    <w:p w14:paraId="44AA554A" w14:textId="77777777" w:rsidR="003E1E7E" w:rsidRPr="000C3751" w:rsidRDefault="003E1E7E" w:rsidP="00B95CBE">
      <w:pPr>
        <w:pStyle w:val="Caption"/>
        <w:jc w:val="center"/>
        <w:rPr>
          <w:rFonts w:ascii="Calibri" w:hAnsi="Calibri" w:cs="Calibri"/>
        </w:rPr>
      </w:pPr>
    </w:p>
    <w:p w14:paraId="162675D0" w14:textId="77777777" w:rsidR="003E1E7E" w:rsidRPr="000C3751" w:rsidRDefault="003E1E7E" w:rsidP="00B95CBE">
      <w:pPr>
        <w:pStyle w:val="Caption"/>
        <w:jc w:val="center"/>
        <w:rPr>
          <w:rFonts w:ascii="Calibri" w:hAnsi="Calibri" w:cs="Calibri"/>
        </w:rPr>
      </w:pPr>
    </w:p>
    <w:p w14:paraId="1237DF76" w14:textId="77777777" w:rsidR="003E1E7E" w:rsidRPr="000C3751" w:rsidRDefault="003E1E7E" w:rsidP="00B95CBE">
      <w:pPr>
        <w:pStyle w:val="Caption"/>
        <w:jc w:val="center"/>
        <w:rPr>
          <w:rFonts w:ascii="Calibri" w:hAnsi="Calibri" w:cs="Calibri"/>
        </w:rPr>
      </w:pPr>
    </w:p>
    <w:p w14:paraId="672227C6" w14:textId="77777777" w:rsidR="003E1E7E" w:rsidRPr="000C3751" w:rsidRDefault="003E1E7E" w:rsidP="00B95CBE">
      <w:pPr>
        <w:pStyle w:val="Caption"/>
        <w:jc w:val="center"/>
        <w:rPr>
          <w:rFonts w:ascii="Calibri" w:hAnsi="Calibri" w:cs="Calibri"/>
        </w:rPr>
      </w:pPr>
    </w:p>
    <w:p w14:paraId="1882475B" w14:textId="77777777" w:rsidR="003E1E7E" w:rsidRPr="000C3751" w:rsidRDefault="003E1E7E" w:rsidP="00B95CBE">
      <w:pPr>
        <w:pStyle w:val="Caption"/>
        <w:jc w:val="center"/>
        <w:rPr>
          <w:rFonts w:ascii="Calibri" w:hAnsi="Calibri" w:cs="Calibri"/>
        </w:rPr>
      </w:pPr>
    </w:p>
    <w:p w14:paraId="3B76DF52" w14:textId="514228A7" w:rsidR="00B95CBE" w:rsidRPr="000C3751" w:rsidRDefault="00B95CBE" w:rsidP="00B95CBE">
      <w:pPr>
        <w:pStyle w:val="Caption"/>
        <w:jc w:val="center"/>
        <w:rPr>
          <w:rFonts w:ascii="Calibri" w:hAnsi="Calibri" w:cs="Calibri"/>
        </w:rPr>
      </w:pPr>
      <w:bookmarkStart w:id="13" w:name="_Toc175084577"/>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3</w:t>
      </w:r>
      <w:r w:rsidRPr="000C3751">
        <w:rPr>
          <w:rFonts w:ascii="Calibri" w:hAnsi="Calibri" w:cs="Calibri"/>
        </w:rPr>
        <w:fldChar w:fldCharType="end"/>
      </w:r>
      <w:r w:rsidRPr="000C3751">
        <w:rPr>
          <w:rFonts w:ascii="Calibri" w:hAnsi="Calibri" w:cs="Calibri"/>
        </w:rPr>
        <w:t xml:space="preserve"> MongoDB Example Structure </w:t>
      </w:r>
      <w:sdt>
        <w:sdtPr>
          <w:rPr>
            <w:rFonts w:ascii="Calibri" w:hAnsi="Calibri" w:cs="Calibri"/>
          </w:rPr>
          <w:id w:val="-1036276236"/>
          <w:citation/>
        </w:sdtPr>
        <w:sdtContent>
          <w:r w:rsidRPr="000C3751">
            <w:rPr>
              <w:rFonts w:ascii="Calibri" w:hAnsi="Calibri" w:cs="Calibri"/>
            </w:rPr>
            <w:fldChar w:fldCharType="begin"/>
          </w:r>
          <w:r w:rsidRPr="000C3751">
            <w:rPr>
              <w:rFonts w:ascii="Calibri" w:hAnsi="Calibri" w:cs="Calibri"/>
              <w:lang w:val="en-GB"/>
            </w:rPr>
            <w:instrText xml:space="preserve"> CITATION Vis23 \l 2057 </w:instrText>
          </w:r>
          <w:r w:rsidRPr="000C3751">
            <w:rPr>
              <w:rFonts w:ascii="Calibri" w:hAnsi="Calibri" w:cs="Calibri"/>
            </w:rPr>
            <w:fldChar w:fldCharType="separate"/>
          </w:r>
          <w:r w:rsidR="00F321B1" w:rsidRPr="00F321B1">
            <w:rPr>
              <w:rFonts w:ascii="Calibri" w:hAnsi="Calibri" w:cs="Calibri"/>
              <w:noProof/>
              <w:lang w:val="en-GB"/>
            </w:rPr>
            <w:t>(Vishnurathan, 2023)</w:t>
          </w:r>
          <w:r w:rsidRPr="000C3751">
            <w:rPr>
              <w:rFonts w:ascii="Calibri" w:hAnsi="Calibri" w:cs="Calibri"/>
            </w:rPr>
            <w:fldChar w:fldCharType="end"/>
          </w:r>
        </w:sdtContent>
      </w:sdt>
      <w:bookmarkEnd w:id="13"/>
    </w:p>
    <w:p w14:paraId="17E64F3F" w14:textId="1EDBB5F7" w:rsidR="001A4EDB" w:rsidRPr="000C3751" w:rsidRDefault="001A4EDB" w:rsidP="001A4EDB">
      <w:pPr>
        <w:rPr>
          <w:rFonts w:ascii="Calibri" w:hAnsi="Calibri" w:cs="Calibri"/>
        </w:rPr>
      </w:pPr>
    </w:p>
    <w:p w14:paraId="6BA21289" w14:textId="42040F42" w:rsidR="00720B95" w:rsidRPr="000C3751" w:rsidRDefault="009C4424" w:rsidP="009C4424">
      <w:pPr>
        <w:pStyle w:val="Heading4"/>
        <w:rPr>
          <w:rFonts w:ascii="Calibri" w:hAnsi="Calibri" w:cs="Calibri"/>
          <w:lang w:val="en-GB"/>
        </w:rPr>
      </w:pPr>
      <w:r w:rsidRPr="000C3751">
        <w:rPr>
          <w:rFonts w:ascii="Calibri" w:hAnsi="Calibri" w:cs="Calibri"/>
          <w:lang w:val="en-GB"/>
        </w:rPr>
        <w:lastRenderedPageBreak/>
        <w:t>3.2.1 MongoDB Performance</w:t>
      </w:r>
    </w:p>
    <w:p w14:paraId="2C7C9387" w14:textId="24E9131D" w:rsidR="009C4424" w:rsidRPr="000C3751" w:rsidRDefault="00B3154E" w:rsidP="009C4424">
      <w:pPr>
        <w:rPr>
          <w:rFonts w:ascii="Calibri" w:hAnsi="Calibri" w:cs="Calibri"/>
          <w:lang w:val="en-GB"/>
        </w:rPr>
      </w:pPr>
      <w:r w:rsidRPr="000C3751">
        <w:rPr>
          <w:rFonts w:ascii="Calibri" w:hAnsi="Calibri" w:cs="Calibri"/>
          <w:noProof/>
          <w:lang w:val="en-GB"/>
        </w:rPr>
        <w:drawing>
          <wp:anchor distT="0" distB="0" distL="114300" distR="114300" simplePos="0" relativeHeight="251664384" behindDoc="1" locked="0" layoutInCell="1" allowOverlap="1" wp14:anchorId="571CCA05" wp14:editId="5180671C">
            <wp:simplePos x="0" y="0"/>
            <wp:positionH relativeFrom="margin">
              <wp:align>center</wp:align>
            </wp:positionH>
            <wp:positionV relativeFrom="paragraph">
              <wp:posOffset>1838960</wp:posOffset>
            </wp:positionV>
            <wp:extent cx="3942715" cy="3813810"/>
            <wp:effectExtent l="0" t="0" r="635" b="0"/>
            <wp:wrapTight wrapText="bothSides">
              <wp:wrapPolygon edited="0">
                <wp:start x="0" y="0"/>
                <wp:lineTo x="0" y="21471"/>
                <wp:lineTo x="21499" y="21471"/>
                <wp:lineTo x="21499" y="0"/>
                <wp:lineTo x="0" y="0"/>
              </wp:wrapPolygon>
            </wp:wrapTight>
            <wp:docPr id="119407667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76675" name="Picture 1" descr="A table with numbers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2715" cy="3813810"/>
                    </a:xfrm>
                    <a:prstGeom prst="rect">
                      <a:avLst/>
                    </a:prstGeom>
                  </pic:spPr>
                </pic:pic>
              </a:graphicData>
            </a:graphic>
            <wp14:sizeRelH relativeFrom="page">
              <wp14:pctWidth>0</wp14:pctWidth>
            </wp14:sizeRelH>
            <wp14:sizeRelV relativeFrom="page">
              <wp14:pctHeight>0</wp14:pctHeight>
            </wp14:sizeRelV>
          </wp:anchor>
        </w:drawing>
      </w:r>
      <w:r w:rsidR="00973AA5" w:rsidRPr="000C3751">
        <w:rPr>
          <w:rFonts w:ascii="Calibri" w:hAnsi="Calibri" w:cs="Calibri"/>
          <w:lang w:val="en-GB"/>
        </w:rPr>
        <w:t>In figure 4 a comparison was conducted between MongoDB and MySQL</w:t>
      </w:r>
      <w:r w:rsidR="00196E68" w:rsidRPr="000C3751">
        <w:rPr>
          <w:rFonts w:ascii="Calibri" w:hAnsi="Calibri" w:cs="Calibri"/>
          <w:lang w:val="en-GB"/>
        </w:rPr>
        <w:t>. The performance test increased the same workloads. “</w:t>
      </w:r>
      <w:r w:rsidR="00196E68" w:rsidRPr="000C3751">
        <w:rPr>
          <w:rFonts w:ascii="Calibri" w:hAnsi="Calibri" w:cs="Calibri"/>
        </w:rPr>
        <w:t>MySQL accepts from 4000 records; in the first insertion operation, to 48000 records; in the last insertion operations. On the other side, MongoDB accepts 4000 records in all cases from the first to the last operations. Table 5 shows the latency of these insertion operations in all cases.</w:t>
      </w:r>
      <w:r w:rsidR="00196E68" w:rsidRPr="000C3751">
        <w:rPr>
          <w:rFonts w:ascii="Calibri" w:hAnsi="Calibri" w:cs="Calibri"/>
          <w:lang w:val="en-GB"/>
        </w:rPr>
        <w:t xml:space="preserve">” </w:t>
      </w:r>
      <w:sdt>
        <w:sdtPr>
          <w:rPr>
            <w:rFonts w:ascii="Calibri" w:hAnsi="Calibri" w:cs="Calibri"/>
            <w:lang w:val="en-GB"/>
          </w:rPr>
          <w:id w:val="-217205981"/>
          <w:citation/>
        </w:sdtPr>
        <w:sdtContent>
          <w:r w:rsidR="00196E68" w:rsidRPr="000C3751">
            <w:rPr>
              <w:rFonts w:ascii="Calibri" w:hAnsi="Calibri" w:cs="Calibri"/>
              <w:lang w:val="en-GB"/>
            </w:rPr>
            <w:fldChar w:fldCharType="begin"/>
          </w:r>
          <w:r w:rsidR="00196E68" w:rsidRPr="000C3751">
            <w:rPr>
              <w:rFonts w:ascii="Calibri" w:hAnsi="Calibri" w:cs="Calibri"/>
              <w:lang w:val="en-GB"/>
            </w:rPr>
            <w:instrText xml:space="preserve"> CITATION Eya20 \l 2057 </w:instrText>
          </w:r>
          <w:r w:rsidR="00196E68" w:rsidRPr="000C3751">
            <w:rPr>
              <w:rFonts w:ascii="Calibri" w:hAnsi="Calibri" w:cs="Calibri"/>
              <w:lang w:val="en-GB"/>
            </w:rPr>
            <w:fldChar w:fldCharType="separate"/>
          </w:r>
          <w:r w:rsidR="00F321B1" w:rsidRPr="00F321B1">
            <w:rPr>
              <w:rFonts w:ascii="Calibri" w:hAnsi="Calibri" w:cs="Calibri"/>
              <w:noProof/>
              <w:lang w:val="en-GB"/>
            </w:rPr>
            <w:t>(Eyada, et al., 2020)</w:t>
          </w:r>
          <w:r w:rsidR="00196E68" w:rsidRPr="000C3751">
            <w:rPr>
              <w:rFonts w:ascii="Calibri" w:hAnsi="Calibri" w:cs="Calibri"/>
              <w:lang w:val="en-GB"/>
            </w:rPr>
            <w:fldChar w:fldCharType="end"/>
          </w:r>
        </w:sdtContent>
      </w:sdt>
      <w:r w:rsidR="00196E68" w:rsidRPr="000C3751">
        <w:rPr>
          <w:rFonts w:ascii="Calibri" w:hAnsi="Calibri" w:cs="Calibri"/>
          <w:lang w:val="en-GB"/>
        </w:rPr>
        <w:t>.  This performance test shows that MongoDB’s latency is way lower than MySQL’s meaning that MongoDB is retrieving the data much quicker. Although MySQL can accept way more records than MongoDB.</w:t>
      </w:r>
    </w:p>
    <w:p w14:paraId="1CF30578" w14:textId="77777777" w:rsidR="00CE7942" w:rsidRPr="000C3751" w:rsidRDefault="00CE7942" w:rsidP="00541B03">
      <w:pPr>
        <w:pStyle w:val="Heading3"/>
        <w:rPr>
          <w:rFonts w:ascii="Calibri" w:hAnsi="Calibri" w:cs="Calibri"/>
          <w:lang w:val="en-GB"/>
        </w:rPr>
      </w:pPr>
      <w:bookmarkStart w:id="14" w:name="_Toc157185361"/>
    </w:p>
    <w:p w14:paraId="3B2EAC69" w14:textId="77777777" w:rsidR="00B3154E" w:rsidRPr="000C3751" w:rsidRDefault="00B3154E" w:rsidP="00B3154E">
      <w:pPr>
        <w:rPr>
          <w:rFonts w:ascii="Calibri" w:hAnsi="Calibri" w:cs="Calibri"/>
          <w:lang w:val="en-GB"/>
        </w:rPr>
      </w:pPr>
    </w:p>
    <w:p w14:paraId="73A43E98" w14:textId="77777777" w:rsidR="00B3154E" w:rsidRPr="000C3751" w:rsidRDefault="00B3154E" w:rsidP="00B3154E">
      <w:pPr>
        <w:rPr>
          <w:rFonts w:ascii="Calibri" w:hAnsi="Calibri" w:cs="Calibri"/>
          <w:lang w:val="en-GB"/>
        </w:rPr>
      </w:pPr>
    </w:p>
    <w:p w14:paraId="51E8DCD6" w14:textId="77777777" w:rsidR="00B3154E" w:rsidRPr="000C3751" w:rsidRDefault="00B3154E" w:rsidP="00B3154E">
      <w:pPr>
        <w:rPr>
          <w:rFonts w:ascii="Calibri" w:hAnsi="Calibri" w:cs="Calibri"/>
          <w:lang w:val="en-GB"/>
        </w:rPr>
      </w:pPr>
    </w:p>
    <w:p w14:paraId="560F8F3E" w14:textId="77777777" w:rsidR="00B3154E" w:rsidRPr="000C3751" w:rsidRDefault="00B3154E" w:rsidP="00B3154E">
      <w:pPr>
        <w:rPr>
          <w:rFonts w:ascii="Calibri" w:hAnsi="Calibri" w:cs="Calibri"/>
          <w:lang w:val="en-GB"/>
        </w:rPr>
      </w:pPr>
    </w:p>
    <w:p w14:paraId="42DF4802" w14:textId="77777777" w:rsidR="00B3154E" w:rsidRPr="000C3751" w:rsidRDefault="00B3154E" w:rsidP="00B3154E">
      <w:pPr>
        <w:rPr>
          <w:rFonts w:ascii="Calibri" w:hAnsi="Calibri" w:cs="Calibri"/>
          <w:lang w:val="en-GB"/>
        </w:rPr>
      </w:pPr>
    </w:p>
    <w:p w14:paraId="71C554EA" w14:textId="77777777" w:rsidR="00B3154E" w:rsidRPr="000C3751" w:rsidRDefault="00B3154E" w:rsidP="00B3154E">
      <w:pPr>
        <w:rPr>
          <w:rFonts w:ascii="Calibri" w:hAnsi="Calibri" w:cs="Calibri"/>
          <w:lang w:val="en-GB"/>
        </w:rPr>
      </w:pPr>
    </w:p>
    <w:p w14:paraId="412E1B94" w14:textId="77777777" w:rsidR="00B3154E" w:rsidRPr="000C3751" w:rsidRDefault="00B3154E" w:rsidP="00B3154E">
      <w:pPr>
        <w:rPr>
          <w:rFonts w:ascii="Calibri" w:hAnsi="Calibri" w:cs="Calibri"/>
          <w:lang w:val="en-GB"/>
        </w:rPr>
      </w:pPr>
    </w:p>
    <w:p w14:paraId="43E11DC8" w14:textId="77777777" w:rsidR="00B3154E" w:rsidRPr="000C3751" w:rsidRDefault="00B3154E" w:rsidP="00B3154E">
      <w:pPr>
        <w:rPr>
          <w:rFonts w:ascii="Calibri" w:hAnsi="Calibri" w:cs="Calibri"/>
          <w:lang w:val="en-GB"/>
        </w:rPr>
      </w:pPr>
    </w:p>
    <w:p w14:paraId="13CE8927" w14:textId="77777777" w:rsidR="00B3154E" w:rsidRPr="000C3751" w:rsidRDefault="00B3154E" w:rsidP="00B3154E">
      <w:pPr>
        <w:rPr>
          <w:rFonts w:ascii="Calibri" w:hAnsi="Calibri" w:cs="Calibri"/>
          <w:lang w:val="en-GB"/>
        </w:rPr>
      </w:pPr>
    </w:p>
    <w:p w14:paraId="3AD51FCD" w14:textId="77777777" w:rsidR="00B3154E" w:rsidRPr="000C3751" w:rsidRDefault="00B3154E" w:rsidP="00B3154E">
      <w:pPr>
        <w:rPr>
          <w:rFonts w:ascii="Calibri" w:hAnsi="Calibri" w:cs="Calibri"/>
          <w:lang w:val="en-GB"/>
        </w:rPr>
      </w:pPr>
    </w:p>
    <w:p w14:paraId="24C1ACBC" w14:textId="77777777" w:rsidR="00B3154E" w:rsidRPr="000C3751" w:rsidRDefault="00B3154E" w:rsidP="00B3154E">
      <w:pPr>
        <w:rPr>
          <w:rFonts w:ascii="Calibri" w:hAnsi="Calibri" w:cs="Calibri"/>
          <w:lang w:val="en-GB"/>
        </w:rPr>
      </w:pPr>
    </w:p>
    <w:p w14:paraId="1BF0148A" w14:textId="77777777" w:rsidR="00B3154E" w:rsidRPr="000C3751" w:rsidRDefault="00B3154E" w:rsidP="00B3154E">
      <w:pPr>
        <w:rPr>
          <w:rFonts w:ascii="Calibri" w:hAnsi="Calibri" w:cs="Calibri"/>
          <w:lang w:val="en-GB"/>
        </w:rPr>
      </w:pPr>
    </w:p>
    <w:p w14:paraId="7F08F0B5" w14:textId="6CC3EDDE" w:rsidR="00196E68" w:rsidRPr="000C3751" w:rsidRDefault="00CE7942" w:rsidP="00B3154E">
      <w:pPr>
        <w:pStyle w:val="Caption"/>
        <w:jc w:val="center"/>
        <w:rPr>
          <w:rFonts w:ascii="Calibri" w:hAnsi="Calibri" w:cs="Calibri"/>
          <w:lang w:val="en-GB"/>
        </w:rPr>
      </w:pPr>
      <w:bookmarkStart w:id="15" w:name="_Toc175084578"/>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4</w:t>
      </w:r>
      <w:r w:rsidRPr="000C3751">
        <w:rPr>
          <w:rFonts w:ascii="Calibri" w:hAnsi="Calibri" w:cs="Calibri"/>
        </w:rPr>
        <w:fldChar w:fldCharType="end"/>
      </w:r>
      <w:r w:rsidRPr="000C3751">
        <w:rPr>
          <w:rFonts w:ascii="Calibri" w:hAnsi="Calibri" w:cs="Calibri"/>
        </w:rPr>
        <w:t xml:space="preserve"> MongoDB Comparison </w:t>
      </w:r>
      <w:sdt>
        <w:sdtPr>
          <w:rPr>
            <w:rFonts w:ascii="Calibri" w:hAnsi="Calibri" w:cs="Calibri"/>
          </w:rPr>
          <w:id w:val="789168683"/>
          <w:citation/>
        </w:sdtPr>
        <w:sdtContent>
          <w:r w:rsidRPr="000C3751">
            <w:rPr>
              <w:rFonts w:ascii="Calibri" w:hAnsi="Calibri" w:cs="Calibri"/>
            </w:rPr>
            <w:fldChar w:fldCharType="begin"/>
          </w:r>
          <w:r w:rsidRPr="000C3751">
            <w:rPr>
              <w:rFonts w:ascii="Calibri" w:hAnsi="Calibri" w:cs="Calibri"/>
              <w:lang w:val="en-GB"/>
            </w:rPr>
            <w:instrText xml:space="preserve"> CITATION Eya20 \l 2057 </w:instrText>
          </w:r>
          <w:r w:rsidRPr="000C3751">
            <w:rPr>
              <w:rFonts w:ascii="Calibri" w:hAnsi="Calibri" w:cs="Calibri"/>
            </w:rPr>
            <w:fldChar w:fldCharType="separate"/>
          </w:r>
          <w:r w:rsidR="00F321B1" w:rsidRPr="00F321B1">
            <w:rPr>
              <w:rFonts w:ascii="Calibri" w:hAnsi="Calibri" w:cs="Calibri"/>
              <w:noProof/>
              <w:lang w:val="en-GB"/>
            </w:rPr>
            <w:t>(Eyada, et al., 2020)</w:t>
          </w:r>
          <w:r w:rsidRPr="000C3751">
            <w:rPr>
              <w:rFonts w:ascii="Calibri" w:hAnsi="Calibri" w:cs="Calibri"/>
            </w:rPr>
            <w:fldChar w:fldCharType="end"/>
          </w:r>
        </w:sdtContent>
      </w:sdt>
      <w:bookmarkEnd w:id="15"/>
    </w:p>
    <w:p w14:paraId="216F8E43" w14:textId="639CD7FB" w:rsidR="00541B03" w:rsidRPr="000C3751" w:rsidRDefault="00B205B3" w:rsidP="00541B03">
      <w:pPr>
        <w:pStyle w:val="Heading3"/>
        <w:rPr>
          <w:rFonts w:ascii="Calibri" w:hAnsi="Calibri" w:cs="Calibri"/>
          <w:lang w:val="en-GB"/>
        </w:rPr>
      </w:pPr>
      <w:bookmarkStart w:id="16" w:name="_Toc175084553"/>
      <w:r w:rsidRPr="000C3751">
        <w:rPr>
          <w:rFonts w:ascii="Calibri" w:hAnsi="Calibri" w:cs="Calibri"/>
          <w:lang w:val="en-GB"/>
        </w:rPr>
        <w:t>3</w:t>
      </w:r>
      <w:r w:rsidR="000F7C0F" w:rsidRPr="000C3751">
        <w:rPr>
          <w:rFonts w:ascii="Calibri" w:hAnsi="Calibri" w:cs="Calibri"/>
          <w:lang w:val="en-GB"/>
        </w:rPr>
        <w:t>.</w:t>
      </w:r>
      <w:r w:rsidR="00F05747" w:rsidRPr="000C3751">
        <w:rPr>
          <w:rFonts w:ascii="Calibri" w:hAnsi="Calibri" w:cs="Calibri"/>
          <w:lang w:val="en-GB"/>
        </w:rPr>
        <w:t>3</w:t>
      </w:r>
      <w:r w:rsidR="000F7C0F" w:rsidRPr="000C3751">
        <w:rPr>
          <w:rFonts w:ascii="Calibri" w:hAnsi="Calibri" w:cs="Calibri"/>
          <w:lang w:val="en-GB"/>
        </w:rPr>
        <w:t xml:space="preserve"> </w:t>
      </w:r>
      <w:r w:rsidR="00541B03" w:rsidRPr="000C3751">
        <w:rPr>
          <w:rFonts w:ascii="Calibri" w:hAnsi="Calibri" w:cs="Calibri"/>
          <w:lang w:val="en-GB"/>
        </w:rPr>
        <w:t>Conclusion</w:t>
      </w:r>
      <w:bookmarkEnd w:id="14"/>
      <w:bookmarkEnd w:id="16"/>
    </w:p>
    <w:p w14:paraId="4FB172E9" w14:textId="5709C075" w:rsidR="00541B03" w:rsidRPr="000C3751" w:rsidRDefault="00B3154E" w:rsidP="00541B03">
      <w:pPr>
        <w:rPr>
          <w:rFonts w:ascii="Calibri" w:hAnsi="Calibri" w:cs="Calibri"/>
          <w:lang w:val="en-GB"/>
        </w:rPr>
      </w:pPr>
      <w:r w:rsidRPr="000C3751">
        <w:rPr>
          <w:rFonts w:ascii="Calibri" w:hAnsi="Calibri" w:cs="Calibri"/>
          <w:lang w:val="en-GB"/>
        </w:rPr>
        <w:t>To conclude the Databases section of this literature review</w:t>
      </w:r>
      <w:r w:rsidR="00407B5A" w:rsidRPr="000C3751">
        <w:rPr>
          <w:rFonts w:ascii="Calibri" w:hAnsi="Calibri" w:cs="Calibri"/>
          <w:lang w:val="en-GB"/>
        </w:rPr>
        <w:t xml:space="preserve">, the evaluation of Firestore and MongoDB highlights their different strengths and weaknesses. MongoDB is a strong contender for </w:t>
      </w:r>
      <w:proofErr w:type="spellStart"/>
      <w:r w:rsidR="00407B5A" w:rsidRPr="000C3751">
        <w:rPr>
          <w:rFonts w:ascii="Calibri" w:hAnsi="Calibri" w:cs="Calibri"/>
          <w:lang w:val="en-GB"/>
        </w:rPr>
        <w:t>GameHub’s</w:t>
      </w:r>
      <w:proofErr w:type="spellEnd"/>
      <w:r w:rsidR="00407B5A" w:rsidRPr="000C3751">
        <w:rPr>
          <w:rFonts w:ascii="Calibri" w:hAnsi="Calibri" w:cs="Calibri"/>
          <w:lang w:val="en-GB"/>
        </w:rPr>
        <w:t xml:space="preserve"> backend model with its flexible schema design, horizontal scalability as well as its low latency in retrieving records but ultimately Firestore will be the database of choice when it comes to GameHub although it does have limitations when it comes to large datasets. There are many factors in this decision such as </w:t>
      </w:r>
      <w:proofErr w:type="spellStart"/>
      <w:r w:rsidR="00407B5A" w:rsidRPr="000C3751">
        <w:rPr>
          <w:rFonts w:ascii="Calibri" w:hAnsi="Calibri" w:cs="Calibri"/>
          <w:lang w:val="en-GB"/>
        </w:rPr>
        <w:t>Firestore’s</w:t>
      </w:r>
      <w:proofErr w:type="spellEnd"/>
      <w:r w:rsidR="00407B5A" w:rsidRPr="000C3751">
        <w:rPr>
          <w:rFonts w:ascii="Calibri" w:hAnsi="Calibri" w:cs="Calibri"/>
          <w:lang w:val="en-GB"/>
        </w:rPr>
        <w:t xml:space="preserve"> easiness to use and its autoscaling capabilities</w:t>
      </w:r>
      <w:r w:rsidR="0069000B" w:rsidRPr="000C3751">
        <w:rPr>
          <w:rFonts w:ascii="Calibri" w:hAnsi="Calibri" w:cs="Calibri"/>
          <w:lang w:val="en-GB"/>
        </w:rPr>
        <w:t xml:space="preserve">. Connectivity is also a huge reason for this decision such as Authentication and Authorization. As mentioned in heading 6 of this literature </w:t>
      </w:r>
      <w:r w:rsidR="0069000B" w:rsidRPr="000C3751">
        <w:rPr>
          <w:rFonts w:ascii="Calibri" w:hAnsi="Calibri" w:cs="Calibri"/>
          <w:lang w:val="en-GB"/>
        </w:rPr>
        <w:lastRenderedPageBreak/>
        <w:t xml:space="preserve">review, Firebase Authentication is a great choice for GameHub especially if Firestore is used in unison with it. </w:t>
      </w:r>
    </w:p>
    <w:p w14:paraId="5348AA8C" w14:textId="77777777" w:rsidR="00196E68" w:rsidRPr="000C3751" w:rsidRDefault="00196E68" w:rsidP="00541B03">
      <w:pPr>
        <w:rPr>
          <w:rFonts w:ascii="Calibri" w:hAnsi="Calibri" w:cs="Calibri"/>
          <w:lang w:val="en-GB"/>
        </w:rPr>
      </w:pPr>
    </w:p>
    <w:p w14:paraId="7D5E34E5" w14:textId="1BEBF639" w:rsidR="00FD02AD" w:rsidRPr="000C3751" w:rsidRDefault="00B205B3" w:rsidP="00035037">
      <w:pPr>
        <w:pStyle w:val="Heading2"/>
        <w:rPr>
          <w:rFonts w:ascii="Calibri" w:hAnsi="Calibri" w:cs="Calibri"/>
          <w:lang w:val="en-GB"/>
        </w:rPr>
      </w:pPr>
      <w:bookmarkStart w:id="17" w:name="_Toc175084554"/>
      <w:r w:rsidRPr="000C3751">
        <w:rPr>
          <w:rFonts w:ascii="Calibri" w:hAnsi="Calibri" w:cs="Calibri"/>
          <w:lang w:val="en-GB"/>
        </w:rPr>
        <w:t>4</w:t>
      </w:r>
      <w:r w:rsidR="009E1A22" w:rsidRPr="000C3751">
        <w:rPr>
          <w:rFonts w:ascii="Calibri" w:hAnsi="Calibri" w:cs="Calibri"/>
          <w:lang w:val="en-GB"/>
        </w:rPr>
        <w:t xml:space="preserve"> </w:t>
      </w:r>
      <w:r w:rsidR="002E471A" w:rsidRPr="000C3751">
        <w:rPr>
          <w:rFonts w:ascii="Calibri" w:hAnsi="Calibri" w:cs="Calibri"/>
          <w:lang w:val="en-GB"/>
        </w:rPr>
        <w:t>Game Data and API Integration</w:t>
      </w:r>
      <w:bookmarkEnd w:id="17"/>
    </w:p>
    <w:p w14:paraId="659234ED" w14:textId="153DF56F" w:rsidR="00541B03" w:rsidRPr="000C3751" w:rsidRDefault="00FD02AD" w:rsidP="00FD02AD">
      <w:pPr>
        <w:pStyle w:val="Heading3"/>
        <w:rPr>
          <w:rFonts w:ascii="Calibri" w:hAnsi="Calibri" w:cs="Calibri"/>
          <w:lang w:val="en-GB"/>
        </w:rPr>
      </w:pPr>
      <w:bookmarkStart w:id="18" w:name="_Toc175084555"/>
      <w:r w:rsidRPr="000C3751">
        <w:rPr>
          <w:rFonts w:ascii="Calibri" w:hAnsi="Calibri" w:cs="Calibri"/>
          <w:lang w:val="en-GB"/>
        </w:rPr>
        <w:t>4.1 RAWG</w:t>
      </w:r>
      <w:r w:rsidR="003A46F4" w:rsidRPr="000C3751">
        <w:rPr>
          <w:rFonts w:ascii="Calibri" w:hAnsi="Calibri" w:cs="Calibri"/>
          <w:lang w:val="en-GB"/>
        </w:rPr>
        <w:t xml:space="preserve"> Video</w:t>
      </w:r>
      <w:r w:rsidRPr="000C3751">
        <w:rPr>
          <w:rFonts w:ascii="Calibri" w:hAnsi="Calibri" w:cs="Calibri"/>
          <w:lang w:val="en-GB"/>
        </w:rPr>
        <w:t xml:space="preserve"> </w:t>
      </w:r>
      <w:r w:rsidR="003A46F4" w:rsidRPr="000C3751">
        <w:rPr>
          <w:rFonts w:ascii="Calibri" w:hAnsi="Calibri" w:cs="Calibri"/>
          <w:lang w:val="en-GB"/>
        </w:rPr>
        <w:t xml:space="preserve">Game </w:t>
      </w:r>
      <w:r w:rsidRPr="000C3751">
        <w:rPr>
          <w:rFonts w:ascii="Calibri" w:hAnsi="Calibri" w:cs="Calibri"/>
          <w:lang w:val="en-GB"/>
        </w:rPr>
        <w:t>API</w:t>
      </w:r>
      <w:bookmarkEnd w:id="18"/>
    </w:p>
    <w:p w14:paraId="35055199" w14:textId="2B18849C" w:rsidR="00541B03" w:rsidRPr="000C3751" w:rsidRDefault="00FD02AD" w:rsidP="00541B03">
      <w:pPr>
        <w:rPr>
          <w:rFonts w:ascii="Calibri" w:hAnsi="Calibri" w:cs="Calibri"/>
          <w:lang w:val="en-GB"/>
        </w:rPr>
      </w:pPr>
      <w:r w:rsidRPr="000C3751">
        <w:rPr>
          <w:rFonts w:ascii="Calibri" w:hAnsi="Calibri" w:cs="Calibri"/>
          <w:lang w:val="en-GB"/>
        </w:rPr>
        <w:t xml:space="preserve">RAWG API is an API that allows developers to connect to their own application to work with a massive library of game data </w:t>
      </w:r>
      <w:r w:rsidR="00D0452C" w:rsidRPr="000C3751">
        <w:rPr>
          <w:rFonts w:ascii="Calibri" w:hAnsi="Calibri" w:cs="Calibri"/>
          <w:lang w:val="en-GB"/>
        </w:rPr>
        <w:t>having a game library of over 500000 games.</w:t>
      </w:r>
      <w:r w:rsidR="00196E68" w:rsidRPr="000C3751">
        <w:rPr>
          <w:rFonts w:ascii="Calibri" w:hAnsi="Calibri" w:cs="Calibri"/>
          <w:lang w:val="en-GB"/>
        </w:rPr>
        <w:t xml:space="preserve"> “</w:t>
      </w:r>
      <w:r w:rsidR="00196E68" w:rsidRPr="000C3751">
        <w:rPr>
          <w:rFonts w:ascii="Calibri" w:hAnsi="Calibri" w:cs="Calibri"/>
          <w:color w:val="000000"/>
          <w:shd w:val="clear" w:color="auto" w:fill="E9EEF2"/>
        </w:rPr>
        <w:t>RAWG is the largest video game database and game discovery service. And we are gladly sharing our 500,000+ games, search, and machine learning recommendations with the world.</w:t>
      </w:r>
      <w:r w:rsidR="00196E68" w:rsidRPr="000C3751">
        <w:rPr>
          <w:rFonts w:ascii="Calibri" w:hAnsi="Calibri" w:cs="Calibri"/>
          <w:lang w:val="en-GB"/>
        </w:rPr>
        <w:t xml:space="preserve">” </w:t>
      </w:r>
      <w:r w:rsidR="00D0452C" w:rsidRPr="000C3751">
        <w:rPr>
          <w:rFonts w:ascii="Calibri" w:hAnsi="Calibri" w:cs="Calibri"/>
          <w:lang w:val="en-GB"/>
        </w:rPr>
        <w:t xml:space="preserve"> </w:t>
      </w:r>
      <w:sdt>
        <w:sdtPr>
          <w:rPr>
            <w:rFonts w:ascii="Calibri" w:hAnsi="Calibri" w:cs="Calibri"/>
            <w:lang w:val="en-GB"/>
          </w:rPr>
          <w:id w:val="-1050230886"/>
          <w:citation/>
        </w:sdtPr>
        <w:sdtContent>
          <w:r w:rsidR="00D0452C" w:rsidRPr="000C3751">
            <w:rPr>
              <w:rFonts w:ascii="Calibri" w:hAnsi="Calibri" w:cs="Calibri"/>
              <w:lang w:val="en-GB"/>
            </w:rPr>
            <w:fldChar w:fldCharType="begin"/>
          </w:r>
          <w:r w:rsidR="00D0452C" w:rsidRPr="000C3751">
            <w:rPr>
              <w:rFonts w:ascii="Calibri" w:hAnsi="Calibri" w:cs="Calibri"/>
              <w:lang w:val="en-GB"/>
            </w:rPr>
            <w:instrText xml:space="preserve"> CITATION RAW24 \l 2057 </w:instrText>
          </w:r>
          <w:r w:rsidR="00D0452C" w:rsidRPr="000C3751">
            <w:rPr>
              <w:rFonts w:ascii="Calibri" w:hAnsi="Calibri" w:cs="Calibri"/>
              <w:lang w:val="en-GB"/>
            </w:rPr>
            <w:fldChar w:fldCharType="separate"/>
          </w:r>
          <w:r w:rsidR="00F321B1" w:rsidRPr="00F321B1">
            <w:rPr>
              <w:rFonts w:ascii="Calibri" w:hAnsi="Calibri" w:cs="Calibri"/>
              <w:noProof/>
              <w:lang w:val="en-GB"/>
            </w:rPr>
            <w:t>(RAWG, 2024)</w:t>
          </w:r>
          <w:r w:rsidR="00D0452C" w:rsidRPr="000C3751">
            <w:rPr>
              <w:rFonts w:ascii="Calibri" w:hAnsi="Calibri" w:cs="Calibri"/>
              <w:lang w:val="en-GB"/>
            </w:rPr>
            <w:fldChar w:fldCharType="end"/>
          </w:r>
        </w:sdtContent>
      </w:sdt>
      <w:r w:rsidR="00D0452C" w:rsidRPr="000C3751">
        <w:rPr>
          <w:rFonts w:ascii="Calibri" w:hAnsi="Calibri" w:cs="Calibri"/>
          <w:lang w:val="en-GB"/>
        </w:rPr>
        <w:t xml:space="preserve">.  </w:t>
      </w:r>
    </w:p>
    <w:p w14:paraId="7318FCAB" w14:textId="77777777" w:rsidR="00D0452C" w:rsidRPr="000C3751" w:rsidRDefault="00D0452C" w:rsidP="00541B03">
      <w:pPr>
        <w:rPr>
          <w:rFonts w:ascii="Calibri" w:hAnsi="Calibri" w:cs="Calibri"/>
          <w:lang w:val="en-GB"/>
        </w:rPr>
      </w:pPr>
    </w:p>
    <w:p w14:paraId="0C6E3A0C" w14:textId="58CA8AA1" w:rsidR="00D0452C" w:rsidRPr="000C3751" w:rsidRDefault="00D0452C" w:rsidP="00852394">
      <w:pPr>
        <w:pStyle w:val="Heading4"/>
        <w:rPr>
          <w:rFonts w:ascii="Calibri" w:hAnsi="Calibri" w:cs="Calibri"/>
          <w:lang w:val="en-GB"/>
        </w:rPr>
      </w:pPr>
      <w:r w:rsidRPr="000C3751">
        <w:rPr>
          <w:rFonts w:ascii="Calibri" w:hAnsi="Calibri" w:cs="Calibri"/>
          <w:lang w:val="en-GB"/>
        </w:rPr>
        <w:t xml:space="preserve">4.1.1 RAWG Features and Capabilities </w:t>
      </w:r>
    </w:p>
    <w:p w14:paraId="28DA5C35" w14:textId="380436A5" w:rsidR="00D0452C" w:rsidRPr="000C3751" w:rsidRDefault="00D0452C" w:rsidP="00D0452C">
      <w:pPr>
        <w:rPr>
          <w:rFonts w:ascii="Calibri" w:hAnsi="Calibri" w:cs="Calibri"/>
          <w:lang w:val="en-GB"/>
        </w:rPr>
      </w:pPr>
      <w:r w:rsidRPr="000C3751">
        <w:rPr>
          <w:rFonts w:ascii="Calibri" w:hAnsi="Calibri" w:cs="Calibri"/>
          <w:lang w:val="en-GB"/>
        </w:rPr>
        <w:t>Obviously, the main feature of RAWG is the extensive game library that they have created allowing developers to pull game information from their API. This includes many different platforms such as PC, consoles and even mobile games.</w:t>
      </w:r>
    </w:p>
    <w:p w14:paraId="6901232B" w14:textId="387558A4" w:rsidR="00D0452C" w:rsidRPr="000C3751" w:rsidRDefault="00D0452C" w:rsidP="00D0452C">
      <w:pPr>
        <w:rPr>
          <w:rFonts w:ascii="Calibri" w:hAnsi="Calibri" w:cs="Calibri"/>
          <w:lang w:val="en-GB"/>
        </w:rPr>
      </w:pPr>
      <w:r w:rsidRPr="000C3751">
        <w:rPr>
          <w:rFonts w:ascii="Calibri" w:hAnsi="Calibri" w:cs="Calibri"/>
          <w:lang w:val="en-GB"/>
        </w:rPr>
        <w:t xml:space="preserve">RAWG </w:t>
      </w:r>
      <w:r w:rsidR="00B72B2F" w:rsidRPr="000C3751">
        <w:rPr>
          <w:rFonts w:ascii="Calibri" w:hAnsi="Calibri" w:cs="Calibri"/>
          <w:lang w:val="en-GB"/>
        </w:rPr>
        <w:t>also collects the details of each game such as a detailed game description, the genre of each game, the associated tags attached to a game, screenshots of gameplay so the user can see what the game feels/ looks like before the buy it, RAWG also includes trailers for games if they are available, some older games do not have trailers as they were not a thing of the past. The trailers endpoint is only available to RAWG members who are on the business or enterprise plan which is costs a monthly fee. The API also includes the release date of each game as well as the game developers and the publishers.</w:t>
      </w:r>
    </w:p>
    <w:p w14:paraId="2009B911" w14:textId="1D935315" w:rsidR="00B72B2F" w:rsidRPr="000C3751" w:rsidRDefault="00CA7806" w:rsidP="00D0452C">
      <w:pPr>
        <w:rPr>
          <w:rFonts w:ascii="Calibri" w:hAnsi="Calibri" w:cs="Calibri"/>
          <w:lang w:val="en-GB"/>
        </w:rPr>
      </w:pPr>
      <w:r w:rsidRPr="000C3751">
        <w:rPr>
          <w:rFonts w:ascii="Calibri" w:hAnsi="Calibri" w:cs="Calibri"/>
          <w:lang w:val="en-GB"/>
        </w:rPr>
        <w:t xml:space="preserve">RAWG has a </w:t>
      </w:r>
      <w:r w:rsidR="00CF1323" w:rsidRPr="000C3751">
        <w:rPr>
          <w:rFonts w:ascii="Calibri" w:hAnsi="Calibri" w:cs="Calibri"/>
          <w:lang w:val="en-GB"/>
        </w:rPr>
        <w:t>built-in</w:t>
      </w:r>
      <w:r w:rsidRPr="000C3751">
        <w:rPr>
          <w:rFonts w:ascii="Calibri" w:hAnsi="Calibri" w:cs="Calibri"/>
          <w:lang w:val="en-GB"/>
        </w:rPr>
        <w:t xml:space="preserve"> search and filter functionality </w:t>
      </w:r>
      <w:r w:rsidR="00CF1323" w:rsidRPr="000C3751">
        <w:rPr>
          <w:rFonts w:ascii="Calibri" w:hAnsi="Calibri" w:cs="Calibri"/>
          <w:lang w:val="en-GB"/>
        </w:rPr>
        <w:t xml:space="preserve">that allows users to search for a specific game by name, genre or platform. This is incredibly useful as from a developer standpoint it is </w:t>
      </w:r>
      <w:r w:rsidR="00024C2A" w:rsidRPr="000C3751">
        <w:rPr>
          <w:rFonts w:ascii="Calibri" w:hAnsi="Calibri" w:cs="Calibri"/>
          <w:lang w:val="en-GB"/>
        </w:rPr>
        <w:t>simpler</w:t>
      </w:r>
      <w:r w:rsidR="00CF1323" w:rsidRPr="000C3751">
        <w:rPr>
          <w:rFonts w:ascii="Calibri" w:hAnsi="Calibri" w:cs="Calibri"/>
          <w:lang w:val="en-GB"/>
        </w:rPr>
        <w:t xml:space="preserve"> to use a </w:t>
      </w:r>
      <w:r w:rsidR="00024C2A" w:rsidRPr="000C3751">
        <w:rPr>
          <w:rFonts w:ascii="Calibri" w:hAnsi="Calibri" w:cs="Calibri"/>
          <w:lang w:val="en-GB"/>
        </w:rPr>
        <w:t>built-in</w:t>
      </w:r>
      <w:r w:rsidR="00CF1323" w:rsidRPr="000C3751">
        <w:rPr>
          <w:rFonts w:ascii="Calibri" w:hAnsi="Calibri" w:cs="Calibri"/>
          <w:lang w:val="en-GB"/>
        </w:rPr>
        <w:t xml:space="preserve"> search system rather than creating a new one form scratch.</w:t>
      </w:r>
    </w:p>
    <w:p w14:paraId="0A9CBACB" w14:textId="44E201EA" w:rsidR="00CF1323" w:rsidRPr="000C3751" w:rsidRDefault="00EA2AB4" w:rsidP="00D0452C">
      <w:pPr>
        <w:rPr>
          <w:rFonts w:ascii="Calibri" w:hAnsi="Calibri" w:cs="Calibri"/>
          <w:lang w:val="en-GB"/>
        </w:rPr>
      </w:pPr>
      <w:r w:rsidRPr="000C3751">
        <w:rPr>
          <w:rFonts w:ascii="Calibri" w:hAnsi="Calibri" w:cs="Calibri"/>
          <w:lang w:val="en-GB"/>
        </w:rPr>
        <w:t xml:space="preserve">RAWG also includes </w:t>
      </w:r>
      <w:r w:rsidR="00C8036F" w:rsidRPr="000C3751">
        <w:rPr>
          <w:rFonts w:ascii="Calibri" w:hAnsi="Calibri" w:cs="Calibri"/>
          <w:lang w:val="en-GB"/>
        </w:rPr>
        <w:t>user ratings and reviews of each game which can be used to enhance the overall user experience and by providing feedback on games.</w:t>
      </w:r>
    </w:p>
    <w:p w14:paraId="45B53632" w14:textId="051A52FF" w:rsidR="00C8036F" w:rsidRPr="000C3751" w:rsidRDefault="004D315C" w:rsidP="00D0452C">
      <w:pPr>
        <w:rPr>
          <w:rFonts w:ascii="Calibri" w:hAnsi="Calibri" w:cs="Calibri"/>
          <w:lang w:val="en-GB"/>
        </w:rPr>
      </w:pPr>
      <w:r w:rsidRPr="000C3751">
        <w:rPr>
          <w:rFonts w:ascii="Calibri" w:hAnsi="Calibri" w:cs="Calibri"/>
          <w:lang w:val="en-GB"/>
        </w:rPr>
        <w:t>Achievements and trophies are available as part of the RAWG API which provides information on all available trophies and achievements in every accessible game. All data can be pulled from the API.</w:t>
      </w:r>
    </w:p>
    <w:p w14:paraId="29808E35" w14:textId="7C242391" w:rsidR="004D315C" w:rsidRPr="000C3751" w:rsidRDefault="004D315C" w:rsidP="00D0452C">
      <w:pPr>
        <w:rPr>
          <w:rFonts w:ascii="Calibri" w:hAnsi="Calibri" w:cs="Calibri"/>
          <w:lang w:val="en-GB"/>
        </w:rPr>
      </w:pPr>
      <w:r w:rsidRPr="000C3751">
        <w:rPr>
          <w:rFonts w:ascii="Calibri" w:hAnsi="Calibri" w:cs="Calibri"/>
          <w:lang w:val="en-GB"/>
        </w:rPr>
        <w:t>Developer and publisher information is also available as well as which platform a game is available on.</w:t>
      </w:r>
    </w:p>
    <w:p w14:paraId="57E9B8F3" w14:textId="77777777" w:rsidR="00A11702" w:rsidRPr="000C3751" w:rsidRDefault="00A11702" w:rsidP="00D0452C">
      <w:pPr>
        <w:rPr>
          <w:rFonts w:ascii="Calibri" w:hAnsi="Calibri" w:cs="Calibri"/>
          <w:lang w:val="en-GB"/>
        </w:rPr>
      </w:pPr>
    </w:p>
    <w:p w14:paraId="28A78E38" w14:textId="0FCE5F25" w:rsidR="00A11702" w:rsidRPr="000C3751" w:rsidRDefault="00A11702" w:rsidP="003A46F4">
      <w:pPr>
        <w:pStyle w:val="Heading3"/>
        <w:rPr>
          <w:rFonts w:ascii="Calibri" w:hAnsi="Calibri" w:cs="Calibri"/>
          <w:lang w:val="en-GB"/>
        </w:rPr>
      </w:pPr>
      <w:bookmarkStart w:id="19" w:name="_Toc175084556"/>
      <w:r w:rsidRPr="000C3751">
        <w:rPr>
          <w:rFonts w:ascii="Calibri" w:hAnsi="Calibri" w:cs="Calibri"/>
          <w:lang w:val="en-GB"/>
        </w:rPr>
        <w:lastRenderedPageBreak/>
        <w:t>4.2</w:t>
      </w:r>
      <w:r w:rsidR="00963AB3" w:rsidRPr="000C3751">
        <w:rPr>
          <w:rFonts w:ascii="Calibri" w:hAnsi="Calibri" w:cs="Calibri"/>
          <w:lang w:val="en-GB"/>
        </w:rPr>
        <w:t xml:space="preserve"> </w:t>
      </w:r>
      <w:r w:rsidR="003A46F4" w:rsidRPr="000C3751">
        <w:rPr>
          <w:rFonts w:ascii="Calibri" w:hAnsi="Calibri" w:cs="Calibri"/>
          <w:lang w:val="en-GB"/>
        </w:rPr>
        <w:t>IGDB (Internet Game Database) API</w:t>
      </w:r>
      <w:bookmarkEnd w:id="19"/>
    </w:p>
    <w:p w14:paraId="0A07EE5C" w14:textId="1427EEA2" w:rsidR="003A46F4" w:rsidRPr="000C3751" w:rsidRDefault="003A46F4" w:rsidP="003A46F4">
      <w:pPr>
        <w:rPr>
          <w:rFonts w:ascii="Calibri" w:hAnsi="Calibri" w:cs="Calibri"/>
          <w:lang w:val="en-GB"/>
        </w:rPr>
      </w:pPr>
      <w:r w:rsidRPr="000C3751">
        <w:rPr>
          <w:rFonts w:ascii="Calibri" w:hAnsi="Calibri" w:cs="Calibri"/>
          <w:lang w:val="en-GB"/>
        </w:rPr>
        <w:t xml:space="preserve">The IGDB API </w:t>
      </w:r>
      <w:r w:rsidR="00E56CE1" w:rsidRPr="000C3751">
        <w:rPr>
          <w:rFonts w:ascii="Calibri" w:hAnsi="Calibri" w:cs="Calibri"/>
          <w:lang w:val="en-GB"/>
        </w:rPr>
        <w:t>is another great option for GameHub as it requires extensive video game data in order to p</w:t>
      </w:r>
      <w:r w:rsidR="00035037" w:rsidRPr="000C3751">
        <w:rPr>
          <w:rFonts w:ascii="Calibri" w:hAnsi="Calibri" w:cs="Calibri"/>
          <w:lang w:val="en-GB"/>
        </w:rPr>
        <w:t>rovide a plethora of information on over 99000 video games</w:t>
      </w:r>
      <w:r w:rsidR="00107788" w:rsidRPr="000C3751">
        <w:rPr>
          <w:rFonts w:ascii="Calibri" w:hAnsi="Calibri" w:cs="Calibri"/>
          <w:lang w:val="en-GB"/>
        </w:rPr>
        <w:t xml:space="preserve"> and constantly growing its database size</w:t>
      </w:r>
      <w:r w:rsidR="00035037" w:rsidRPr="000C3751">
        <w:rPr>
          <w:rFonts w:ascii="Calibri" w:hAnsi="Calibri" w:cs="Calibri"/>
          <w:lang w:val="en-GB"/>
        </w:rPr>
        <w:t>. “</w:t>
      </w:r>
      <w:r w:rsidR="00035037" w:rsidRPr="000C3751">
        <w:rPr>
          <w:rFonts w:ascii="Calibri" w:hAnsi="Calibri" w:cs="Calibri"/>
        </w:rPr>
        <w:t xml:space="preserve">To fill this gap, we propose </w:t>
      </w:r>
      <w:proofErr w:type="spellStart"/>
      <w:r w:rsidR="00035037" w:rsidRPr="000C3751">
        <w:rPr>
          <w:rFonts w:ascii="Calibri" w:hAnsi="Calibri" w:cs="Calibri"/>
        </w:rPr>
        <w:t>PlayMyData</w:t>
      </w:r>
      <w:proofErr w:type="spellEnd"/>
      <w:r w:rsidR="00035037" w:rsidRPr="000C3751">
        <w:rPr>
          <w:rFonts w:ascii="Calibri" w:hAnsi="Calibri" w:cs="Calibri"/>
        </w:rPr>
        <w:t>, a curated videogame dataset of 99,864 games belonging to main gaming platforms (called platforms hereon) i.e., PlayStation, Xbox, Nintendo, and PC, stored on IGDB website.</w:t>
      </w:r>
      <w:r w:rsidR="00035037" w:rsidRPr="000C3751">
        <w:rPr>
          <w:rFonts w:ascii="Calibri" w:hAnsi="Calibri" w:cs="Calibri"/>
          <w:lang w:val="en-GB"/>
        </w:rPr>
        <w:t xml:space="preserve">” </w:t>
      </w:r>
      <w:sdt>
        <w:sdtPr>
          <w:rPr>
            <w:rFonts w:ascii="Calibri" w:hAnsi="Calibri" w:cs="Calibri"/>
            <w:lang w:val="en-GB"/>
          </w:rPr>
          <w:id w:val="-1882847825"/>
          <w:citation/>
        </w:sdtPr>
        <w:sdtContent>
          <w:r w:rsidR="00035037" w:rsidRPr="000C3751">
            <w:rPr>
              <w:rFonts w:ascii="Calibri" w:hAnsi="Calibri" w:cs="Calibri"/>
              <w:lang w:val="en-GB"/>
            </w:rPr>
            <w:fldChar w:fldCharType="begin"/>
          </w:r>
          <w:r w:rsidR="00035037" w:rsidRPr="000C3751">
            <w:rPr>
              <w:rFonts w:ascii="Calibri" w:hAnsi="Calibri" w:cs="Calibri"/>
              <w:lang w:val="en-GB"/>
            </w:rPr>
            <w:instrText xml:space="preserve"> CITATION DAn24 \l 2057 </w:instrText>
          </w:r>
          <w:r w:rsidR="00035037" w:rsidRPr="000C3751">
            <w:rPr>
              <w:rFonts w:ascii="Calibri" w:hAnsi="Calibri" w:cs="Calibri"/>
              <w:lang w:val="en-GB"/>
            </w:rPr>
            <w:fldChar w:fldCharType="separate"/>
          </w:r>
          <w:r w:rsidR="00F321B1" w:rsidRPr="00F321B1">
            <w:rPr>
              <w:rFonts w:ascii="Calibri" w:hAnsi="Calibri" w:cs="Calibri"/>
              <w:noProof/>
              <w:lang w:val="en-GB"/>
            </w:rPr>
            <w:t>(D'Angelo, et al., 2024)</w:t>
          </w:r>
          <w:r w:rsidR="00035037" w:rsidRPr="000C3751">
            <w:rPr>
              <w:rFonts w:ascii="Calibri" w:hAnsi="Calibri" w:cs="Calibri"/>
              <w:lang w:val="en-GB"/>
            </w:rPr>
            <w:fldChar w:fldCharType="end"/>
          </w:r>
        </w:sdtContent>
      </w:sdt>
      <w:r w:rsidR="00107788" w:rsidRPr="000C3751">
        <w:rPr>
          <w:rFonts w:ascii="Calibri" w:hAnsi="Calibri" w:cs="Calibri"/>
          <w:lang w:val="en-GB"/>
        </w:rPr>
        <w:t xml:space="preserve">. </w:t>
      </w:r>
      <w:r w:rsidR="00756AC2" w:rsidRPr="000C3751">
        <w:rPr>
          <w:rFonts w:ascii="Calibri" w:hAnsi="Calibri" w:cs="Calibri"/>
          <w:lang w:val="en-GB"/>
        </w:rPr>
        <w:t>IGDB also contains a summary of the game and a more descriptive description of the game compared to RAWG. Similarly to RAWG IGDB also contains the platforms that a chosen game was released on. The genres of a game are also available for each game. “</w:t>
      </w:r>
      <w:r w:rsidR="00756AC2" w:rsidRPr="000C3751">
        <w:rPr>
          <w:rFonts w:ascii="Calibri" w:hAnsi="Calibri" w:cs="Calibri"/>
        </w:rPr>
        <w:t>A game can belong to 23 different genres available on IGDB</w:t>
      </w:r>
      <w:r w:rsidR="00756AC2" w:rsidRPr="000C3751">
        <w:rPr>
          <w:rFonts w:ascii="Calibri" w:hAnsi="Calibri" w:cs="Calibri"/>
          <w:lang w:val="en-GB"/>
        </w:rPr>
        <w:t xml:space="preserve">”. </w:t>
      </w:r>
      <w:sdt>
        <w:sdtPr>
          <w:rPr>
            <w:rFonts w:ascii="Calibri" w:hAnsi="Calibri" w:cs="Calibri"/>
            <w:lang w:val="en-GB"/>
          </w:rPr>
          <w:id w:val="-1345387241"/>
          <w:citation/>
        </w:sdtPr>
        <w:sdtContent>
          <w:r w:rsidR="00756AC2" w:rsidRPr="000C3751">
            <w:rPr>
              <w:rFonts w:ascii="Calibri" w:hAnsi="Calibri" w:cs="Calibri"/>
              <w:lang w:val="en-GB"/>
            </w:rPr>
            <w:fldChar w:fldCharType="begin"/>
          </w:r>
          <w:r w:rsidR="00756AC2" w:rsidRPr="000C3751">
            <w:rPr>
              <w:rFonts w:ascii="Calibri" w:hAnsi="Calibri" w:cs="Calibri"/>
              <w:lang w:val="en-GB"/>
            </w:rPr>
            <w:instrText xml:space="preserve"> CITATION DAn24 \l 2057 </w:instrText>
          </w:r>
          <w:r w:rsidR="00756AC2" w:rsidRPr="000C3751">
            <w:rPr>
              <w:rFonts w:ascii="Calibri" w:hAnsi="Calibri" w:cs="Calibri"/>
              <w:lang w:val="en-GB"/>
            </w:rPr>
            <w:fldChar w:fldCharType="separate"/>
          </w:r>
          <w:r w:rsidR="00F321B1" w:rsidRPr="00F321B1">
            <w:rPr>
              <w:rFonts w:ascii="Calibri" w:hAnsi="Calibri" w:cs="Calibri"/>
              <w:noProof/>
              <w:lang w:val="en-GB"/>
            </w:rPr>
            <w:t>(D'Angelo, et al., 2024)</w:t>
          </w:r>
          <w:r w:rsidR="00756AC2" w:rsidRPr="000C3751">
            <w:rPr>
              <w:rFonts w:ascii="Calibri" w:hAnsi="Calibri" w:cs="Calibri"/>
              <w:lang w:val="en-GB"/>
            </w:rPr>
            <w:fldChar w:fldCharType="end"/>
          </w:r>
        </w:sdtContent>
      </w:sdt>
      <w:r w:rsidR="00756AC2" w:rsidRPr="000C3751">
        <w:rPr>
          <w:rFonts w:ascii="Calibri" w:hAnsi="Calibri" w:cs="Calibri"/>
          <w:lang w:val="en-GB"/>
        </w:rPr>
        <w:t xml:space="preserve">. Certain games also have game trailers and screenshots available withing the API allowing users to be able to see what a game they are looking at is like without leaving the website to watch gameplay on something like YouTube for example. </w:t>
      </w:r>
    </w:p>
    <w:p w14:paraId="7D41D467" w14:textId="77777777" w:rsidR="00107788" w:rsidRPr="000C3751" w:rsidRDefault="00107788" w:rsidP="003A46F4">
      <w:pPr>
        <w:rPr>
          <w:rFonts w:ascii="Calibri" w:hAnsi="Calibri" w:cs="Calibri"/>
          <w:lang w:val="en-GB"/>
        </w:rPr>
      </w:pPr>
    </w:p>
    <w:p w14:paraId="4C09825E" w14:textId="63EF5BAE" w:rsidR="00107788" w:rsidRPr="000C3751" w:rsidRDefault="00107788" w:rsidP="00107788">
      <w:pPr>
        <w:pStyle w:val="Heading3"/>
        <w:rPr>
          <w:rFonts w:ascii="Calibri" w:hAnsi="Calibri" w:cs="Calibri"/>
          <w:lang w:val="en-GB"/>
        </w:rPr>
      </w:pPr>
      <w:bookmarkStart w:id="20" w:name="_Toc175084557"/>
      <w:r w:rsidRPr="000C3751">
        <w:rPr>
          <w:rFonts w:ascii="Calibri" w:hAnsi="Calibri" w:cs="Calibri"/>
          <w:lang w:val="en-GB"/>
        </w:rPr>
        <w:t>4.3 Conclusion</w:t>
      </w:r>
      <w:bookmarkEnd w:id="20"/>
    </w:p>
    <w:p w14:paraId="022AB1AC" w14:textId="5AB190F9" w:rsidR="00035037" w:rsidRPr="000C3751" w:rsidRDefault="00107788" w:rsidP="003A46F4">
      <w:pPr>
        <w:rPr>
          <w:rFonts w:ascii="Calibri" w:hAnsi="Calibri" w:cs="Calibri"/>
          <w:lang w:val="en-GB"/>
        </w:rPr>
      </w:pPr>
      <w:r w:rsidRPr="000C3751">
        <w:rPr>
          <w:rFonts w:ascii="Calibri" w:hAnsi="Calibri" w:cs="Calibri"/>
          <w:lang w:val="en-GB"/>
        </w:rPr>
        <w:t xml:space="preserve">In conclusion of the game data integration section, </w:t>
      </w:r>
      <w:r w:rsidR="009F749D" w:rsidRPr="000C3751">
        <w:rPr>
          <w:rFonts w:ascii="Calibri" w:hAnsi="Calibri" w:cs="Calibri"/>
          <w:lang w:val="en-GB"/>
        </w:rPr>
        <w:t xml:space="preserve">IGDB and RAWG have a lot of similarities as they are both video game APIs but for the scope of this project, GameHub will use RAWG API to collect video game data. The reason for this is because RAWG has a larger game library as well as having more data on older games which will provide a wider audience.  </w:t>
      </w:r>
    </w:p>
    <w:p w14:paraId="7E2439EE" w14:textId="15495C86" w:rsidR="00107788" w:rsidRPr="000C3751" w:rsidRDefault="00107788" w:rsidP="003A46F4">
      <w:pPr>
        <w:rPr>
          <w:rFonts w:ascii="Calibri" w:hAnsi="Calibri" w:cs="Calibri"/>
          <w:lang w:val="en-GB"/>
        </w:rPr>
      </w:pPr>
    </w:p>
    <w:p w14:paraId="422FF576" w14:textId="72AA788A" w:rsidR="00541B03" w:rsidRPr="000C3751" w:rsidRDefault="00B205B3" w:rsidP="00035037">
      <w:pPr>
        <w:pStyle w:val="Heading2"/>
        <w:rPr>
          <w:rFonts w:ascii="Calibri" w:hAnsi="Calibri" w:cs="Calibri"/>
          <w:lang w:val="en-GB"/>
        </w:rPr>
      </w:pPr>
      <w:bookmarkStart w:id="21" w:name="_Toc157185371"/>
      <w:bookmarkStart w:id="22" w:name="_Toc175084558"/>
      <w:r w:rsidRPr="000C3751">
        <w:rPr>
          <w:rFonts w:ascii="Calibri" w:hAnsi="Calibri" w:cs="Calibri"/>
          <w:lang w:val="en-GB"/>
        </w:rPr>
        <w:t>5</w:t>
      </w:r>
      <w:r w:rsidR="00541B03" w:rsidRPr="000C3751">
        <w:rPr>
          <w:rFonts w:ascii="Calibri" w:hAnsi="Calibri" w:cs="Calibri"/>
          <w:lang w:val="en-GB"/>
        </w:rPr>
        <w:t xml:space="preserve"> Cross-Platform Development</w:t>
      </w:r>
      <w:bookmarkEnd w:id="21"/>
      <w:bookmarkEnd w:id="22"/>
      <w:r w:rsidR="00541B03" w:rsidRPr="000C3751">
        <w:rPr>
          <w:rFonts w:ascii="Calibri" w:hAnsi="Calibri" w:cs="Calibri"/>
          <w:lang w:val="en-GB"/>
        </w:rPr>
        <w:t xml:space="preserve"> </w:t>
      </w:r>
    </w:p>
    <w:p w14:paraId="44E87FAA" w14:textId="0AD999F6" w:rsidR="00541B03" w:rsidRPr="000C3751" w:rsidRDefault="00B205B3" w:rsidP="00541B03">
      <w:pPr>
        <w:pStyle w:val="Heading3"/>
        <w:rPr>
          <w:rFonts w:ascii="Calibri" w:hAnsi="Calibri" w:cs="Calibri"/>
          <w:lang w:val="en-GB"/>
        </w:rPr>
      </w:pPr>
      <w:bookmarkStart w:id="23" w:name="_Toc157185372"/>
      <w:bookmarkStart w:id="24" w:name="_Toc175084559"/>
      <w:r w:rsidRPr="000C3751">
        <w:rPr>
          <w:rFonts w:ascii="Calibri" w:hAnsi="Calibri" w:cs="Calibri"/>
          <w:lang w:val="en-GB"/>
        </w:rPr>
        <w:t>5.1</w:t>
      </w:r>
      <w:r w:rsidR="00541B03" w:rsidRPr="000C3751">
        <w:rPr>
          <w:rFonts w:ascii="Calibri" w:hAnsi="Calibri" w:cs="Calibri"/>
          <w:lang w:val="en-GB"/>
        </w:rPr>
        <w:t xml:space="preserve"> Benefits and Challenges of Cross-Platform Development</w:t>
      </w:r>
      <w:bookmarkEnd w:id="23"/>
      <w:bookmarkEnd w:id="24"/>
    </w:p>
    <w:p w14:paraId="7523CD6B" w14:textId="1942B944" w:rsidR="00435E2D" w:rsidRPr="000C3751" w:rsidRDefault="00435E2D" w:rsidP="00435E2D">
      <w:pPr>
        <w:rPr>
          <w:rFonts w:ascii="Calibri" w:hAnsi="Calibri" w:cs="Calibri"/>
          <w:lang w:val="en-GB"/>
        </w:rPr>
      </w:pPr>
      <w:r w:rsidRPr="000C3751">
        <w:rPr>
          <w:rFonts w:ascii="Calibri" w:hAnsi="Calibri" w:cs="Calibri"/>
          <w:lang w:val="en-GB"/>
        </w:rPr>
        <w:t>Cross-Platform Development is the practice of developing an application that can be run on multiple operating systems such as web platforms or mobile platforms such as Android or IOS</w:t>
      </w:r>
      <w:r w:rsidR="009B0208" w:rsidRPr="000C3751">
        <w:rPr>
          <w:rFonts w:ascii="Calibri" w:hAnsi="Calibri" w:cs="Calibri"/>
          <w:lang w:val="en-GB"/>
        </w:rPr>
        <w:t xml:space="preserve"> while using a single codebase. The advantages of cross platform development are: </w:t>
      </w:r>
    </w:p>
    <w:p w14:paraId="79935018" w14:textId="5A98AA7C" w:rsidR="009B0208" w:rsidRPr="000C3751" w:rsidRDefault="009B0208" w:rsidP="00435E2D">
      <w:pPr>
        <w:rPr>
          <w:rFonts w:ascii="Calibri" w:hAnsi="Calibri" w:cs="Calibri"/>
          <w:lang w:val="en-GB"/>
        </w:rPr>
      </w:pPr>
      <w:r w:rsidRPr="000C3751">
        <w:rPr>
          <w:rFonts w:ascii="Calibri" w:hAnsi="Calibri" w:cs="Calibri"/>
          <w:lang w:val="en-GB"/>
        </w:rPr>
        <w:t>Cost efficiency: by developing a single codebase application with the purpose of hosting it on multiple platforms, the cost is significantly less than if the developer were to make a native mobile application as well as a web application.</w:t>
      </w:r>
    </w:p>
    <w:p w14:paraId="4F416FA2" w14:textId="7855B6F5" w:rsidR="009B0208" w:rsidRPr="000C3751" w:rsidRDefault="009B0208" w:rsidP="00435E2D">
      <w:pPr>
        <w:rPr>
          <w:rFonts w:ascii="Calibri" w:hAnsi="Calibri" w:cs="Calibri"/>
          <w:lang w:val="en-GB"/>
        </w:rPr>
      </w:pPr>
      <w:r w:rsidRPr="000C3751">
        <w:rPr>
          <w:rFonts w:ascii="Calibri" w:hAnsi="Calibri" w:cs="Calibri"/>
          <w:lang w:val="en-GB"/>
        </w:rPr>
        <w:t>Consistent User Experience: cross-platform development allows users to have the same experience on any version of the product as the interfaces should be the same with a single codebase.</w:t>
      </w:r>
    </w:p>
    <w:p w14:paraId="0D176769" w14:textId="00567831" w:rsidR="009B0208" w:rsidRPr="000C3751" w:rsidRDefault="009B0208" w:rsidP="00435E2D">
      <w:pPr>
        <w:rPr>
          <w:rFonts w:ascii="Calibri" w:hAnsi="Calibri" w:cs="Calibri"/>
          <w:lang w:val="en-GB"/>
        </w:rPr>
      </w:pPr>
      <w:r w:rsidRPr="000C3751">
        <w:rPr>
          <w:rFonts w:ascii="Calibri" w:hAnsi="Calibri" w:cs="Calibri"/>
          <w:lang w:val="en-GB"/>
        </w:rPr>
        <w:t xml:space="preserve">Wider Reach: by having an application across multiple platforms developers can reach a broader audience as the application is more accessible with the more platforms it is available. Some people may not have a laptop or PC but do have a mobile phone which </w:t>
      </w:r>
      <w:r w:rsidRPr="000C3751">
        <w:rPr>
          <w:rFonts w:ascii="Calibri" w:hAnsi="Calibri" w:cs="Calibri"/>
          <w:lang w:val="en-GB"/>
        </w:rPr>
        <w:lastRenderedPageBreak/>
        <w:t>enables them to access the application or younger people who may not have a phone could be the opposite.</w:t>
      </w:r>
    </w:p>
    <w:p w14:paraId="0C9D768F" w14:textId="3AF2CB08" w:rsidR="009B0208" w:rsidRPr="000C3751" w:rsidRDefault="009B0208" w:rsidP="00435E2D">
      <w:pPr>
        <w:rPr>
          <w:rFonts w:ascii="Calibri" w:hAnsi="Calibri" w:cs="Calibri"/>
          <w:lang w:val="en-GB"/>
        </w:rPr>
      </w:pPr>
      <w:r w:rsidRPr="000C3751">
        <w:rPr>
          <w:rFonts w:ascii="Calibri" w:hAnsi="Calibri" w:cs="Calibri"/>
          <w:lang w:val="en-GB"/>
        </w:rPr>
        <w:t xml:space="preserve">However, there are also some challenges when it comes to cross-platform development such as: </w:t>
      </w:r>
    </w:p>
    <w:p w14:paraId="1706B832" w14:textId="3FE16E78" w:rsidR="009B0208" w:rsidRPr="000C3751" w:rsidRDefault="009B0208" w:rsidP="00435E2D">
      <w:pPr>
        <w:rPr>
          <w:rFonts w:ascii="Calibri" w:hAnsi="Calibri" w:cs="Calibri"/>
          <w:lang w:val="en-GB"/>
        </w:rPr>
      </w:pPr>
      <w:r w:rsidRPr="000C3751">
        <w:rPr>
          <w:rFonts w:ascii="Calibri" w:hAnsi="Calibri" w:cs="Calibri"/>
          <w:lang w:val="en-GB"/>
        </w:rPr>
        <w:t>Performance issues</w:t>
      </w:r>
      <w:r w:rsidR="000C376B" w:rsidRPr="000C3751">
        <w:rPr>
          <w:rFonts w:ascii="Calibri" w:hAnsi="Calibri" w:cs="Calibri"/>
          <w:lang w:val="en-GB"/>
        </w:rPr>
        <w:t>: cross-platform development may not perform as optimally as a native or web application especially with more complex features or platform specific features which can lead to slower or reduced responsiveness.</w:t>
      </w:r>
    </w:p>
    <w:p w14:paraId="2FC582C6" w14:textId="09D1DC1D" w:rsidR="000C376B" w:rsidRPr="000C3751" w:rsidRDefault="000C376B" w:rsidP="00435E2D">
      <w:pPr>
        <w:rPr>
          <w:rFonts w:ascii="Calibri" w:hAnsi="Calibri" w:cs="Calibri"/>
          <w:lang w:val="en-GB"/>
        </w:rPr>
      </w:pPr>
      <w:r w:rsidRPr="000C3751">
        <w:rPr>
          <w:rFonts w:ascii="Calibri" w:hAnsi="Calibri" w:cs="Calibri"/>
          <w:lang w:val="en-GB"/>
        </w:rPr>
        <w:t>Limited access to features: certain native features or APIs cannot be accessed or will need a workaround to get access within cross-platform development. This therefore can complicate the development process by having to use plugins for certain features that would be easily accessible in a native framework.</w:t>
      </w:r>
    </w:p>
    <w:p w14:paraId="40BFA232" w14:textId="4C906C6D" w:rsidR="000C376B" w:rsidRPr="000C3751" w:rsidRDefault="000C376B" w:rsidP="00435E2D">
      <w:pPr>
        <w:rPr>
          <w:rFonts w:ascii="Calibri" w:hAnsi="Calibri" w:cs="Calibri"/>
          <w:lang w:val="en-GB"/>
        </w:rPr>
      </w:pPr>
      <w:r w:rsidRPr="000C3751">
        <w:rPr>
          <w:rFonts w:ascii="Calibri" w:hAnsi="Calibri" w:cs="Calibri"/>
          <w:lang w:val="en-GB"/>
        </w:rPr>
        <w:t>UX Inconsistencies: Although a single codebase would be used and the UX should be similar because of this, there can be slight differences with how each platforms handles certain UI elements.</w:t>
      </w:r>
    </w:p>
    <w:p w14:paraId="6172CE8F" w14:textId="77777777" w:rsidR="0014759F" w:rsidRPr="000C3751" w:rsidRDefault="0014759F" w:rsidP="00435E2D">
      <w:pPr>
        <w:rPr>
          <w:rFonts w:ascii="Calibri" w:hAnsi="Calibri" w:cs="Calibri"/>
          <w:lang w:val="en-GB"/>
        </w:rPr>
      </w:pPr>
    </w:p>
    <w:p w14:paraId="1643581C" w14:textId="2949AF68" w:rsidR="00541B03" w:rsidRPr="000C3751" w:rsidRDefault="00B205B3" w:rsidP="00541B03">
      <w:pPr>
        <w:pStyle w:val="Heading3"/>
        <w:rPr>
          <w:rFonts w:ascii="Calibri" w:hAnsi="Calibri" w:cs="Calibri"/>
          <w:lang w:val="en-GB"/>
        </w:rPr>
      </w:pPr>
      <w:bookmarkStart w:id="25" w:name="_Toc157185373"/>
      <w:bookmarkStart w:id="26" w:name="_Toc175084560"/>
      <w:r w:rsidRPr="000C3751">
        <w:rPr>
          <w:rFonts w:ascii="Calibri" w:hAnsi="Calibri" w:cs="Calibri"/>
          <w:lang w:val="en-GB"/>
        </w:rPr>
        <w:t>5</w:t>
      </w:r>
      <w:r w:rsidR="00541B03" w:rsidRPr="000C3751">
        <w:rPr>
          <w:rFonts w:ascii="Calibri" w:hAnsi="Calibri" w:cs="Calibri"/>
          <w:lang w:val="en-GB"/>
        </w:rPr>
        <w:t>.2 Frameworks for Cross-Platform Development</w:t>
      </w:r>
      <w:bookmarkEnd w:id="25"/>
      <w:bookmarkEnd w:id="26"/>
    </w:p>
    <w:p w14:paraId="70D62C80" w14:textId="57273B6B" w:rsidR="00541B03" w:rsidRPr="000C3751" w:rsidRDefault="0014759F" w:rsidP="0014759F">
      <w:pPr>
        <w:pStyle w:val="Heading4"/>
        <w:rPr>
          <w:rFonts w:ascii="Calibri" w:hAnsi="Calibri" w:cs="Calibri"/>
          <w:lang w:val="en-GB"/>
        </w:rPr>
      </w:pPr>
      <w:r w:rsidRPr="000C3751">
        <w:rPr>
          <w:rFonts w:ascii="Calibri" w:hAnsi="Calibri" w:cs="Calibri"/>
          <w:lang w:val="en-GB"/>
        </w:rPr>
        <w:t>5.2.1 Ionic Framework</w:t>
      </w:r>
    </w:p>
    <w:p w14:paraId="4DEA1935" w14:textId="59FBB179" w:rsidR="0014759F" w:rsidRPr="000C3751" w:rsidRDefault="00C2228F" w:rsidP="00541B03">
      <w:pPr>
        <w:rPr>
          <w:rFonts w:ascii="Calibri" w:hAnsi="Calibri" w:cs="Calibri"/>
          <w:lang w:val="en-GB"/>
        </w:rPr>
      </w:pPr>
      <w:r w:rsidRPr="000C3751">
        <w:rPr>
          <w:rFonts w:ascii="Calibri" w:hAnsi="Calibri" w:cs="Calibri"/>
          <w:lang w:val="en-GB"/>
        </w:rPr>
        <w:t xml:space="preserve">Ionic Framework is a popular framework used for making multi-platform applications. It is built on top of Angular, the popular TypeScript language used for frontend applications. </w:t>
      </w:r>
      <w:r w:rsidR="00CD715C" w:rsidRPr="000C3751">
        <w:rPr>
          <w:rFonts w:ascii="Calibri" w:hAnsi="Calibri" w:cs="Calibri"/>
          <w:lang w:val="en-GB"/>
        </w:rPr>
        <w:t>Since angular provides an array of pre-built components it allows for rapid development of web and mobile applications. Ionic is built with components and pages which make it very easy to manage as the component files, service files etc. cam be separated into folder. Components can also have sub-components which make it easy to manage as well. Ionic leverages Cordova or Capacitor to access native features, allowing developers to integrate features like camera access, geolocation and push notifications. “</w:t>
      </w:r>
      <w:r w:rsidR="00CD715C" w:rsidRPr="000C3751">
        <w:rPr>
          <w:rFonts w:ascii="Calibri" w:hAnsi="Calibri" w:cs="Calibri"/>
        </w:rPr>
        <w:t>Ionic provides all the functionality which can be found in SDKs of native mobile environment. Ionic application enables inventor to build their applications and customize them according for different platforms such as for iOS, for Android, and deploy through Cordova.</w:t>
      </w:r>
      <w:r w:rsidR="00CD715C" w:rsidRPr="000C3751">
        <w:rPr>
          <w:rFonts w:ascii="Calibri" w:hAnsi="Calibri" w:cs="Calibri"/>
          <w:lang w:val="en-GB"/>
        </w:rPr>
        <w:t xml:space="preserve">” </w:t>
      </w:r>
      <w:sdt>
        <w:sdtPr>
          <w:rPr>
            <w:rFonts w:ascii="Calibri" w:hAnsi="Calibri" w:cs="Calibri"/>
            <w:lang w:val="en-GB"/>
          </w:rPr>
          <w:id w:val="-1075979860"/>
          <w:citation/>
        </w:sdtPr>
        <w:sdtContent>
          <w:r w:rsidR="00CD715C" w:rsidRPr="000C3751">
            <w:rPr>
              <w:rFonts w:ascii="Calibri" w:hAnsi="Calibri" w:cs="Calibri"/>
              <w:lang w:val="en-GB"/>
            </w:rPr>
            <w:fldChar w:fldCharType="begin"/>
          </w:r>
          <w:r w:rsidR="00CD715C" w:rsidRPr="000C3751">
            <w:rPr>
              <w:rFonts w:ascii="Calibri" w:hAnsi="Calibri" w:cs="Calibri"/>
              <w:lang w:val="en-GB"/>
            </w:rPr>
            <w:instrText xml:space="preserve"> CITATION Cha18 \l 2057 </w:instrText>
          </w:r>
          <w:r w:rsidR="00CD715C" w:rsidRPr="000C3751">
            <w:rPr>
              <w:rFonts w:ascii="Calibri" w:hAnsi="Calibri" w:cs="Calibri"/>
              <w:lang w:val="en-GB"/>
            </w:rPr>
            <w:fldChar w:fldCharType="separate"/>
          </w:r>
          <w:r w:rsidR="00F321B1" w:rsidRPr="00F321B1">
            <w:rPr>
              <w:rFonts w:ascii="Calibri" w:hAnsi="Calibri" w:cs="Calibri"/>
              <w:noProof/>
              <w:lang w:val="en-GB"/>
            </w:rPr>
            <w:t>(Chaudhary, 2018)</w:t>
          </w:r>
          <w:r w:rsidR="00CD715C" w:rsidRPr="000C3751">
            <w:rPr>
              <w:rFonts w:ascii="Calibri" w:hAnsi="Calibri" w:cs="Calibri"/>
              <w:lang w:val="en-GB"/>
            </w:rPr>
            <w:fldChar w:fldCharType="end"/>
          </w:r>
        </w:sdtContent>
      </w:sdt>
      <w:r w:rsidR="0004612D" w:rsidRPr="000C3751">
        <w:rPr>
          <w:rFonts w:ascii="Calibri" w:hAnsi="Calibri" w:cs="Calibri"/>
          <w:lang w:val="en-GB"/>
        </w:rPr>
        <w:t>.</w:t>
      </w:r>
    </w:p>
    <w:p w14:paraId="38F0AA0E" w14:textId="77777777" w:rsidR="003E7AD1" w:rsidRPr="000C3751" w:rsidRDefault="003E7AD1" w:rsidP="00541B03">
      <w:pPr>
        <w:rPr>
          <w:rFonts w:ascii="Calibri" w:hAnsi="Calibri" w:cs="Calibri"/>
          <w:lang w:val="en-GB"/>
        </w:rPr>
      </w:pPr>
    </w:p>
    <w:p w14:paraId="5CC5DF04" w14:textId="3AC03F4B" w:rsidR="003E7AD1" w:rsidRPr="000C3751" w:rsidRDefault="003E7AD1" w:rsidP="00541B03">
      <w:pPr>
        <w:rPr>
          <w:rFonts w:ascii="Calibri" w:hAnsi="Calibri" w:cs="Calibri"/>
          <w:lang w:val="en-GB"/>
        </w:rPr>
      </w:pPr>
    </w:p>
    <w:p w14:paraId="24999EA2" w14:textId="377913AD" w:rsidR="00CD715C" w:rsidRPr="000C3751" w:rsidRDefault="00BA25D1" w:rsidP="00541B03">
      <w:pPr>
        <w:rPr>
          <w:rFonts w:ascii="Calibri" w:hAnsi="Calibri" w:cs="Calibri"/>
          <w:lang w:val="en-GB"/>
        </w:rPr>
      </w:pPr>
      <w:r w:rsidRPr="000C3751">
        <w:rPr>
          <w:rFonts w:ascii="Calibri" w:hAnsi="Calibri" w:cs="Calibri"/>
          <w:noProof/>
          <w:lang w:val="en-GB"/>
        </w:rPr>
        <w:lastRenderedPageBreak/>
        <w:drawing>
          <wp:anchor distT="0" distB="0" distL="114300" distR="114300" simplePos="0" relativeHeight="251665408" behindDoc="1" locked="0" layoutInCell="1" allowOverlap="1" wp14:anchorId="521914EA" wp14:editId="3AF4B1CF">
            <wp:simplePos x="0" y="0"/>
            <wp:positionH relativeFrom="margin">
              <wp:align>center</wp:align>
            </wp:positionH>
            <wp:positionV relativeFrom="paragraph">
              <wp:posOffset>1270</wp:posOffset>
            </wp:positionV>
            <wp:extent cx="5053330" cy="4969510"/>
            <wp:effectExtent l="0" t="0" r="0" b="2540"/>
            <wp:wrapTight wrapText="bothSides">
              <wp:wrapPolygon edited="0">
                <wp:start x="0" y="0"/>
                <wp:lineTo x="0" y="21528"/>
                <wp:lineTo x="21497" y="21528"/>
                <wp:lineTo x="21497" y="0"/>
                <wp:lineTo x="0" y="0"/>
              </wp:wrapPolygon>
            </wp:wrapTight>
            <wp:docPr id="210396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6875" name="Picture 1"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53330" cy="4969510"/>
                    </a:xfrm>
                    <a:prstGeom prst="rect">
                      <a:avLst/>
                    </a:prstGeom>
                  </pic:spPr>
                </pic:pic>
              </a:graphicData>
            </a:graphic>
            <wp14:sizeRelH relativeFrom="page">
              <wp14:pctWidth>0</wp14:pctWidth>
            </wp14:sizeRelH>
            <wp14:sizeRelV relativeFrom="page">
              <wp14:pctHeight>0</wp14:pctHeight>
            </wp14:sizeRelV>
          </wp:anchor>
        </w:drawing>
      </w:r>
    </w:p>
    <w:p w14:paraId="096E219A" w14:textId="5F7570E6" w:rsidR="003E7AD1" w:rsidRPr="000C3751" w:rsidRDefault="003E7AD1" w:rsidP="00C2228F">
      <w:pPr>
        <w:pStyle w:val="Heading4"/>
        <w:rPr>
          <w:rFonts w:ascii="Calibri" w:hAnsi="Calibri" w:cs="Calibri"/>
          <w:lang w:val="en-GB"/>
        </w:rPr>
      </w:pPr>
    </w:p>
    <w:p w14:paraId="1E07B78D" w14:textId="0B14E775" w:rsidR="003E7AD1" w:rsidRPr="000C3751" w:rsidRDefault="003E7AD1" w:rsidP="00C2228F">
      <w:pPr>
        <w:pStyle w:val="Heading4"/>
        <w:rPr>
          <w:rFonts w:ascii="Calibri" w:hAnsi="Calibri" w:cs="Calibri"/>
          <w:lang w:val="en-GB"/>
        </w:rPr>
      </w:pPr>
    </w:p>
    <w:p w14:paraId="4E8B8FBD" w14:textId="59DD2FBD" w:rsidR="003E7AD1" w:rsidRPr="000C3751" w:rsidRDefault="003E7AD1" w:rsidP="00C2228F">
      <w:pPr>
        <w:pStyle w:val="Heading4"/>
        <w:rPr>
          <w:rFonts w:ascii="Calibri" w:hAnsi="Calibri" w:cs="Calibri"/>
          <w:lang w:val="en-GB"/>
        </w:rPr>
      </w:pPr>
    </w:p>
    <w:p w14:paraId="19A5B778" w14:textId="77777777" w:rsidR="003E7AD1" w:rsidRPr="000C3751" w:rsidRDefault="003E7AD1" w:rsidP="00C2228F">
      <w:pPr>
        <w:pStyle w:val="Heading4"/>
        <w:rPr>
          <w:rFonts w:ascii="Calibri" w:hAnsi="Calibri" w:cs="Calibri"/>
          <w:lang w:val="en-GB"/>
        </w:rPr>
      </w:pPr>
    </w:p>
    <w:p w14:paraId="08FAA40B" w14:textId="77777777" w:rsidR="003E7AD1" w:rsidRPr="000C3751" w:rsidRDefault="003E7AD1" w:rsidP="00C2228F">
      <w:pPr>
        <w:pStyle w:val="Heading4"/>
        <w:rPr>
          <w:rFonts w:ascii="Calibri" w:hAnsi="Calibri" w:cs="Calibri"/>
          <w:lang w:val="en-GB"/>
        </w:rPr>
      </w:pPr>
    </w:p>
    <w:p w14:paraId="06B02272" w14:textId="77777777" w:rsidR="003E7AD1" w:rsidRPr="000C3751" w:rsidRDefault="003E7AD1" w:rsidP="00C2228F">
      <w:pPr>
        <w:pStyle w:val="Heading4"/>
        <w:rPr>
          <w:rFonts w:ascii="Calibri" w:hAnsi="Calibri" w:cs="Calibri"/>
          <w:lang w:val="en-GB"/>
        </w:rPr>
      </w:pPr>
    </w:p>
    <w:p w14:paraId="068FD807" w14:textId="77777777" w:rsidR="003E7AD1" w:rsidRPr="000C3751" w:rsidRDefault="003E7AD1" w:rsidP="00C2228F">
      <w:pPr>
        <w:pStyle w:val="Heading4"/>
        <w:rPr>
          <w:rFonts w:ascii="Calibri" w:hAnsi="Calibri" w:cs="Calibri"/>
          <w:lang w:val="en-GB"/>
        </w:rPr>
      </w:pPr>
    </w:p>
    <w:p w14:paraId="7B359693" w14:textId="77777777" w:rsidR="003E7AD1" w:rsidRPr="000C3751" w:rsidRDefault="003E7AD1" w:rsidP="00C2228F">
      <w:pPr>
        <w:pStyle w:val="Heading4"/>
        <w:rPr>
          <w:rFonts w:ascii="Calibri" w:hAnsi="Calibri" w:cs="Calibri"/>
          <w:lang w:val="en-GB"/>
        </w:rPr>
      </w:pPr>
    </w:p>
    <w:p w14:paraId="6122B832" w14:textId="77777777" w:rsidR="003E7AD1" w:rsidRPr="000C3751" w:rsidRDefault="003E7AD1" w:rsidP="00C2228F">
      <w:pPr>
        <w:pStyle w:val="Heading4"/>
        <w:rPr>
          <w:rFonts w:ascii="Calibri" w:hAnsi="Calibri" w:cs="Calibri"/>
          <w:lang w:val="en-GB"/>
        </w:rPr>
      </w:pPr>
    </w:p>
    <w:p w14:paraId="24AF8722" w14:textId="77777777" w:rsidR="003E7AD1" w:rsidRPr="000C3751" w:rsidRDefault="003E7AD1" w:rsidP="00C2228F">
      <w:pPr>
        <w:pStyle w:val="Heading4"/>
        <w:rPr>
          <w:rFonts w:ascii="Calibri" w:hAnsi="Calibri" w:cs="Calibri"/>
          <w:lang w:val="en-GB"/>
        </w:rPr>
      </w:pPr>
    </w:p>
    <w:p w14:paraId="339D250A" w14:textId="77777777" w:rsidR="003E7AD1" w:rsidRPr="000C3751" w:rsidRDefault="003E7AD1" w:rsidP="00C2228F">
      <w:pPr>
        <w:pStyle w:val="Heading4"/>
        <w:rPr>
          <w:rFonts w:ascii="Calibri" w:hAnsi="Calibri" w:cs="Calibri"/>
          <w:lang w:val="en-GB"/>
        </w:rPr>
      </w:pPr>
    </w:p>
    <w:p w14:paraId="3632D626" w14:textId="77777777" w:rsidR="003E7AD1" w:rsidRPr="000C3751" w:rsidRDefault="003E7AD1" w:rsidP="00C2228F">
      <w:pPr>
        <w:pStyle w:val="Heading4"/>
        <w:rPr>
          <w:rFonts w:ascii="Calibri" w:hAnsi="Calibri" w:cs="Calibri"/>
          <w:lang w:val="en-GB"/>
        </w:rPr>
      </w:pPr>
    </w:p>
    <w:p w14:paraId="6E137726" w14:textId="77777777" w:rsidR="003E7AD1" w:rsidRPr="000C3751" w:rsidRDefault="003E7AD1" w:rsidP="00C2228F">
      <w:pPr>
        <w:pStyle w:val="Heading4"/>
        <w:rPr>
          <w:rFonts w:ascii="Calibri" w:hAnsi="Calibri" w:cs="Calibri"/>
          <w:lang w:val="en-GB"/>
        </w:rPr>
      </w:pPr>
    </w:p>
    <w:p w14:paraId="4C673779" w14:textId="77777777" w:rsidR="003E7AD1" w:rsidRPr="000C3751" w:rsidRDefault="003E7AD1" w:rsidP="00C2228F">
      <w:pPr>
        <w:pStyle w:val="Heading4"/>
        <w:rPr>
          <w:rFonts w:ascii="Calibri" w:hAnsi="Calibri" w:cs="Calibri"/>
          <w:lang w:val="en-GB"/>
        </w:rPr>
      </w:pPr>
    </w:p>
    <w:p w14:paraId="4950B666" w14:textId="77777777" w:rsidR="003E7AD1" w:rsidRPr="000C3751" w:rsidRDefault="003E7AD1" w:rsidP="00C2228F">
      <w:pPr>
        <w:pStyle w:val="Heading4"/>
        <w:rPr>
          <w:rFonts w:ascii="Calibri" w:hAnsi="Calibri" w:cs="Calibri"/>
          <w:lang w:val="en-GB"/>
        </w:rPr>
      </w:pPr>
    </w:p>
    <w:p w14:paraId="1543FF6E" w14:textId="77777777" w:rsidR="003E7AD1" w:rsidRPr="000C3751" w:rsidRDefault="003E7AD1" w:rsidP="00C2228F">
      <w:pPr>
        <w:pStyle w:val="Heading4"/>
        <w:rPr>
          <w:rFonts w:ascii="Calibri" w:hAnsi="Calibri" w:cs="Calibri"/>
          <w:lang w:val="en-GB"/>
        </w:rPr>
      </w:pPr>
    </w:p>
    <w:p w14:paraId="73883FA1" w14:textId="77777777" w:rsidR="003E7AD1" w:rsidRPr="000C3751" w:rsidRDefault="003E7AD1" w:rsidP="00C2228F">
      <w:pPr>
        <w:pStyle w:val="Heading4"/>
        <w:rPr>
          <w:rFonts w:ascii="Calibri" w:hAnsi="Calibri" w:cs="Calibri"/>
          <w:lang w:val="en-GB"/>
        </w:rPr>
      </w:pPr>
    </w:p>
    <w:p w14:paraId="7FB533EF" w14:textId="77777777" w:rsidR="003E7AD1" w:rsidRPr="000C3751" w:rsidRDefault="003E7AD1" w:rsidP="00C2228F">
      <w:pPr>
        <w:pStyle w:val="Heading4"/>
        <w:rPr>
          <w:rFonts w:ascii="Calibri" w:hAnsi="Calibri" w:cs="Calibri"/>
          <w:lang w:val="en-GB"/>
        </w:rPr>
      </w:pPr>
    </w:p>
    <w:p w14:paraId="3EADF5A4" w14:textId="5F21076E" w:rsidR="003E7AD1" w:rsidRPr="000C3751" w:rsidRDefault="003E7AD1" w:rsidP="003E7AD1">
      <w:pPr>
        <w:pStyle w:val="Caption"/>
        <w:jc w:val="center"/>
        <w:rPr>
          <w:rFonts w:ascii="Calibri" w:hAnsi="Calibri" w:cs="Calibri"/>
        </w:rPr>
      </w:pPr>
      <w:bookmarkStart w:id="27" w:name="_Toc175084579"/>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5</w:t>
      </w:r>
      <w:r w:rsidRPr="000C3751">
        <w:rPr>
          <w:rFonts w:ascii="Calibri" w:hAnsi="Calibri" w:cs="Calibri"/>
        </w:rPr>
        <w:fldChar w:fldCharType="end"/>
      </w:r>
      <w:r w:rsidRPr="000C3751">
        <w:rPr>
          <w:rFonts w:ascii="Calibri" w:hAnsi="Calibri" w:cs="Calibri"/>
        </w:rPr>
        <w:t xml:space="preserve"> Sample Ionic HTML</w:t>
      </w:r>
      <w:sdt>
        <w:sdtPr>
          <w:rPr>
            <w:rFonts w:ascii="Calibri" w:hAnsi="Calibri" w:cs="Calibri"/>
          </w:rPr>
          <w:id w:val="-1699231069"/>
          <w:citation/>
        </w:sdtPr>
        <w:sdtContent>
          <w:r w:rsidRPr="000C3751">
            <w:rPr>
              <w:rFonts w:ascii="Calibri" w:hAnsi="Calibri" w:cs="Calibri"/>
            </w:rPr>
            <w:fldChar w:fldCharType="begin"/>
          </w:r>
          <w:r w:rsidRPr="000C3751">
            <w:rPr>
              <w:rFonts w:ascii="Calibri" w:hAnsi="Calibri" w:cs="Calibri"/>
              <w:lang w:val="en-GB"/>
            </w:rPr>
            <w:instrText xml:space="preserve"> CITATION Lyn19 \l 2057 </w:instrText>
          </w:r>
          <w:r w:rsidRPr="000C3751">
            <w:rPr>
              <w:rFonts w:ascii="Calibri" w:hAnsi="Calibri" w:cs="Calibri"/>
            </w:rPr>
            <w:fldChar w:fldCharType="separate"/>
          </w:r>
          <w:r w:rsidR="00F321B1">
            <w:rPr>
              <w:rFonts w:ascii="Calibri" w:hAnsi="Calibri" w:cs="Calibri"/>
              <w:noProof/>
              <w:lang w:val="en-GB"/>
            </w:rPr>
            <w:t xml:space="preserve"> </w:t>
          </w:r>
          <w:r w:rsidR="00F321B1" w:rsidRPr="00F321B1">
            <w:rPr>
              <w:rFonts w:ascii="Calibri" w:hAnsi="Calibri" w:cs="Calibri"/>
              <w:noProof/>
              <w:lang w:val="en-GB"/>
            </w:rPr>
            <w:t>(Lynch, 2019)</w:t>
          </w:r>
          <w:r w:rsidRPr="000C3751">
            <w:rPr>
              <w:rFonts w:ascii="Calibri" w:hAnsi="Calibri" w:cs="Calibri"/>
            </w:rPr>
            <w:fldChar w:fldCharType="end"/>
          </w:r>
        </w:sdtContent>
      </w:sdt>
      <w:bookmarkEnd w:id="27"/>
    </w:p>
    <w:p w14:paraId="7B9C9C0B" w14:textId="21D98275" w:rsidR="00BA25D1" w:rsidRPr="000C3751" w:rsidRDefault="00BA25D1" w:rsidP="00BA25D1">
      <w:pPr>
        <w:rPr>
          <w:rFonts w:ascii="Calibri" w:hAnsi="Calibri" w:cs="Calibri"/>
          <w:lang w:val="en-GB"/>
        </w:rPr>
      </w:pPr>
      <w:r w:rsidRPr="000C3751">
        <w:rPr>
          <w:rFonts w:ascii="Calibri" w:hAnsi="Calibri" w:cs="Calibri"/>
          <w:lang w:val="en-GB"/>
        </w:rPr>
        <w:t xml:space="preserve">Figure 5 shows the built in Ionic components utilized in HTML. This is extremely helpful to give users that responsiveness in the application and would be an excellent choice for GameHub to make use of. </w:t>
      </w:r>
    </w:p>
    <w:p w14:paraId="49DC66FD" w14:textId="433FBFFD" w:rsidR="00C2228F" w:rsidRPr="000C3751" w:rsidRDefault="00C2228F" w:rsidP="00C2228F">
      <w:pPr>
        <w:pStyle w:val="Heading4"/>
        <w:rPr>
          <w:rFonts w:ascii="Calibri" w:hAnsi="Calibri" w:cs="Calibri"/>
          <w:lang w:val="en-GB"/>
        </w:rPr>
      </w:pPr>
      <w:r w:rsidRPr="000C3751">
        <w:rPr>
          <w:rFonts w:ascii="Calibri" w:hAnsi="Calibri" w:cs="Calibri"/>
          <w:lang w:val="en-GB"/>
        </w:rPr>
        <w:t>5.2.2 React Native</w:t>
      </w:r>
    </w:p>
    <w:p w14:paraId="32A2BEBD" w14:textId="68DAF67E" w:rsidR="00C2228F" w:rsidRPr="000C3751" w:rsidRDefault="00CD715C" w:rsidP="00C2228F">
      <w:pPr>
        <w:rPr>
          <w:rFonts w:ascii="Calibri" w:hAnsi="Calibri" w:cs="Calibri"/>
          <w:lang w:val="en-GB"/>
        </w:rPr>
      </w:pPr>
      <w:r w:rsidRPr="000C3751">
        <w:rPr>
          <w:rFonts w:ascii="Calibri" w:hAnsi="Calibri" w:cs="Calibri"/>
          <w:lang w:val="en-GB"/>
        </w:rPr>
        <w:t xml:space="preserve">React native is </w:t>
      </w:r>
      <w:r w:rsidR="0004612D" w:rsidRPr="000C3751">
        <w:rPr>
          <w:rFonts w:ascii="Calibri" w:hAnsi="Calibri" w:cs="Calibri"/>
          <w:lang w:val="en-GB"/>
        </w:rPr>
        <w:t xml:space="preserve">an </w:t>
      </w:r>
      <w:r w:rsidRPr="000C3751">
        <w:rPr>
          <w:rFonts w:ascii="Calibri" w:hAnsi="Calibri" w:cs="Calibri"/>
          <w:lang w:val="en-GB"/>
        </w:rPr>
        <w:t>open-source framework which is created by Meta. React native can be used as a cross-platform tool but in a different way to Ionic as react native can develop applications for both Android and IOS simultaneously by rendering the JavaScript code to specific platform languages. The most common way of rendering the JavaScript code in react native is through C++.</w:t>
      </w:r>
      <w:r w:rsidR="00BA25D1" w:rsidRPr="000C3751">
        <w:rPr>
          <w:rFonts w:ascii="Calibri" w:hAnsi="Calibri" w:cs="Calibri"/>
          <w:lang w:val="en-GB"/>
        </w:rPr>
        <w:t xml:space="preserve"> </w:t>
      </w:r>
      <w:r w:rsidR="00F364F7" w:rsidRPr="000C3751">
        <w:rPr>
          <w:rFonts w:ascii="Calibri" w:hAnsi="Calibri" w:cs="Calibri"/>
          <w:lang w:val="en-GB"/>
        </w:rPr>
        <w:t>React is quite simple to use as the syntax used in React Native is called JSX (JavaScript XML). The component renders data by returning JSX. JSX is very suited towards UI development as it includes HTML, so when an element is being rendered it is very easy to describe what the UI is supposed to look like. “</w:t>
      </w:r>
      <w:r w:rsidR="0085207C" w:rsidRPr="000C3751">
        <w:rPr>
          <w:rFonts w:ascii="Calibri" w:hAnsi="Calibri" w:cs="Calibri"/>
          <w:lang w:val="en-GB"/>
        </w:rPr>
        <w:t xml:space="preserve">React components don’t require executing steps in an imperative way to render content. This is why JSX is so central to React components. The XML-style syntax makes it easy to describe what the UI should look like. </w:t>
      </w:r>
      <w:r w:rsidR="0085207C" w:rsidRPr="000C3751">
        <w:rPr>
          <w:rFonts w:ascii="Calibri" w:hAnsi="Calibri" w:cs="Calibri"/>
          <w:lang w:val="en-GB"/>
        </w:rPr>
        <w:lastRenderedPageBreak/>
        <w:t xml:space="preserve">That is, what are the HTML elements that this component is going to render? This is called </w:t>
      </w:r>
      <w:r w:rsidR="006D36B2" w:rsidRPr="000C3751">
        <w:rPr>
          <w:rFonts w:ascii="Calibri" w:hAnsi="Calibri" w:cs="Calibri"/>
          <w:noProof/>
          <w:lang w:val="en-GB"/>
        </w:rPr>
        <w:drawing>
          <wp:anchor distT="0" distB="0" distL="114300" distR="114300" simplePos="0" relativeHeight="251666432" behindDoc="1" locked="0" layoutInCell="1" allowOverlap="1" wp14:anchorId="45BDFF54" wp14:editId="0D0B9D39">
            <wp:simplePos x="0" y="0"/>
            <wp:positionH relativeFrom="margin">
              <wp:align>left</wp:align>
            </wp:positionH>
            <wp:positionV relativeFrom="paragraph">
              <wp:posOffset>602166</wp:posOffset>
            </wp:positionV>
            <wp:extent cx="5600700" cy="3486150"/>
            <wp:effectExtent l="0" t="0" r="0" b="0"/>
            <wp:wrapTight wrapText="bothSides">
              <wp:wrapPolygon edited="0">
                <wp:start x="0" y="0"/>
                <wp:lineTo x="0" y="21482"/>
                <wp:lineTo x="21527" y="21482"/>
                <wp:lineTo x="21527" y="0"/>
                <wp:lineTo x="0" y="0"/>
              </wp:wrapPolygon>
            </wp:wrapTight>
            <wp:docPr id="1996367509" name="Picture 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67509" name="Picture 2" descr="A screen 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0700" cy="3486150"/>
                    </a:xfrm>
                    <a:prstGeom prst="rect">
                      <a:avLst/>
                    </a:prstGeom>
                  </pic:spPr>
                </pic:pic>
              </a:graphicData>
            </a:graphic>
            <wp14:sizeRelH relativeFrom="page">
              <wp14:pctWidth>0</wp14:pctWidth>
            </wp14:sizeRelH>
            <wp14:sizeRelV relativeFrom="page">
              <wp14:pctHeight>0</wp14:pctHeight>
            </wp14:sizeRelV>
          </wp:anchor>
        </w:drawing>
      </w:r>
      <w:r w:rsidR="0085207C" w:rsidRPr="000C3751">
        <w:rPr>
          <w:rFonts w:ascii="Calibri" w:hAnsi="Calibri" w:cs="Calibri"/>
          <w:lang w:val="en-GB"/>
        </w:rPr>
        <w:t>declarative programming and is very well suited for UI development.</w:t>
      </w:r>
      <w:r w:rsidR="00F364F7" w:rsidRPr="000C3751">
        <w:rPr>
          <w:rFonts w:ascii="Calibri" w:hAnsi="Calibri" w:cs="Calibri"/>
          <w:lang w:val="en-GB"/>
        </w:rPr>
        <w:t>”</w:t>
      </w:r>
      <w:r w:rsidR="0085207C" w:rsidRPr="000C3751">
        <w:rPr>
          <w:rFonts w:ascii="Calibri" w:hAnsi="Calibri" w:cs="Calibri"/>
          <w:lang w:val="en-GB"/>
        </w:rPr>
        <w:t xml:space="preserve"> </w:t>
      </w:r>
      <w:sdt>
        <w:sdtPr>
          <w:rPr>
            <w:rFonts w:ascii="Calibri" w:hAnsi="Calibri" w:cs="Calibri"/>
            <w:lang w:val="en-GB"/>
          </w:rPr>
          <w:id w:val="-1308010859"/>
          <w:citation/>
        </w:sdtPr>
        <w:sdtContent>
          <w:r w:rsidR="0085207C" w:rsidRPr="000C3751">
            <w:rPr>
              <w:rFonts w:ascii="Calibri" w:hAnsi="Calibri" w:cs="Calibri"/>
              <w:lang w:val="en-GB"/>
            </w:rPr>
            <w:fldChar w:fldCharType="begin"/>
          </w:r>
          <w:r w:rsidR="0085207C" w:rsidRPr="000C3751">
            <w:rPr>
              <w:rFonts w:ascii="Calibri" w:hAnsi="Calibri" w:cs="Calibri"/>
              <w:lang w:val="en-GB"/>
            </w:rPr>
            <w:instrText xml:space="preserve"> CITATION Bod17 \l 2057 </w:instrText>
          </w:r>
          <w:r w:rsidR="0085207C" w:rsidRPr="000C3751">
            <w:rPr>
              <w:rFonts w:ascii="Calibri" w:hAnsi="Calibri" w:cs="Calibri"/>
              <w:lang w:val="en-GB"/>
            </w:rPr>
            <w:fldChar w:fldCharType="separate"/>
          </w:r>
          <w:r w:rsidR="00F321B1" w:rsidRPr="00F321B1">
            <w:rPr>
              <w:rFonts w:ascii="Calibri" w:hAnsi="Calibri" w:cs="Calibri"/>
              <w:noProof/>
              <w:lang w:val="en-GB"/>
            </w:rPr>
            <w:t>(Boduch, 2017)</w:t>
          </w:r>
          <w:r w:rsidR="0085207C" w:rsidRPr="000C3751">
            <w:rPr>
              <w:rFonts w:ascii="Calibri" w:hAnsi="Calibri" w:cs="Calibri"/>
              <w:lang w:val="en-GB"/>
            </w:rPr>
            <w:fldChar w:fldCharType="end"/>
          </w:r>
        </w:sdtContent>
      </w:sdt>
    </w:p>
    <w:p w14:paraId="70941269" w14:textId="78A875BB" w:rsidR="0085207C" w:rsidRPr="000C3751" w:rsidRDefault="006D36B2" w:rsidP="006D36B2">
      <w:pPr>
        <w:pStyle w:val="Caption"/>
        <w:jc w:val="center"/>
        <w:rPr>
          <w:rFonts w:ascii="Calibri" w:hAnsi="Calibri" w:cs="Calibri"/>
        </w:rPr>
      </w:pPr>
      <w:bookmarkStart w:id="28" w:name="_Toc175084580"/>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6</w:t>
      </w:r>
      <w:r w:rsidRPr="000C3751">
        <w:rPr>
          <w:rFonts w:ascii="Calibri" w:hAnsi="Calibri" w:cs="Calibri"/>
        </w:rPr>
        <w:fldChar w:fldCharType="end"/>
      </w:r>
      <w:r w:rsidRPr="000C3751">
        <w:rPr>
          <w:rFonts w:ascii="Calibri" w:hAnsi="Calibri" w:cs="Calibri"/>
        </w:rPr>
        <w:t xml:space="preserve"> React Native Code Example </w:t>
      </w:r>
      <w:sdt>
        <w:sdtPr>
          <w:rPr>
            <w:rFonts w:ascii="Calibri" w:hAnsi="Calibri" w:cs="Calibri"/>
          </w:rPr>
          <w:id w:val="-286578778"/>
          <w:citation/>
        </w:sdtPr>
        <w:sdtContent>
          <w:r w:rsidRPr="000C3751">
            <w:rPr>
              <w:rFonts w:ascii="Calibri" w:hAnsi="Calibri" w:cs="Calibri"/>
            </w:rPr>
            <w:fldChar w:fldCharType="begin"/>
          </w:r>
          <w:r w:rsidRPr="000C3751">
            <w:rPr>
              <w:rFonts w:ascii="Calibri" w:hAnsi="Calibri" w:cs="Calibri"/>
              <w:lang w:val="en-GB"/>
            </w:rPr>
            <w:instrText xml:space="preserve"> CITATION Des24 \l 2057 </w:instrText>
          </w:r>
          <w:r w:rsidRPr="000C3751">
            <w:rPr>
              <w:rFonts w:ascii="Calibri" w:hAnsi="Calibri" w:cs="Calibri"/>
            </w:rPr>
            <w:fldChar w:fldCharType="separate"/>
          </w:r>
          <w:r w:rsidR="00F321B1" w:rsidRPr="00F321B1">
            <w:rPr>
              <w:rFonts w:ascii="Calibri" w:hAnsi="Calibri" w:cs="Calibri"/>
              <w:noProof/>
              <w:lang w:val="en-GB"/>
            </w:rPr>
            <w:t>(Deshpande, 2024)</w:t>
          </w:r>
          <w:r w:rsidRPr="000C3751">
            <w:rPr>
              <w:rFonts w:ascii="Calibri" w:hAnsi="Calibri" w:cs="Calibri"/>
            </w:rPr>
            <w:fldChar w:fldCharType="end"/>
          </w:r>
        </w:sdtContent>
      </w:sdt>
      <w:bookmarkEnd w:id="28"/>
    </w:p>
    <w:p w14:paraId="39C8BB42" w14:textId="0920100D" w:rsidR="006D36B2" w:rsidRPr="000C3751" w:rsidRDefault="006D36B2" w:rsidP="006D36B2">
      <w:pPr>
        <w:rPr>
          <w:rFonts w:ascii="Calibri" w:hAnsi="Calibri" w:cs="Calibri"/>
        </w:rPr>
      </w:pPr>
      <w:r w:rsidRPr="000C3751">
        <w:rPr>
          <w:rFonts w:ascii="Calibri" w:hAnsi="Calibri" w:cs="Calibri"/>
        </w:rPr>
        <w:t xml:space="preserve">Figure 6 shows </w:t>
      </w:r>
      <w:r w:rsidR="009C4BCF" w:rsidRPr="000C3751">
        <w:rPr>
          <w:rFonts w:ascii="Calibri" w:hAnsi="Calibri" w:cs="Calibri"/>
        </w:rPr>
        <w:t>a simple code sample of React Native. The figure shows how components and props work in React Native.</w:t>
      </w:r>
    </w:p>
    <w:p w14:paraId="24E23DEE" w14:textId="77777777" w:rsidR="00CD715C" w:rsidRPr="000C3751" w:rsidRDefault="00CD715C" w:rsidP="00C2228F">
      <w:pPr>
        <w:rPr>
          <w:rFonts w:ascii="Calibri" w:hAnsi="Calibri" w:cs="Calibri"/>
          <w:lang w:val="en-GB"/>
        </w:rPr>
      </w:pPr>
    </w:p>
    <w:p w14:paraId="63760F47" w14:textId="404C5AF5" w:rsidR="00541B03" w:rsidRPr="000C3751" w:rsidRDefault="00B205B3" w:rsidP="00541B03">
      <w:pPr>
        <w:pStyle w:val="Heading3"/>
        <w:rPr>
          <w:rFonts w:ascii="Calibri" w:hAnsi="Calibri" w:cs="Calibri"/>
          <w:lang w:val="en-GB"/>
        </w:rPr>
      </w:pPr>
      <w:bookmarkStart w:id="29" w:name="_Toc157185374"/>
      <w:bookmarkStart w:id="30" w:name="_Toc175084561"/>
      <w:r w:rsidRPr="000C3751">
        <w:rPr>
          <w:rFonts w:ascii="Calibri" w:hAnsi="Calibri" w:cs="Calibri"/>
          <w:lang w:val="en-GB"/>
        </w:rPr>
        <w:t>5</w:t>
      </w:r>
      <w:r w:rsidR="00541B03" w:rsidRPr="000C3751">
        <w:rPr>
          <w:rFonts w:ascii="Calibri" w:hAnsi="Calibri" w:cs="Calibri"/>
          <w:lang w:val="en-GB"/>
        </w:rPr>
        <w:t>.3 Conclusion</w:t>
      </w:r>
      <w:bookmarkEnd w:id="29"/>
      <w:bookmarkEnd w:id="30"/>
    </w:p>
    <w:p w14:paraId="45C93B41" w14:textId="7C3EB8BE" w:rsidR="009D6F88" w:rsidRPr="000C3751" w:rsidRDefault="009C4BCF" w:rsidP="009D6F88">
      <w:pPr>
        <w:rPr>
          <w:rFonts w:ascii="Calibri" w:hAnsi="Calibri" w:cs="Calibri"/>
          <w:lang w:val="en-GB"/>
        </w:rPr>
      </w:pPr>
      <w:r w:rsidRPr="000C3751">
        <w:rPr>
          <w:rFonts w:ascii="Calibri" w:hAnsi="Calibri" w:cs="Calibri"/>
          <w:lang w:val="en-GB"/>
        </w:rPr>
        <w:t xml:space="preserve">In conclusion to the cross-platform development section, GameHub will be developed with a cross-platform framework using a single codebase. The framework that will be used is Ionic as it fits the needs of GameHub very well. A single codebase will be incredibly useful for GameHub as time is a big constraint in this application and GameHub aims to be hosted on multiple platforms. </w:t>
      </w:r>
    </w:p>
    <w:p w14:paraId="32894C45" w14:textId="77777777" w:rsidR="009F1123" w:rsidRPr="000C3751" w:rsidRDefault="009F1123" w:rsidP="009D6F88">
      <w:pPr>
        <w:rPr>
          <w:rFonts w:ascii="Calibri" w:hAnsi="Calibri" w:cs="Calibri"/>
          <w:lang w:val="en-GB"/>
        </w:rPr>
      </w:pPr>
    </w:p>
    <w:p w14:paraId="2C514D11" w14:textId="362DD6E0" w:rsidR="009D6F88" w:rsidRPr="000C3751" w:rsidRDefault="003F0EDE" w:rsidP="009D6F88">
      <w:pPr>
        <w:pStyle w:val="Heading2"/>
        <w:rPr>
          <w:rFonts w:ascii="Calibri" w:hAnsi="Calibri" w:cs="Calibri"/>
          <w:lang w:val="en-GB"/>
        </w:rPr>
      </w:pPr>
      <w:bookmarkStart w:id="31" w:name="_Toc175084562"/>
      <w:r w:rsidRPr="000C3751">
        <w:rPr>
          <w:rFonts w:ascii="Calibri" w:hAnsi="Calibri" w:cs="Calibri"/>
          <w:lang w:val="en-GB"/>
        </w:rPr>
        <w:t>6</w:t>
      </w:r>
      <w:r w:rsidR="009D6F88" w:rsidRPr="000C3751">
        <w:rPr>
          <w:rFonts w:ascii="Calibri" w:hAnsi="Calibri" w:cs="Calibri"/>
          <w:lang w:val="en-GB"/>
        </w:rPr>
        <w:t xml:space="preserve">  </w:t>
      </w:r>
      <w:r w:rsidR="0069000B" w:rsidRPr="000C3751">
        <w:rPr>
          <w:rFonts w:ascii="Calibri" w:hAnsi="Calibri" w:cs="Calibri"/>
          <w:lang w:val="en-GB"/>
        </w:rPr>
        <w:t>Authentication and Authorization</w:t>
      </w:r>
      <w:bookmarkEnd w:id="31"/>
    </w:p>
    <w:p w14:paraId="4C3D6D53" w14:textId="56CBB57F" w:rsidR="009D6F88" w:rsidRPr="000C3751" w:rsidRDefault="004943CC" w:rsidP="004943CC">
      <w:pPr>
        <w:pStyle w:val="Heading3"/>
        <w:rPr>
          <w:rFonts w:ascii="Calibri" w:hAnsi="Calibri" w:cs="Calibri"/>
          <w:lang w:val="en-GB"/>
        </w:rPr>
      </w:pPr>
      <w:bookmarkStart w:id="32" w:name="_Toc175084563"/>
      <w:r w:rsidRPr="000C3751">
        <w:rPr>
          <w:rFonts w:ascii="Calibri" w:hAnsi="Calibri" w:cs="Calibri"/>
          <w:lang w:val="en-GB"/>
        </w:rPr>
        <w:t>6.1 Authentication</w:t>
      </w:r>
      <w:bookmarkEnd w:id="32"/>
      <w:r w:rsidRPr="000C3751">
        <w:rPr>
          <w:rFonts w:ascii="Calibri" w:hAnsi="Calibri" w:cs="Calibri"/>
          <w:lang w:val="en-GB"/>
        </w:rPr>
        <w:t xml:space="preserve"> </w:t>
      </w:r>
    </w:p>
    <w:p w14:paraId="7835F738" w14:textId="292D8321" w:rsidR="004943CC" w:rsidRPr="000C3751" w:rsidRDefault="004943CC" w:rsidP="004943CC">
      <w:pPr>
        <w:rPr>
          <w:rFonts w:ascii="Calibri" w:hAnsi="Calibri" w:cs="Calibri"/>
          <w:lang w:val="en-GB"/>
        </w:rPr>
      </w:pPr>
      <w:r w:rsidRPr="000C3751">
        <w:rPr>
          <w:rFonts w:ascii="Calibri" w:hAnsi="Calibri" w:cs="Calibri"/>
          <w:lang w:val="en-GB"/>
        </w:rPr>
        <w:t xml:space="preserve">Authentication is the process of verifying the identity of a user attempting to access the application. It is the first line of defence in </w:t>
      </w:r>
      <w:r w:rsidR="00B959C1" w:rsidRPr="000C3751">
        <w:rPr>
          <w:rFonts w:ascii="Calibri" w:hAnsi="Calibri" w:cs="Calibri"/>
          <w:lang w:val="en-GB"/>
        </w:rPr>
        <w:t xml:space="preserve">against unauthorized users and plays an integral role in maintaining the security of the application. Firebase Authentication is a great choice for authenticating uses as it processes everything in the background and has a plethora of choices for users to chose from when signing up. These options include email and password, </w:t>
      </w:r>
      <w:r w:rsidR="00B959C1" w:rsidRPr="000C3751">
        <w:rPr>
          <w:rFonts w:ascii="Calibri" w:hAnsi="Calibri" w:cs="Calibri"/>
          <w:lang w:val="en-GB"/>
        </w:rPr>
        <w:lastRenderedPageBreak/>
        <w:t>multi -actor authentication (MFA) through mobile devices as well as social logins like: Google, Facebook, X (formerly Twitter) and GitHub. “</w:t>
      </w:r>
      <w:r w:rsidR="00B959C1" w:rsidRPr="000C3751">
        <w:rPr>
          <w:rFonts w:ascii="Calibri" w:hAnsi="Calibri" w:cs="Calibri"/>
        </w:rPr>
        <w:t>It serves as an all-in-one identity solution, supporting various authentication methods such as email/password authentication, phone authentication, and social logins like Google, Facebook, GitHub, and Twitter.</w:t>
      </w:r>
      <w:r w:rsidR="00B959C1" w:rsidRPr="000C3751">
        <w:rPr>
          <w:rFonts w:ascii="Calibri" w:hAnsi="Calibri" w:cs="Calibri"/>
          <w:lang w:val="en-GB"/>
        </w:rPr>
        <w:t xml:space="preserve">” </w:t>
      </w:r>
      <w:sdt>
        <w:sdtPr>
          <w:rPr>
            <w:rFonts w:ascii="Calibri" w:hAnsi="Calibri" w:cs="Calibri"/>
            <w:lang w:val="en-GB"/>
          </w:rPr>
          <w:id w:val="-301389131"/>
          <w:citation/>
        </w:sdtPr>
        <w:sdtContent>
          <w:r w:rsidR="00B959C1" w:rsidRPr="000C3751">
            <w:rPr>
              <w:rFonts w:ascii="Calibri" w:hAnsi="Calibri" w:cs="Calibri"/>
              <w:lang w:val="en-GB"/>
            </w:rPr>
            <w:fldChar w:fldCharType="begin"/>
          </w:r>
          <w:r w:rsidR="00B959C1" w:rsidRPr="000C3751">
            <w:rPr>
              <w:rFonts w:ascii="Calibri" w:hAnsi="Calibri" w:cs="Calibri"/>
              <w:lang w:val="en-GB"/>
            </w:rPr>
            <w:instrText xml:space="preserve"> CITATION Mil24 \l 2057 </w:instrText>
          </w:r>
          <w:r w:rsidR="00B959C1" w:rsidRPr="000C3751">
            <w:rPr>
              <w:rFonts w:ascii="Calibri" w:hAnsi="Calibri" w:cs="Calibri"/>
              <w:lang w:val="en-GB"/>
            </w:rPr>
            <w:fldChar w:fldCharType="separate"/>
          </w:r>
          <w:r w:rsidR="00F321B1" w:rsidRPr="00F321B1">
            <w:rPr>
              <w:rFonts w:ascii="Calibri" w:hAnsi="Calibri" w:cs="Calibri"/>
              <w:noProof/>
              <w:lang w:val="en-GB"/>
            </w:rPr>
            <w:t>(Milojković, et al., 2024)</w:t>
          </w:r>
          <w:r w:rsidR="00B959C1" w:rsidRPr="000C3751">
            <w:rPr>
              <w:rFonts w:ascii="Calibri" w:hAnsi="Calibri" w:cs="Calibri"/>
              <w:lang w:val="en-GB"/>
            </w:rPr>
            <w:fldChar w:fldCharType="end"/>
          </w:r>
        </w:sdtContent>
      </w:sdt>
      <w:r w:rsidR="00CF14CD" w:rsidRPr="000C3751">
        <w:rPr>
          <w:rFonts w:ascii="Calibri" w:hAnsi="Calibri" w:cs="Calibri"/>
          <w:lang w:val="en-GB"/>
        </w:rPr>
        <w:t>. Firebase also provides third-party authentication through these social logins through OAuth.</w:t>
      </w:r>
    </w:p>
    <w:p w14:paraId="1AE853A4" w14:textId="77777777" w:rsidR="004943CC" w:rsidRPr="000C3751" w:rsidRDefault="004943CC" w:rsidP="004943CC">
      <w:pPr>
        <w:rPr>
          <w:rFonts w:ascii="Calibri" w:hAnsi="Calibri" w:cs="Calibri"/>
          <w:lang w:val="en-GB"/>
        </w:rPr>
      </w:pPr>
    </w:p>
    <w:p w14:paraId="1DC19A57" w14:textId="5D66BFE7" w:rsidR="004943CC" w:rsidRPr="000C3751" w:rsidRDefault="004943CC" w:rsidP="004943CC">
      <w:pPr>
        <w:pStyle w:val="Heading3"/>
        <w:rPr>
          <w:rFonts w:ascii="Calibri" w:hAnsi="Calibri" w:cs="Calibri"/>
          <w:lang w:val="en-GB"/>
        </w:rPr>
      </w:pPr>
      <w:bookmarkStart w:id="33" w:name="_Toc175084564"/>
      <w:r w:rsidRPr="000C3751">
        <w:rPr>
          <w:rFonts w:ascii="Calibri" w:hAnsi="Calibri" w:cs="Calibri"/>
          <w:lang w:val="en-GB"/>
        </w:rPr>
        <w:t>6.2 Authorization</w:t>
      </w:r>
      <w:bookmarkEnd w:id="33"/>
    </w:p>
    <w:p w14:paraId="3AC39F00" w14:textId="4D254A23" w:rsidR="004943CC" w:rsidRPr="000C3751" w:rsidRDefault="00CF14CD" w:rsidP="004943CC">
      <w:pPr>
        <w:rPr>
          <w:rFonts w:ascii="Calibri" w:hAnsi="Calibri" w:cs="Calibri"/>
          <w:lang w:val="en-GB"/>
        </w:rPr>
      </w:pPr>
      <w:r w:rsidRPr="000C3751">
        <w:rPr>
          <w:rFonts w:ascii="Calibri" w:hAnsi="Calibri" w:cs="Calibri"/>
          <w:lang w:val="en-GB"/>
        </w:rPr>
        <w:t>Authorization is the process of determining what an authenticated user is allowed to do or has access to within the application. A good example of this is admin privileges, if a user is not an admin, they should only be able to access certain parts of the application meanwhile an admin would be able to access everything available in the application such as access to user tables as well as permissions to write things to the backend. Firebase has a great way to handle authorization by having security rules on Firestore and Realtime Database. By having this in place the developer can specify what a regular user should have access to and what actions they can perform on the application.</w:t>
      </w:r>
    </w:p>
    <w:p w14:paraId="208AF5AE" w14:textId="77777777" w:rsidR="00CF14CD" w:rsidRPr="000C3751" w:rsidRDefault="00CF14CD" w:rsidP="004943CC">
      <w:pPr>
        <w:rPr>
          <w:rFonts w:ascii="Calibri" w:hAnsi="Calibri" w:cs="Calibri"/>
          <w:lang w:val="en-GB"/>
        </w:rPr>
      </w:pPr>
    </w:p>
    <w:p w14:paraId="06A725B0" w14:textId="5A5E0BE6" w:rsidR="004943CC" w:rsidRPr="000C3751" w:rsidRDefault="004943CC" w:rsidP="004943CC">
      <w:pPr>
        <w:pStyle w:val="Heading3"/>
        <w:rPr>
          <w:rFonts w:ascii="Calibri" w:hAnsi="Calibri" w:cs="Calibri"/>
          <w:lang w:val="en-GB"/>
        </w:rPr>
      </w:pPr>
      <w:bookmarkStart w:id="34" w:name="_Toc175084565"/>
      <w:r w:rsidRPr="000C3751">
        <w:rPr>
          <w:rFonts w:ascii="Calibri" w:hAnsi="Calibri" w:cs="Calibri"/>
          <w:lang w:val="en-GB"/>
        </w:rPr>
        <w:t>6.3 Conclusion</w:t>
      </w:r>
      <w:bookmarkEnd w:id="34"/>
      <w:r w:rsidRPr="000C3751">
        <w:rPr>
          <w:rFonts w:ascii="Calibri" w:hAnsi="Calibri" w:cs="Calibri"/>
          <w:lang w:val="en-GB"/>
        </w:rPr>
        <w:t xml:space="preserve"> </w:t>
      </w:r>
    </w:p>
    <w:p w14:paraId="441CEF5D" w14:textId="10E1C39A" w:rsidR="009F1123" w:rsidRPr="000C3751" w:rsidRDefault="001A76E8" w:rsidP="009D6F88">
      <w:pPr>
        <w:rPr>
          <w:rFonts w:ascii="Calibri" w:hAnsi="Calibri" w:cs="Calibri"/>
          <w:lang w:val="en-GB"/>
        </w:rPr>
      </w:pPr>
      <w:r w:rsidRPr="000C3751">
        <w:rPr>
          <w:rFonts w:ascii="Calibri" w:hAnsi="Calibri" w:cs="Calibri"/>
          <w:lang w:val="en-GB"/>
        </w:rPr>
        <w:t xml:space="preserve">To conclude this section on authentication and authorization GameHub will utilise Firebase authentication, more specifically through the email and password verification method. Firestore security rules will be used in unison of Firebase Auth to provide security for GameHub. </w:t>
      </w:r>
    </w:p>
    <w:p w14:paraId="224E602C" w14:textId="77777777" w:rsidR="0065565E" w:rsidRPr="000C3751" w:rsidRDefault="0065565E" w:rsidP="009D6F88">
      <w:pPr>
        <w:rPr>
          <w:rFonts w:ascii="Calibri" w:hAnsi="Calibri" w:cs="Calibri"/>
          <w:lang w:val="en-GB"/>
        </w:rPr>
      </w:pPr>
    </w:p>
    <w:p w14:paraId="74469696" w14:textId="0A7F0B86" w:rsidR="004E7638" w:rsidRPr="000C3751" w:rsidRDefault="003F0EDE" w:rsidP="009C4BCF">
      <w:pPr>
        <w:pStyle w:val="Heading2"/>
        <w:rPr>
          <w:rFonts w:ascii="Calibri" w:hAnsi="Calibri" w:cs="Calibri"/>
          <w:lang w:val="en-GB"/>
        </w:rPr>
      </w:pPr>
      <w:bookmarkStart w:id="35" w:name="_Toc175084566"/>
      <w:r w:rsidRPr="000C3751">
        <w:rPr>
          <w:rFonts w:ascii="Calibri" w:hAnsi="Calibri" w:cs="Calibri"/>
          <w:lang w:val="en-GB"/>
        </w:rPr>
        <w:t>7</w:t>
      </w:r>
      <w:r w:rsidR="009D6F88" w:rsidRPr="000C3751">
        <w:rPr>
          <w:rFonts w:ascii="Calibri" w:hAnsi="Calibri" w:cs="Calibri"/>
          <w:lang w:val="en-GB"/>
        </w:rPr>
        <w:t xml:space="preserve"> Ecommerce Integration</w:t>
      </w:r>
      <w:bookmarkEnd w:id="35"/>
    </w:p>
    <w:p w14:paraId="171ED07B" w14:textId="0B9E9A74" w:rsidR="00C947F1" w:rsidRPr="000C3751" w:rsidRDefault="00C947F1" w:rsidP="00C947F1">
      <w:pPr>
        <w:pStyle w:val="Heading3"/>
        <w:rPr>
          <w:rFonts w:ascii="Calibri" w:hAnsi="Calibri" w:cs="Calibri"/>
          <w:lang w:val="en-GB"/>
        </w:rPr>
      </w:pPr>
      <w:bookmarkStart w:id="36" w:name="_Toc175084567"/>
      <w:r w:rsidRPr="000C3751">
        <w:rPr>
          <w:rFonts w:ascii="Calibri" w:hAnsi="Calibri" w:cs="Calibri"/>
          <w:lang w:val="en-GB"/>
        </w:rPr>
        <w:t xml:space="preserve">7.1 </w:t>
      </w:r>
      <w:r w:rsidR="00AA2D5C" w:rsidRPr="000C3751">
        <w:rPr>
          <w:rFonts w:ascii="Calibri" w:hAnsi="Calibri" w:cs="Calibri"/>
          <w:lang w:val="en-GB"/>
        </w:rPr>
        <w:t>PayPal API</w:t>
      </w:r>
      <w:bookmarkEnd w:id="36"/>
      <w:r w:rsidR="00AA2D5C" w:rsidRPr="000C3751">
        <w:rPr>
          <w:rFonts w:ascii="Calibri" w:hAnsi="Calibri" w:cs="Calibri"/>
          <w:lang w:val="en-GB"/>
        </w:rPr>
        <w:t xml:space="preserve"> </w:t>
      </w:r>
    </w:p>
    <w:p w14:paraId="58464A71" w14:textId="77DF695F" w:rsidR="00C947F1" w:rsidRPr="000C3751" w:rsidRDefault="00D4446C" w:rsidP="00C947F1">
      <w:pPr>
        <w:rPr>
          <w:rFonts w:ascii="Calibri" w:hAnsi="Calibri" w:cs="Calibri"/>
          <w:lang w:val="en-GB"/>
        </w:rPr>
      </w:pPr>
      <w:r w:rsidRPr="000C3751">
        <w:rPr>
          <w:rFonts w:ascii="Calibri" w:hAnsi="Calibri" w:cs="Calibri"/>
          <w:lang w:val="en-GB"/>
        </w:rPr>
        <w:t>PayPal is widely recognized and a trusted payment system which would make it a great choice for implementing a payment system into GameHub</w:t>
      </w:r>
      <w:r w:rsidR="00D63A49" w:rsidRPr="000C3751">
        <w:rPr>
          <w:rFonts w:ascii="Calibri" w:hAnsi="Calibri" w:cs="Calibri"/>
          <w:lang w:val="en-GB"/>
        </w:rPr>
        <w:t xml:space="preserve">. The PayPal API is fairly easy to implement into applications which is a great advantage. On the other </w:t>
      </w:r>
      <w:proofErr w:type="gramStart"/>
      <w:r w:rsidR="00D63A49" w:rsidRPr="000C3751">
        <w:rPr>
          <w:rFonts w:ascii="Calibri" w:hAnsi="Calibri" w:cs="Calibri"/>
          <w:lang w:val="en-GB"/>
        </w:rPr>
        <w:t>hand</w:t>
      </w:r>
      <w:proofErr w:type="gramEnd"/>
      <w:r w:rsidR="00D63A49" w:rsidRPr="000C3751">
        <w:rPr>
          <w:rFonts w:ascii="Calibri" w:hAnsi="Calibri" w:cs="Calibri"/>
          <w:lang w:val="en-GB"/>
        </w:rPr>
        <w:t xml:space="preserve"> there is a small transaction fee with PayPal which is a downside but that alone does not make PayPal’s API a bad choice by any means. PayPal is also widely known as being one of the safest ways to </w:t>
      </w:r>
      <w:r w:rsidR="00403EB6" w:rsidRPr="000C3751">
        <w:rPr>
          <w:rFonts w:ascii="Calibri" w:hAnsi="Calibri" w:cs="Calibri"/>
          <w:lang w:val="en-GB"/>
        </w:rPr>
        <w:t>process payments online which makes it a great choice. “</w:t>
      </w:r>
      <w:r w:rsidR="00403EB6" w:rsidRPr="000C3751">
        <w:rPr>
          <w:rFonts w:ascii="Calibri" w:hAnsi="Calibri" w:cs="Calibri"/>
        </w:rPr>
        <w:t>This study proposing PayPal is the best and recommended online payment method. PayPal has a reputation for security, protecting the interests of both merchants and customers. It is also a convenient option for patrons and merchants. Consumers spend less time entering their information; merchants can set up a payment system quickly, with no upfront payment necessary.</w:t>
      </w:r>
      <w:r w:rsidR="00403EB6" w:rsidRPr="000C3751">
        <w:rPr>
          <w:rFonts w:ascii="Calibri" w:hAnsi="Calibri" w:cs="Calibri"/>
          <w:lang w:val="en-GB"/>
        </w:rPr>
        <w:t xml:space="preserve">” </w:t>
      </w:r>
      <w:sdt>
        <w:sdtPr>
          <w:rPr>
            <w:rFonts w:ascii="Calibri" w:hAnsi="Calibri" w:cs="Calibri"/>
            <w:lang w:val="en-GB"/>
          </w:rPr>
          <w:id w:val="-560781728"/>
          <w:citation/>
        </w:sdtPr>
        <w:sdtContent>
          <w:r w:rsidR="00403EB6" w:rsidRPr="000C3751">
            <w:rPr>
              <w:rFonts w:ascii="Calibri" w:hAnsi="Calibri" w:cs="Calibri"/>
              <w:lang w:val="en-GB"/>
            </w:rPr>
            <w:fldChar w:fldCharType="begin"/>
          </w:r>
          <w:r w:rsidR="00403EB6" w:rsidRPr="000C3751">
            <w:rPr>
              <w:rFonts w:ascii="Calibri" w:hAnsi="Calibri" w:cs="Calibri"/>
              <w:lang w:val="en-GB"/>
            </w:rPr>
            <w:instrText xml:space="preserve"> CITATION MNi14 \l 2057 </w:instrText>
          </w:r>
          <w:r w:rsidR="00403EB6" w:rsidRPr="000C3751">
            <w:rPr>
              <w:rFonts w:ascii="Calibri" w:hAnsi="Calibri" w:cs="Calibri"/>
              <w:lang w:val="en-GB"/>
            </w:rPr>
            <w:fldChar w:fldCharType="separate"/>
          </w:r>
          <w:r w:rsidR="00F321B1" w:rsidRPr="00F321B1">
            <w:rPr>
              <w:rFonts w:ascii="Calibri" w:hAnsi="Calibri" w:cs="Calibri"/>
              <w:noProof/>
              <w:lang w:val="en-GB"/>
            </w:rPr>
            <w:t>(M, 2014)</w:t>
          </w:r>
          <w:r w:rsidR="00403EB6" w:rsidRPr="000C3751">
            <w:rPr>
              <w:rFonts w:ascii="Calibri" w:hAnsi="Calibri" w:cs="Calibri"/>
              <w:lang w:val="en-GB"/>
            </w:rPr>
            <w:fldChar w:fldCharType="end"/>
          </w:r>
        </w:sdtContent>
      </w:sdt>
      <w:r w:rsidR="00403EB6" w:rsidRPr="000C3751">
        <w:rPr>
          <w:rFonts w:ascii="Calibri" w:hAnsi="Calibri" w:cs="Calibri"/>
          <w:lang w:val="en-GB"/>
        </w:rPr>
        <w:t>.</w:t>
      </w:r>
      <w:r w:rsidR="00002061" w:rsidRPr="000C3751">
        <w:rPr>
          <w:rFonts w:ascii="Calibri" w:hAnsi="Calibri" w:cs="Calibri"/>
          <w:lang w:val="en-GB"/>
        </w:rPr>
        <w:t xml:space="preserve"> PayPal also offers a seamless checkout experience by letting users’ complete purchases quickly and </w:t>
      </w:r>
      <w:r w:rsidR="00002061" w:rsidRPr="000C3751">
        <w:rPr>
          <w:rFonts w:ascii="Calibri" w:hAnsi="Calibri" w:cs="Calibri"/>
          <w:lang w:val="en-GB"/>
        </w:rPr>
        <w:lastRenderedPageBreak/>
        <w:t xml:space="preserve">efficiently. The API supports express checkout which allows users to </w:t>
      </w:r>
      <w:proofErr w:type="spellStart"/>
      <w:r w:rsidR="00002061" w:rsidRPr="000C3751">
        <w:rPr>
          <w:rFonts w:ascii="Calibri" w:hAnsi="Calibri" w:cs="Calibri"/>
          <w:lang w:val="en-GB"/>
        </w:rPr>
        <w:t>to</w:t>
      </w:r>
      <w:proofErr w:type="spellEnd"/>
      <w:r w:rsidR="00002061" w:rsidRPr="000C3751">
        <w:rPr>
          <w:rFonts w:ascii="Calibri" w:hAnsi="Calibri" w:cs="Calibri"/>
          <w:lang w:val="en-GB"/>
        </w:rPr>
        <w:t xml:space="preserve"> pay with just a few clicks.</w:t>
      </w:r>
    </w:p>
    <w:p w14:paraId="4272109F" w14:textId="1013A4E5" w:rsidR="00002061" w:rsidRPr="000C3751" w:rsidRDefault="00002061" w:rsidP="00C947F1">
      <w:pPr>
        <w:rPr>
          <w:rFonts w:ascii="Calibri" w:hAnsi="Calibri" w:cs="Calibri"/>
          <w:lang w:val="en-GB"/>
        </w:rPr>
      </w:pPr>
      <w:r w:rsidRPr="000C3751">
        <w:rPr>
          <w:rFonts w:ascii="Calibri" w:hAnsi="Calibri" w:cs="Calibri"/>
          <w:noProof/>
          <w:lang w:val="en-GB"/>
        </w:rPr>
        <w:drawing>
          <wp:anchor distT="0" distB="0" distL="114300" distR="114300" simplePos="0" relativeHeight="251667456" behindDoc="1" locked="0" layoutInCell="1" allowOverlap="1" wp14:anchorId="6C63AD1C" wp14:editId="102D7B53">
            <wp:simplePos x="0" y="0"/>
            <wp:positionH relativeFrom="margin">
              <wp:align>center</wp:align>
            </wp:positionH>
            <wp:positionV relativeFrom="paragraph">
              <wp:posOffset>3810</wp:posOffset>
            </wp:positionV>
            <wp:extent cx="3912870" cy="3912870"/>
            <wp:effectExtent l="0" t="0" r="0" b="0"/>
            <wp:wrapTight wrapText="bothSides">
              <wp:wrapPolygon edited="0">
                <wp:start x="0" y="0"/>
                <wp:lineTo x="0" y="21453"/>
                <wp:lineTo x="21453" y="21453"/>
                <wp:lineTo x="21453" y="0"/>
                <wp:lineTo x="0" y="0"/>
              </wp:wrapPolygon>
            </wp:wrapTight>
            <wp:docPr id="138085596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55969" name="Picture 1" descr="A blue and white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2870" cy="3912870"/>
                    </a:xfrm>
                    <a:prstGeom prst="rect">
                      <a:avLst/>
                    </a:prstGeom>
                  </pic:spPr>
                </pic:pic>
              </a:graphicData>
            </a:graphic>
            <wp14:sizeRelH relativeFrom="page">
              <wp14:pctWidth>0</wp14:pctWidth>
            </wp14:sizeRelH>
            <wp14:sizeRelV relativeFrom="page">
              <wp14:pctHeight>0</wp14:pctHeight>
            </wp14:sizeRelV>
          </wp:anchor>
        </w:drawing>
      </w:r>
    </w:p>
    <w:p w14:paraId="7D4238FB" w14:textId="77777777" w:rsidR="00002061" w:rsidRPr="000C3751" w:rsidRDefault="00002061" w:rsidP="00C947F1">
      <w:pPr>
        <w:pStyle w:val="Heading3"/>
        <w:rPr>
          <w:rFonts w:ascii="Calibri" w:hAnsi="Calibri" w:cs="Calibri"/>
          <w:lang w:val="en-GB"/>
        </w:rPr>
      </w:pPr>
    </w:p>
    <w:p w14:paraId="016DE7F5" w14:textId="77777777" w:rsidR="00002061" w:rsidRPr="000C3751" w:rsidRDefault="00002061" w:rsidP="00002061">
      <w:pPr>
        <w:rPr>
          <w:rFonts w:ascii="Calibri" w:hAnsi="Calibri" w:cs="Calibri"/>
          <w:lang w:val="en-GB"/>
        </w:rPr>
      </w:pPr>
    </w:p>
    <w:p w14:paraId="6F089151" w14:textId="77777777" w:rsidR="00002061" w:rsidRPr="000C3751" w:rsidRDefault="00002061" w:rsidP="00002061">
      <w:pPr>
        <w:rPr>
          <w:rFonts w:ascii="Calibri" w:hAnsi="Calibri" w:cs="Calibri"/>
          <w:lang w:val="en-GB"/>
        </w:rPr>
      </w:pPr>
    </w:p>
    <w:p w14:paraId="5E11844E" w14:textId="77777777" w:rsidR="00002061" w:rsidRPr="000C3751" w:rsidRDefault="00002061" w:rsidP="00002061">
      <w:pPr>
        <w:rPr>
          <w:rFonts w:ascii="Calibri" w:hAnsi="Calibri" w:cs="Calibri"/>
          <w:lang w:val="en-GB"/>
        </w:rPr>
      </w:pPr>
    </w:p>
    <w:p w14:paraId="5D0A7D64" w14:textId="77777777" w:rsidR="00002061" w:rsidRPr="000C3751" w:rsidRDefault="00002061" w:rsidP="00002061">
      <w:pPr>
        <w:rPr>
          <w:rFonts w:ascii="Calibri" w:hAnsi="Calibri" w:cs="Calibri"/>
          <w:lang w:val="en-GB"/>
        </w:rPr>
      </w:pPr>
    </w:p>
    <w:p w14:paraId="251CFEEC" w14:textId="77777777" w:rsidR="00002061" w:rsidRPr="000C3751" w:rsidRDefault="00002061" w:rsidP="00002061">
      <w:pPr>
        <w:rPr>
          <w:rFonts w:ascii="Calibri" w:hAnsi="Calibri" w:cs="Calibri"/>
          <w:lang w:val="en-GB"/>
        </w:rPr>
      </w:pPr>
    </w:p>
    <w:p w14:paraId="3056CADF" w14:textId="77777777" w:rsidR="00002061" w:rsidRPr="000C3751" w:rsidRDefault="00002061" w:rsidP="00002061">
      <w:pPr>
        <w:rPr>
          <w:rFonts w:ascii="Calibri" w:hAnsi="Calibri" w:cs="Calibri"/>
          <w:lang w:val="en-GB"/>
        </w:rPr>
      </w:pPr>
    </w:p>
    <w:p w14:paraId="124A39B0" w14:textId="77777777" w:rsidR="00002061" w:rsidRPr="000C3751" w:rsidRDefault="00002061" w:rsidP="00002061">
      <w:pPr>
        <w:rPr>
          <w:rFonts w:ascii="Calibri" w:hAnsi="Calibri" w:cs="Calibri"/>
          <w:lang w:val="en-GB"/>
        </w:rPr>
      </w:pPr>
    </w:p>
    <w:p w14:paraId="73C46474" w14:textId="77777777" w:rsidR="00002061" w:rsidRPr="000C3751" w:rsidRDefault="00002061" w:rsidP="00002061">
      <w:pPr>
        <w:rPr>
          <w:rFonts w:ascii="Calibri" w:hAnsi="Calibri" w:cs="Calibri"/>
          <w:lang w:val="en-GB"/>
        </w:rPr>
      </w:pPr>
    </w:p>
    <w:p w14:paraId="75ECE8C4" w14:textId="77777777" w:rsidR="00002061" w:rsidRPr="000C3751" w:rsidRDefault="00002061" w:rsidP="00002061">
      <w:pPr>
        <w:rPr>
          <w:rFonts w:ascii="Calibri" w:hAnsi="Calibri" w:cs="Calibri"/>
          <w:lang w:val="en-GB"/>
        </w:rPr>
      </w:pPr>
    </w:p>
    <w:p w14:paraId="77C4CC04" w14:textId="77777777" w:rsidR="00002061" w:rsidRPr="000C3751" w:rsidRDefault="00002061" w:rsidP="00002061">
      <w:pPr>
        <w:rPr>
          <w:rFonts w:ascii="Calibri" w:hAnsi="Calibri" w:cs="Calibri"/>
          <w:lang w:val="en-GB"/>
        </w:rPr>
      </w:pPr>
    </w:p>
    <w:p w14:paraId="7CE6D499" w14:textId="77777777" w:rsidR="00002061" w:rsidRPr="000C3751" w:rsidRDefault="00002061" w:rsidP="00002061">
      <w:pPr>
        <w:rPr>
          <w:rFonts w:ascii="Calibri" w:hAnsi="Calibri" w:cs="Calibri"/>
          <w:lang w:val="en-GB"/>
        </w:rPr>
      </w:pPr>
    </w:p>
    <w:p w14:paraId="742F1D73" w14:textId="06D1D734" w:rsidR="00002061" w:rsidRPr="000C3751" w:rsidRDefault="00002061" w:rsidP="00002061">
      <w:pPr>
        <w:pStyle w:val="Caption"/>
        <w:jc w:val="center"/>
        <w:rPr>
          <w:rFonts w:ascii="Calibri" w:hAnsi="Calibri" w:cs="Calibri"/>
          <w:lang w:val="en-GB"/>
        </w:rPr>
      </w:pPr>
      <w:bookmarkStart w:id="37" w:name="_Toc175084581"/>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7</w:t>
      </w:r>
      <w:r w:rsidRPr="000C3751">
        <w:rPr>
          <w:rFonts w:ascii="Calibri" w:hAnsi="Calibri" w:cs="Calibri"/>
        </w:rPr>
        <w:fldChar w:fldCharType="end"/>
      </w:r>
      <w:r w:rsidRPr="000C3751">
        <w:rPr>
          <w:rFonts w:ascii="Calibri" w:hAnsi="Calibri" w:cs="Calibri"/>
        </w:rPr>
        <w:t xml:space="preserve"> PayPal Logo </w:t>
      </w:r>
      <w:sdt>
        <w:sdtPr>
          <w:rPr>
            <w:rFonts w:ascii="Calibri" w:hAnsi="Calibri" w:cs="Calibri"/>
          </w:rPr>
          <w:id w:val="609175757"/>
          <w:citation/>
        </w:sdtPr>
        <w:sdtContent>
          <w:r w:rsidRPr="000C3751">
            <w:rPr>
              <w:rFonts w:ascii="Calibri" w:hAnsi="Calibri" w:cs="Calibri"/>
            </w:rPr>
            <w:fldChar w:fldCharType="begin"/>
          </w:r>
          <w:r w:rsidRPr="000C3751">
            <w:rPr>
              <w:rFonts w:ascii="Calibri" w:hAnsi="Calibri" w:cs="Calibri"/>
              <w:lang w:val="en-GB"/>
            </w:rPr>
            <w:instrText xml:space="preserve"> CITATION PIX24 \l 2057 </w:instrText>
          </w:r>
          <w:r w:rsidRPr="000C3751">
            <w:rPr>
              <w:rFonts w:ascii="Calibri" w:hAnsi="Calibri" w:cs="Calibri"/>
            </w:rPr>
            <w:fldChar w:fldCharType="separate"/>
          </w:r>
          <w:r w:rsidR="00F321B1" w:rsidRPr="00F321B1">
            <w:rPr>
              <w:rFonts w:ascii="Calibri" w:hAnsi="Calibri" w:cs="Calibri"/>
              <w:noProof/>
              <w:lang w:val="en-GB"/>
            </w:rPr>
            <w:t>(PIXABAY, 2024)</w:t>
          </w:r>
          <w:r w:rsidRPr="000C3751">
            <w:rPr>
              <w:rFonts w:ascii="Calibri" w:hAnsi="Calibri" w:cs="Calibri"/>
            </w:rPr>
            <w:fldChar w:fldCharType="end"/>
          </w:r>
        </w:sdtContent>
      </w:sdt>
      <w:bookmarkEnd w:id="37"/>
    </w:p>
    <w:p w14:paraId="4334FC79" w14:textId="0D1BC431" w:rsidR="00541B03" w:rsidRPr="000C3751" w:rsidRDefault="00C947F1" w:rsidP="00C947F1">
      <w:pPr>
        <w:pStyle w:val="Heading3"/>
        <w:rPr>
          <w:rFonts w:ascii="Calibri" w:hAnsi="Calibri" w:cs="Calibri"/>
          <w:lang w:val="en-GB"/>
        </w:rPr>
      </w:pPr>
      <w:bookmarkStart w:id="38" w:name="_Toc175084568"/>
      <w:r w:rsidRPr="000C3751">
        <w:rPr>
          <w:rFonts w:ascii="Calibri" w:hAnsi="Calibri" w:cs="Calibri"/>
          <w:lang w:val="en-GB"/>
        </w:rPr>
        <w:t xml:space="preserve">7.2 Stripe </w:t>
      </w:r>
      <w:r w:rsidR="00AA2D5C" w:rsidRPr="000C3751">
        <w:rPr>
          <w:rFonts w:ascii="Calibri" w:hAnsi="Calibri" w:cs="Calibri"/>
          <w:lang w:val="en-GB"/>
        </w:rPr>
        <w:t>API</w:t>
      </w:r>
      <w:bookmarkEnd w:id="38"/>
    </w:p>
    <w:p w14:paraId="2ADA7FD6" w14:textId="060556D3" w:rsidR="00C947F1" w:rsidRPr="000C3751" w:rsidRDefault="00C947F1" w:rsidP="00541B03">
      <w:pPr>
        <w:rPr>
          <w:rFonts w:ascii="Calibri" w:hAnsi="Calibri" w:cs="Calibri"/>
          <w:lang w:val="en-GB"/>
        </w:rPr>
      </w:pPr>
      <w:r w:rsidRPr="000C3751">
        <w:rPr>
          <w:rFonts w:ascii="Calibri" w:hAnsi="Calibri" w:cs="Calibri"/>
          <w:noProof/>
          <w:lang w:val="en-GB"/>
        </w:rPr>
        <w:drawing>
          <wp:anchor distT="0" distB="0" distL="114300" distR="114300" simplePos="0" relativeHeight="251660288" behindDoc="1" locked="0" layoutInCell="1" allowOverlap="1" wp14:anchorId="040088E2" wp14:editId="64607413">
            <wp:simplePos x="0" y="0"/>
            <wp:positionH relativeFrom="margin">
              <wp:align>center</wp:align>
            </wp:positionH>
            <wp:positionV relativeFrom="paragraph">
              <wp:posOffset>660400</wp:posOffset>
            </wp:positionV>
            <wp:extent cx="1311910" cy="1311910"/>
            <wp:effectExtent l="0" t="0" r="2540" b="2540"/>
            <wp:wrapTight wrapText="bothSides">
              <wp:wrapPolygon edited="0">
                <wp:start x="0" y="0"/>
                <wp:lineTo x="0" y="21328"/>
                <wp:lineTo x="21328" y="21328"/>
                <wp:lineTo x="21328" y="0"/>
                <wp:lineTo x="0" y="0"/>
              </wp:wrapPolygon>
            </wp:wrapTight>
            <wp:docPr id="1724651804" name="Picture 1" descr="A white letter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51804" name="Picture 1" descr="A white letter on a blu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0C3751">
        <w:rPr>
          <w:rFonts w:ascii="Calibri" w:hAnsi="Calibri" w:cs="Calibri"/>
          <w:lang w:val="en-GB"/>
        </w:rPr>
        <w:t>Stripe is an API that allows developers to integrate payment systems into their applications. This is especially useful for creating ecommerce websites as payment intent is an integral part of that service.</w:t>
      </w:r>
    </w:p>
    <w:p w14:paraId="6DDAD16E" w14:textId="6374F824" w:rsidR="00C947F1" w:rsidRPr="000C3751" w:rsidRDefault="00C947F1" w:rsidP="00541B03">
      <w:pPr>
        <w:rPr>
          <w:rFonts w:ascii="Calibri" w:hAnsi="Calibri" w:cs="Calibri"/>
          <w:lang w:val="en-GB"/>
        </w:rPr>
      </w:pPr>
    </w:p>
    <w:p w14:paraId="53C696AE" w14:textId="5D33320B" w:rsidR="00C947F1" w:rsidRPr="000C3751" w:rsidRDefault="00C947F1" w:rsidP="00541B03">
      <w:pPr>
        <w:rPr>
          <w:rFonts w:ascii="Calibri" w:hAnsi="Calibri" w:cs="Calibri"/>
          <w:lang w:val="en-GB"/>
        </w:rPr>
      </w:pPr>
    </w:p>
    <w:p w14:paraId="0DCE1A9B" w14:textId="11415B59" w:rsidR="00C947F1" w:rsidRPr="000C3751" w:rsidRDefault="00C947F1" w:rsidP="00541B03">
      <w:pPr>
        <w:rPr>
          <w:rFonts w:ascii="Calibri" w:hAnsi="Calibri" w:cs="Calibri"/>
          <w:lang w:val="en-GB"/>
        </w:rPr>
      </w:pPr>
    </w:p>
    <w:p w14:paraId="3098C8A5" w14:textId="77777777" w:rsidR="00C947F1" w:rsidRPr="000C3751" w:rsidRDefault="00C947F1" w:rsidP="00541B03">
      <w:pPr>
        <w:rPr>
          <w:rFonts w:ascii="Calibri" w:hAnsi="Calibri" w:cs="Calibri"/>
          <w:lang w:val="en-GB"/>
        </w:rPr>
      </w:pPr>
    </w:p>
    <w:p w14:paraId="33BF61AE" w14:textId="708EC49C" w:rsidR="00C947F1" w:rsidRPr="000C3751" w:rsidRDefault="00C947F1" w:rsidP="00C947F1">
      <w:pPr>
        <w:pStyle w:val="Caption"/>
        <w:jc w:val="center"/>
        <w:rPr>
          <w:rFonts w:ascii="Calibri" w:hAnsi="Calibri" w:cs="Calibri"/>
          <w:lang w:val="en-GB"/>
        </w:rPr>
      </w:pPr>
      <w:bookmarkStart w:id="39" w:name="_Toc175084582"/>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8</w:t>
      </w:r>
      <w:r w:rsidRPr="000C3751">
        <w:rPr>
          <w:rFonts w:ascii="Calibri" w:hAnsi="Calibri" w:cs="Calibri"/>
        </w:rPr>
        <w:fldChar w:fldCharType="end"/>
      </w:r>
      <w:r w:rsidRPr="000C3751">
        <w:rPr>
          <w:rFonts w:ascii="Calibri" w:hAnsi="Calibri" w:cs="Calibri"/>
        </w:rPr>
        <w:t xml:space="preserve"> Stripe Logo</w:t>
      </w:r>
      <w:r w:rsidR="00E24E42" w:rsidRPr="000C3751">
        <w:rPr>
          <w:rFonts w:ascii="Calibri" w:hAnsi="Calibri" w:cs="Calibri"/>
        </w:rPr>
        <w:t xml:space="preserve"> </w:t>
      </w:r>
      <w:sdt>
        <w:sdtPr>
          <w:rPr>
            <w:rFonts w:ascii="Calibri" w:hAnsi="Calibri" w:cs="Calibri"/>
          </w:rPr>
          <w:id w:val="-1240627969"/>
          <w:citation/>
        </w:sdtPr>
        <w:sdtContent>
          <w:r w:rsidR="00E24E42" w:rsidRPr="000C3751">
            <w:rPr>
              <w:rFonts w:ascii="Calibri" w:hAnsi="Calibri" w:cs="Calibri"/>
            </w:rPr>
            <w:fldChar w:fldCharType="begin"/>
          </w:r>
          <w:r w:rsidR="00E24E42" w:rsidRPr="000C3751">
            <w:rPr>
              <w:rFonts w:ascii="Calibri" w:hAnsi="Calibri" w:cs="Calibri"/>
              <w:lang w:val="en-GB"/>
            </w:rPr>
            <w:instrText xml:space="preserve"> CITATION Pos24 \l 2057 </w:instrText>
          </w:r>
          <w:r w:rsidR="00E24E42" w:rsidRPr="000C3751">
            <w:rPr>
              <w:rFonts w:ascii="Calibri" w:hAnsi="Calibri" w:cs="Calibri"/>
            </w:rPr>
            <w:fldChar w:fldCharType="separate"/>
          </w:r>
          <w:r w:rsidR="00F321B1" w:rsidRPr="00F321B1">
            <w:rPr>
              <w:rFonts w:ascii="Calibri" w:hAnsi="Calibri" w:cs="Calibri"/>
              <w:noProof/>
              <w:lang w:val="en-GB"/>
            </w:rPr>
            <w:t>(Postman, 2024)</w:t>
          </w:r>
          <w:r w:rsidR="00E24E42" w:rsidRPr="000C3751">
            <w:rPr>
              <w:rFonts w:ascii="Calibri" w:hAnsi="Calibri" w:cs="Calibri"/>
            </w:rPr>
            <w:fldChar w:fldCharType="end"/>
          </w:r>
        </w:sdtContent>
      </w:sdt>
      <w:bookmarkEnd w:id="39"/>
    </w:p>
    <w:p w14:paraId="076CA6FD" w14:textId="77777777" w:rsidR="00C947F1" w:rsidRPr="000C3751" w:rsidRDefault="00C947F1" w:rsidP="00541B03">
      <w:pPr>
        <w:rPr>
          <w:rFonts w:ascii="Calibri" w:hAnsi="Calibri" w:cs="Calibri"/>
          <w:lang w:val="en-GB"/>
        </w:rPr>
      </w:pPr>
    </w:p>
    <w:p w14:paraId="6E7813E2" w14:textId="65ADF571" w:rsidR="00C947F1" w:rsidRPr="000C3751" w:rsidRDefault="00056F85" w:rsidP="00541B03">
      <w:pPr>
        <w:rPr>
          <w:rFonts w:ascii="Calibri" w:hAnsi="Calibri" w:cs="Calibri"/>
          <w:lang w:val="en-GB"/>
        </w:rPr>
      </w:pPr>
      <w:r w:rsidRPr="000C3751">
        <w:rPr>
          <w:rFonts w:ascii="Calibri" w:hAnsi="Calibri" w:cs="Calibri"/>
          <w:lang w:val="en-GB"/>
        </w:rPr>
        <w:t xml:space="preserve">An advantage of using Stripe is that it is completely free to use for both developers and users. Developers do not have to pay a fee/monthly cost to integrate Stripe as well as users are not charged a transaction fee on a purchase when processing their payments. </w:t>
      </w:r>
      <w:r w:rsidR="00665EC4" w:rsidRPr="000C3751">
        <w:rPr>
          <w:rFonts w:ascii="Calibri" w:hAnsi="Calibri" w:cs="Calibri"/>
          <w:lang w:val="en-GB"/>
        </w:rPr>
        <w:t xml:space="preserve">It is also very easy to set up a Stripe account allowing extremely fast access for developers to implement it into their setup. Stripe is also quite easy to integrate into projects as it is so </w:t>
      </w:r>
      <w:r w:rsidR="00665EC4" w:rsidRPr="000C3751">
        <w:rPr>
          <w:rFonts w:ascii="Calibri" w:hAnsi="Calibri" w:cs="Calibri"/>
          <w:lang w:val="en-GB"/>
        </w:rPr>
        <w:lastRenderedPageBreak/>
        <w:t>easily accessible. “</w:t>
      </w:r>
      <w:r w:rsidR="00665EC4" w:rsidRPr="000C3751">
        <w:rPr>
          <w:rFonts w:ascii="Calibri" w:hAnsi="Calibri" w:cs="Calibri"/>
        </w:rPr>
        <w:t xml:space="preserve">The Stripe Checkout is easy to integrate to any existing web application through many programming languages such as: NodeJS, Ruby, Python, PHP, Java, </w:t>
      </w:r>
      <w:proofErr w:type="spellStart"/>
      <w:r w:rsidR="00665EC4" w:rsidRPr="000C3751">
        <w:rPr>
          <w:rFonts w:ascii="Calibri" w:hAnsi="Calibri" w:cs="Calibri"/>
        </w:rPr>
        <w:t>cURL</w:t>
      </w:r>
      <w:proofErr w:type="spellEnd"/>
      <w:r w:rsidR="00665EC4" w:rsidRPr="000C3751">
        <w:rPr>
          <w:rFonts w:ascii="Calibri" w:hAnsi="Calibri" w:cs="Calibri"/>
        </w:rPr>
        <w:t>, Go, .NET. The Checkout UI features 14 available languages, and it is updated to support Strong Customer Authentication (SCA) for European payments to reduce fraud since 14.9.2019.</w:t>
      </w:r>
      <w:r w:rsidR="00665EC4" w:rsidRPr="000C3751">
        <w:rPr>
          <w:rFonts w:ascii="Calibri" w:hAnsi="Calibri" w:cs="Calibri"/>
          <w:lang w:val="en-GB"/>
        </w:rPr>
        <w:t xml:space="preserve">” </w:t>
      </w:r>
      <w:sdt>
        <w:sdtPr>
          <w:rPr>
            <w:rFonts w:ascii="Calibri" w:hAnsi="Calibri" w:cs="Calibri"/>
            <w:lang w:val="en-GB"/>
          </w:rPr>
          <w:id w:val="-2044817736"/>
          <w:citation/>
        </w:sdtPr>
        <w:sdtContent>
          <w:r w:rsidR="00665EC4" w:rsidRPr="000C3751">
            <w:rPr>
              <w:rFonts w:ascii="Calibri" w:hAnsi="Calibri" w:cs="Calibri"/>
              <w:lang w:val="en-GB"/>
            </w:rPr>
            <w:fldChar w:fldCharType="begin"/>
          </w:r>
          <w:r w:rsidR="00665EC4" w:rsidRPr="000C3751">
            <w:rPr>
              <w:rFonts w:ascii="Calibri" w:hAnsi="Calibri" w:cs="Calibri"/>
              <w:lang w:val="en-GB"/>
            </w:rPr>
            <w:instrText xml:space="preserve"> CITATION HoT19 \l 2057 </w:instrText>
          </w:r>
          <w:r w:rsidR="00665EC4" w:rsidRPr="000C3751">
            <w:rPr>
              <w:rFonts w:ascii="Calibri" w:hAnsi="Calibri" w:cs="Calibri"/>
              <w:lang w:val="en-GB"/>
            </w:rPr>
            <w:fldChar w:fldCharType="separate"/>
          </w:r>
          <w:r w:rsidR="00F321B1" w:rsidRPr="00F321B1">
            <w:rPr>
              <w:rFonts w:ascii="Calibri" w:hAnsi="Calibri" w:cs="Calibri"/>
              <w:noProof/>
              <w:lang w:val="en-GB"/>
            </w:rPr>
            <w:t>(Ho, 2019)</w:t>
          </w:r>
          <w:r w:rsidR="00665EC4" w:rsidRPr="000C3751">
            <w:rPr>
              <w:rFonts w:ascii="Calibri" w:hAnsi="Calibri" w:cs="Calibri"/>
              <w:lang w:val="en-GB"/>
            </w:rPr>
            <w:fldChar w:fldCharType="end"/>
          </w:r>
        </w:sdtContent>
      </w:sdt>
      <w:r w:rsidR="00665EC4" w:rsidRPr="000C3751">
        <w:rPr>
          <w:rFonts w:ascii="Calibri" w:hAnsi="Calibri" w:cs="Calibri"/>
          <w:lang w:val="en-GB"/>
        </w:rPr>
        <w:t xml:space="preserve">. </w:t>
      </w:r>
      <w:r w:rsidR="0068239F" w:rsidRPr="000C3751">
        <w:rPr>
          <w:rFonts w:ascii="Calibri" w:hAnsi="Calibri" w:cs="Calibri"/>
          <w:lang w:val="en-GB"/>
        </w:rPr>
        <w:t xml:space="preserve"> </w:t>
      </w:r>
      <w:r w:rsidR="008702E7" w:rsidRPr="000C3751">
        <w:rPr>
          <w:rFonts w:ascii="Calibri" w:hAnsi="Calibri" w:cs="Calibri"/>
          <w:lang w:val="en-GB"/>
        </w:rPr>
        <w:t>Stripe also has its very own checkout UI</w:t>
      </w:r>
      <w:r w:rsidR="00E24E42" w:rsidRPr="000C3751">
        <w:rPr>
          <w:rFonts w:ascii="Calibri" w:hAnsi="Calibri" w:cs="Calibri"/>
          <w:lang w:val="en-GB"/>
        </w:rPr>
        <w:t xml:space="preserve"> (as seen in figure </w:t>
      </w:r>
      <w:r w:rsidR="00C60CBB" w:rsidRPr="000C3751">
        <w:rPr>
          <w:rFonts w:ascii="Calibri" w:hAnsi="Calibri" w:cs="Calibri"/>
          <w:lang w:val="en-GB"/>
        </w:rPr>
        <w:t>9</w:t>
      </w:r>
      <w:r w:rsidR="00E24E42" w:rsidRPr="000C3751">
        <w:rPr>
          <w:rFonts w:ascii="Calibri" w:hAnsi="Calibri" w:cs="Calibri"/>
          <w:lang w:val="en-GB"/>
        </w:rPr>
        <w:t>)</w:t>
      </w:r>
      <w:r w:rsidR="008702E7" w:rsidRPr="000C3751">
        <w:rPr>
          <w:rFonts w:ascii="Calibri" w:hAnsi="Calibri" w:cs="Calibri"/>
          <w:lang w:val="en-GB"/>
        </w:rPr>
        <w:t xml:space="preserve"> so developers can use the built in UI for ease of access or they can create their own custom checkout if they wish to match the layout of their application. </w:t>
      </w:r>
    </w:p>
    <w:p w14:paraId="4E474893" w14:textId="6A6E4DB0" w:rsidR="008702E7" w:rsidRPr="000C3751" w:rsidRDefault="008702E7" w:rsidP="00541B03">
      <w:pPr>
        <w:rPr>
          <w:rFonts w:ascii="Calibri" w:hAnsi="Calibri" w:cs="Calibri"/>
          <w:lang w:val="en-GB"/>
        </w:rPr>
      </w:pPr>
      <w:r w:rsidRPr="000C3751">
        <w:rPr>
          <w:rFonts w:ascii="Calibri" w:hAnsi="Calibri" w:cs="Calibri"/>
          <w:noProof/>
          <w:lang w:val="en-GB"/>
        </w:rPr>
        <w:drawing>
          <wp:anchor distT="0" distB="0" distL="114300" distR="114300" simplePos="0" relativeHeight="251661312" behindDoc="1" locked="0" layoutInCell="1" allowOverlap="1" wp14:anchorId="3B173F93" wp14:editId="4ECECF82">
            <wp:simplePos x="0" y="0"/>
            <wp:positionH relativeFrom="margin">
              <wp:align>center</wp:align>
            </wp:positionH>
            <wp:positionV relativeFrom="paragraph">
              <wp:posOffset>635</wp:posOffset>
            </wp:positionV>
            <wp:extent cx="3295650" cy="1543050"/>
            <wp:effectExtent l="0" t="0" r="0" b="0"/>
            <wp:wrapTight wrapText="bothSides">
              <wp:wrapPolygon edited="0">
                <wp:start x="0" y="0"/>
                <wp:lineTo x="0" y="21333"/>
                <wp:lineTo x="21475" y="21333"/>
                <wp:lineTo x="21475" y="0"/>
                <wp:lineTo x="0" y="0"/>
              </wp:wrapPolygon>
            </wp:wrapTight>
            <wp:docPr id="194460952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9523" name="Graphic 1944609523"/>
                    <pic:cNvPicPr/>
                  </pic:nvPicPr>
                  <pic:blipFill>
                    <a:blip r:embed="rId16">
                      <a:extLst>
                        <a:ext uri="{96DAC541-7B7A-43D3-8B79-37D633B846F1}">
                          <asvg:svgBlip xmlns:asvg="http://schemas.microsoft.com/office/drawing/2016/SVG/main" r:embed="rId17"/>
                        </a:ext>
                      </a:extLst>
                    </a:blip>
                    <a:stretch>
                      <a:fillRect/>
                    </a:stretch>
                  </pic:blipFill>
                  <pic:spPr>
                    <a:xfrm>
                      <a:off x="0" y="0"/>
                      <a:ext cx="3295650" cy="1543050"/>
                    </a:xfrm>
                    <a:prstGeom prst="rect">
                      <a:avLst/>
                    </a:prstGeom>
                  </pic:spPr>
                </pic:pic>
              </a:graphicData>
            </a:graphic>
            <wp14:sizeRelH relativeFrom="page">
              <wp14:pctWidth>0</wp14:pctWidth>
            </wp14:sizeRelH>
            <wp14:sizeRelV relativeFrom="page">
              <wp14:pctHeight>0</wp14:pctHeight>
            </wp14:sizeRelV>
          </wp:anchor>
        </w:drawing>
      </w:r>
    </w:p>
    <w:p w14:paraId="41C61AC1" w14:textId="77777777" w:rsidR="008702E7" w:rsidRPr="000C3751" w:rsidRDefault="008702E7" w:rsidP="00C947F1">
      <w:pPr>
        <w:pStyle w:val="Heading3"/>
        <w:rPr>
          <w:rFonts w:ascii="Calibri" w:hAnsi="Calibri" w:cs="Calibri"/>
          <w:lang w:val="en-GB"/>
        </w:rPr>
      </w:pPr>
    </w:p>
    <w:p w14:paraId="752DC1C8" w14:textId="77777777" w:rsidR="008702E7" w:rsidRPr="000C3751" w:rsidRDefault="008702E7" w:rsidP="00C947F1">
      <w:pPr>
        <w:pStyle w:val="Heading3"/>
        <w:rPr>
          <w:rFonts w:ascii="Calibri" w:hAnsi="Calibri" w:cs="Calibri"/>
          <w:lang w:val="en-GB"/>
        </w:rPr>
      </w:pPr>
    </w:p>
    <w:p w14:paraId="1DE19A43" w14:textId="77777777" w:rsidR="008702E7" w:rsidRPr="000C3751" w:rsidRDefault="008702E7" w:rsidP="00C947F1">
      <w:pPr>
        <w:pStyle w:val="Heading3"/>
        <w:rPr>
          <w:rFonts w:ascii="Calibri" w:hAnsi="Calibri" w:cs="Calibri"/>
          <w:lang w:val="en-GB"/>
        </w:rPr>
      </w:pPr>
    </w:p>
    <w:p w14:paraId="415B880A" w14:textId="77777777" w:rsidR="008702E7" w:rsidRPr="000C3751" w:rsidRDefault="008702E7" w:rsidP="00C947F1">
      <w:pPr>
        <w:pStyle w:val="Heading3"/>
        <w:rPr>
          <w:rFonts w:ascii="Calibri" w:hAnsi="Calibri" w:cs="Calibri"/>
          <w:lang w:val="en-GB"/>
        </w:rPr>
      </w:pPr>
    </w:p>
    <w:p w14:paraId="6EA87B6B" w14:textId="3D46DB69" w:rsidR="008702E7" w:rsidRPr="000C3751" w:rsidRDefault="008702E7" w:rsidP="008702E7">
      <w:pPr>
        <w:pStyle w:val="Caption"/>
        <w:jc w:val="center"/>
        <w:rPr>
          <w:rFonts w:ascii="Calibri" w:hAnsi="Calibri" w:cs="Calibri"/>
          <w:lang w:val="en-GB"/>
        </w:rPr>
      </w:pPr>
      <w:bookmarkStart w:id="40" w:name="_Toc175084583"/>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008A7198" w:rsidRPr="000C3751">
        <w:rPr>
          <w:rFonts w:ascii="Calibri" w:hAnsi="Calibri" w:cs="Calibri"/>
          <w:noProof/>
        </w:rPr>
        <w:t>9</w:t>
      </w:r>
      <w:r w:rsidRPr="000C3751">
        <w:rPr>
          <w:rFonts w:ascii="Calibri" w:hAnsi="Calibri" w:cs="Calibri"/>
        </w:rPr>
        <w:fldChar w:fldCharType="end"/>
      </w:r>
      <w:r w:rsidRPr="000C3751">
        <w:rPr>
          <w:rFonts w:ascii="Calibri" w:hAnsi="Calibri" w:cs="Calibri"/>
        </w:rPr>
        <w:t xml:space="preserve"> Stripe Checkout UI</w:t>
      </w:r>
      <w:r w:rsidR="00E24E42" w:rsidRPr="000C3751">
        <w:rPr>
          <w:rFonts w:ascii="Calibri" w:hAnsi="Calibri" w:cs="Calibri"/>
        </w:rPr>
        <w:t xml:space="preserve"> </w:t>
      </w:r>
      <w:sdt>
        <w:sdtPr>
          <w:rPr>
            <w:rFonts w:ascii="Calibri" w:hAnsi="Calibri" w:cs="Calibri"/>
          </w:rPr>
          <w:id w:val="-836756334"/>
          <w:citation/>
        </w:sdtPr>
        <w:sdtContent>
          <w:r w:rsidR="00E24E42" w:rsidRPr="000C3751">
            <w:rPr>
              <w:rFonts w:ascii="Calibri" w:hAnsi="Calibri" w:cs="Calibri"/>
            </w:rPr>
            <w:fldChar w:fldCharType="begin"/>
          </w:r>
          <w:r w:rsidR="00E24E42" w:rsidRPr="000C3751">
            <w:rPr>
              <w:rFonts w:ascii="Calibri" w:hAnsi="Calibri" w:cs="Calibri"/>
              <w:lang w:val="en-GB"/>
            </w:rPr>
            <w:instrText xml:space="preserve"> CITATION Str24 \l 2057 </w:instrText>
          </w:r>
          <w:r w:rsidR="00E24E42" w:rsidRPr="000C3751">
            <w:rPr>
              <w:rFonts w:ascii="Calibri" w:hAnsi="Calibri" w:cs="Calibri"/>
            </w:rPr>
            <w:fldChar w:fldCharType="separate"/>
          </w:r>
          <w:r w:rsidR="00F321B1" w:rsidRPr="00F321B1">
            <w:rPr>
              <w:rFonts w:ascii="Calibri" w:hAnsi="Calibri" w:cs="Calibri"/>
              <w:noProof/>
              <w:lang w:val="en-GB"/>
            </w:rPr>
            <w:t>(Stripe, 2024)</w:t>
          </w:r>
          <w:r w:rsidR="00E24E42" w:rsidRPr="000C3751">
            <w:rPr>
              <w:rFonts w:ascii="Calibri" w:hAnsi="Calibri" w:cs="Calibri"/>
            </w:rPr>
            <w:fldChar w:fldCharType="end"/>
          </w:r>
        </w:sdtContent>
      </w:sdt>
      <w:bookmarkEnd w:id="40"/>
    </w:p>
    <w:p w14:paraId="6A6D7A44" w14:textId="77777777" w:rsidR="00852394" w:rsidRPr="000C3751" w:rsidRDefault="00852394" w:rsidP="00C947F1">
      <w:pPr>
        <w:pStyle w:val="Heading3"/>
        <w:rPr>
          <w:rFonts w:ascii="Calibri" w:hAnsi="Calibri" w:cs="Calibri"/>
          <w:lang w:val="en-GB"/>
        </w:rPr>
      </w:pPr>
    </w:p>
    <w:p w14:paraId="495EB702" w14:textId="77777777" w:rsidR="00852394" w:rsidRPr="000C3751" w:rsidRDefault="00852394" w:rsidP="00852394">
      <w:pPr>
        <w:rPr>
          <w:rFonts w:ascii="Calibri" w:hAnsi="Calibri" w:cs="Calibri"/>
          <w:lang w:val="en-GB"/>
        </w:rPr>
      </w:pPr>
    </w:p>
    <w:p w14:paraId="767E6CE5" w14:textId="77777777" w:rsidR="00852394" w:rsidRPr="000C3751" w:rsidRDefault="00852394" w:rsidP="00852394">
      <w:pPr>
        <w:rPr>
          <w:rFonts w:ascii="Calibri" w:hAnsi="Calibri" w:cs="Calibri"/>
          <w:lang w:val="en-GB"/>
        </w:rPr>
      </w:pPr>
    </w:p>
    <w:p w14:paraId="4CA4E5ED" w14:textId="0A07DB1C" w:rsidR="00C947F1" w:rsidRPr="000C3751" w:rsidRDefault="00C947F1" w:rsidP="00C947F1">
      <w:pPr>
        <w:pStyle w:val="Heading3"/>
        <w:rPr>
          <w:rFonts w:ascii="Calibri" w:hAnsi="Calibri" w:cs="Calibri"/>
          <w:lang w:val="en-GB"/>
        </w:rPr>
      </w:pPr>
      <w:bookmarkStart w:id="41" w:name="_Toc175084569"/>
      <w:r w:rsidRPr="000C3751">
        <w:rPr>
          <w:rFonts w:ascii="Calibri" w:hAnsi="Calibri" w:cs="Calibri"/>
          <w:lang w:val="en-GB"/>
        </w:rPr>
        <w:t>7.3 Conclusion</w:t>
      </w:r>
      <w:bookmarkEnd w:id="41"/>
    </w:p>
    <w:p w14:paraId="03CAB298" w14:textId="2F12499E" w:rsidR="00C947F1" w:rsidRPr="000C3751" w:rsidRDefault="00852394" w:rsidP="00C947F1">
      <w:pPr>
        <w:rPr>
          <w:rFonts w:ascii="Calibri" w:hAnsi="Calibri" w:cs="Calibri"/>
          <w:lang w:val="en-GB"/>
        </w:rPr>
      </w:pPr>
      <w:r w:rsidRPr="000C3751">
        <w:rPr>
          <w:rFonts w:ascii="Calibri" w:hAnsi="Calibri" w:cs="Calibri"/>
          <w:lang w:val="en-GB"/>
        </w:rPr>
        <w:t>In conclusion, integrating an ecommerce payment system to GameHub is essential if GameHub decides to make a storefront in the future along with the game tracking system. Both PayPal and Stripe are great options for this. They both have great security features and ease of integration which makes them both really reliable payment systems. However, if GameHub does make a storefront in the future, it will use Stripe. The main reason for this is because Stripe does not have a transaction fee on checkout while PayPal does. Otherwise, the decision would simply be down to preference.</w:t>
      </w:r>
    </w:p>
    <w:p w14:paraId="2954AB3A" w14:textId="77777777" w:rsidR="00C947F1" w:rsidRPr="000C3751" w:rsidRDefault="00C947F1" w:rsidP="00C947F1">
      <w:pPr>
        <w:rPr>
          <w:rFonts w:ascii="Calibri" w:hAnsi="Calibri" w:cs="Calibri"/>
          <w:lang w:val="en-GB"/>
        </w:rPr>
      </w:pPr>
    </w:p>
    <w:p w14:paraId="78D3FECC" w14:textId="3B8C8ED9" w:rsidR="00541B03" w:rsidRPr="000C3751" w:rsidRDefault="003F0EDE" w:rsidP="00E9476A">
      <w:pPr>
        <w:pStyle w:val="Heading2"/>
        <w:rPr>
          <w:rFonts w:ascii="Calibri" w:hAnsi="Calibri" w:cs="Calibri"/>
          <w:lang w:val="en-GB"/>
        </w:rPr>
      </w:pPr>
      <w:bookmarkStart w:id="42" w:name="_Toc157185381"/>
      <w:bookmarkStart w:id="43" w:name="_Toc175084570"/>
      <w:r w:rsidRPr="000C3751">
        <w:rPr>
          <w:rFonts w:ascii="Calibri" w:hAnsi="Calibri" w:cs="Calibri"/>
          <w:lang w:val="en-GB"/>
        </w:rPr>
        <w:t>8</w:t>
      </w:r>
      <w:r w:rsidR="00541B03" w:rsidRPr="000C3751">
        <w:rPr>
          <w:rFonts w:ascii="Calibri" w:hAnsi="Calibri" w:cs="Calibri"/>
          <w:lang w:val="en-GB"/>
        </w:rPr>
        <w:t xml:space="preserve"> User Experience (UX) Design</w:t>
      </w:r>
      <w:bookmarkEnd w:id="42"/>
      <w:bookmarkEnd w:id="43"/>
      <w:r w:rsidR="00541B03" w:rsidRPr="000C3751">
        <w:rPr>
          <w:rFonts w:ascii="Calibri" w:hAnsi="Calibri" w:cs="Calibri"/>
          <w:lang w:val="en-GB"/>
        </w:rPr>
        <w:t xml:space="preserve"> </w:t>
      </w:r>
    </w:p>
    <w:p w14:paraId="0060F3B8" w14:textId="2218CA3D" w:rsidR="00E9476A" w:rsidRPr="000C3751" w:rsidRDefault="00E9476A" w:rsidP="00E9476A">
      <w:pPr>
        <w:pStyle w:val="Heading3"/>
        <w:rPr>
          <w:rFonts w:ascii="Calibri" w:hAnsi="Calibri" w:cs="Calibri"/>
          <w:lang w:val="en-GB"/>
        </w:rPr>
      </w:pPr>
      <w:bookmarkStart w:id="44" w:name="_Toc175084571"/>
      <w:r w:rsidRPr="000C3751">
        <w:rPr>
          <w:rFonts w:ascii="Calibri" w:hAnsi="Calibri" w:cs="Calibri"/>
          <w:lang w:val="en-GB"/>
        </w:rPr>
        <w:t>8.1 Importance of UX Design</w:t>
      </w:r>
      <w:bookmarkEnd w:id="44"/>
      <w:r w:rsidRPr="000C3751">
        <w:rPr>
          <w:rFonts w:ascii="Calibri" w:hAnsi="Calibri" w:cs="Calibri"/>
          <w:lang w:val="en-GB"/>
        </w:rPr>
        <w:t xml:space="preserve"> </w:t>
      </w:r>
    </w:p>
    <w:p w14:paraId="1C55BB52" w14:textId="4A0EDB16" w:rsidR="00E9476A" w:rsidRPr="000C3751" w:rsidRDefault="00E9476A" w:rsidP="00E9476A">
      <w:pPr>
        <w:rPr>
          <w:rFonts w:ascii="Calibri" w:hAnsi="Calibri" w:cs="Calibri"/>
          <w:lang w:val="en-GB"/>
        </w:rPr>
      </w:pPr>
      <w:r w:rsidRPr="000C3751">
        <w:rPr>
          <w:rFonts w:ascii="Calibri" w:hAnsi="Calibri" w:cs="Calibri"/>
          <w:lang w:val="en-GB"/>
        </w:rPr>
        <w:t>The main goal of UX design is to ensure that the application is user-friendly and that users can easily navigate through</w:t>
      </w:r>
      <w:r w:rsidR="00314CAF" w:rsidRPr="000C3751">
        <w:rPr>
          <w:rFonts w:ascii="Calibri" w:hAnsi="Calibri" w:cs="Calibri"/>
          <w:lang w:val="en-GB"/>
        </w:rPr>
        <w:t xml:space="preserve"> the application and access the features easily. A good UX design should make complex tasks be executed simply and reduces the chance of users not knowing what to do. For the instance of GameHub this means creating an interface that allows users to track their gaming activities, discover new games and engage in the application without the frustration or confusion.</w:t>
      </w:r>
    </w:p>
    <w:p w14:paraId="0F1220E6" w14:textId="28493F95" w:rsidR="00E9476A" w:rsidRPr="000C3751" w:rsidRDefault="00E9476A" w:rsidP="00E9476A">
      <w:pPr>
        <w:pStyle w:val="Heading3"/>
        <w:rPr>
          <w:rFonts w:ascii="Calibri" w:hAnsi="Calibri" w:cs="Calibri"/>
          <w:lang w:val="en-GB"/>
        </w:rPr>
      </w:pPr>
      <w:bookmarkStart w:id="45" w:name="_Toc175084572"/>
      <w:r w:rsidRPr="000C3751">
        <w:rPr>
          <w:rFonts w:ascii="Calibri" w:hAnsi="Calibri" w:cs="Calibri"/>
          <w:lang w:val="en-GB"/>
        </w:rPr>
        <w:lastRenderedPageBreak/>
        <w:t>8.2 Key Principles of UX Design</w:t>
      </w:r>
      <w:bookmarkEnd w:id="45"/>
    </w:p>
    <w:p w14:paraId="26859142" w14:textId="184E717C" w:rsidR="00E9476A" w:rsidRPr="000C3751" w:rsidRDefault="00EA6497" w:rsidP="00E9476A">
      <w:pPr>
        <w:rPr>
          <w:rFonts w:ascii="Calibri" w:hAnsi="Calibri" w:cs="Calibri"/>
          <w:lang w:val="en-GB"/>
        </w:rPr>
      </w:pPr>
      <w:r w:rsidRPr="000C3751">
        <w:rPr>
          <w:rFonts w:ascii="Calibri" w:hAnsi="Calibri" w:cs="Calibri"/>
          <w:lang w:val="en-GB"/>
        </w:rPr>
        <w:t xml:space="preserve">The main principles of UX Design that GameHub will </w:t>
      </w:r>
      <w:r w:rsidR="008A7198" w:rsidRPr="000C3751">
        <w:rPr>
          <w:rFonts w:ascii="Calibri" w:hAnsi="Calibri" w:cs="Calibri"/>
          <w:lang w:val="en-GB"/>
        </w:rPr>
        <w:t>consider</w:t>
      </w:r>
      <w:r w:rsidRPr="000C3751">
        <w:rPr>
          <w:rFonts w:ascii="Calibri" w:hAnsi="Calibri" w:cs="Calibri"/>
          <w:lang w:val="en-GB"/>
        </w:rPr>
        <w:t xml:space="preserve"> are: </w:t>
      </w:r>
    </w:p>
    <w:p w14:paraId="236D36E0" w14:textId="5D16C3AF" w:rsidR="00EA6497" w:rsidRPr="000C3751" w:rsidRDefault="00EA6497" w:rsidP="00E9476A">
      <w:pPr>
        <w:rPr>
          <w:rFonts w:ascii="Calibri" w:hAnsi="Calibri" w:cs="Calibri"/>
          <w:lang w:val="en-GB"/>
        </w:rPr>
      </w:pPr>
      <w:r w:rsidRPr="000C3751">
        <w:rPr>
          <w:rFonts w:ascii="Calibri" w:hAnsi="Calibri" w:cs="Calibri"/>
          <w:lang w:val="en-GB"/>
        </w:rPr>
        <w:t xml:space="preserve">User-Centred Design: </w:t>
      </w:r>
      <w:r w:rsidR="008A7198" w:rsidRPr="000C3751">
        <w:rPr>
          <w:rFonts w:ascii="Calibri" w:hAnsi="Calibri" w:cs="Calibri"/>
          <w:lang w:val="en-GB"/>
        </w:rPr>
        <w:t>The target audience should be the main priority of GameHub with the consideration of the design of the application. With the main demographic of gamers being males under the age of 34 (as seen in figures 10 and 11) they should be who the application is targeted towards as they take up 58% of the population of people who play games.</w:t>
      </w:r>
    </w:p>
    <w:p w14:paraId="47E69305" w14:textId="4FAD8A96" w:rsidR="008A7198" w:rsidRPr="000C3751" w:rsidRDefault="008A7198" w:rsidP="00E9476A">
      <w:pPr>
        <w:rPr>
          <w:rFonts w:ascii="Calibri" w:hAnsi="Calibri" w:cs="Calibri"/>
          <w:lang w:val="en-GB"/>
        </w:rPr>
      </w:pPr>
      <w:r w:rsidRPr="000C3751">
        <w:rPr>
          <w:rFonts w:ascii="Calibri" w:hAnsi="Calibri" w:cs="Calibri"/>
          <w:noProof/>
          <w:lang w:val="en-GB"/>
        </w:rPr>
        <w:drawing>
          <wp:anchor distT="0" distB="0" distL="114300" distR="114300" simplePos="0" relativeHeight="251669504" behindDoc="1" locked="0" layoutInCell="1" allowOverlap="1" wp14:anchorId="000A0C80" wp14:editId="32A6332E">
            <wp:simplePos x="0" y="0"/>
            <wp:positionH relativeFrom="margin">
              <wp:align>center</wp:align>
            </wp:positionH>
            <wp:positionV relativeFrom="paragraph">
              <wp:posOffset>6014</wp:posOffset>
            </wp:positionV>
            <wp:extent cx="4247515" cy="3228340"/>
            <wp:effectExtent l="0" t="0" r="635" b="0"/>
            <wp:wrapTight wrapText="bothSides">
              <wp:wrapPolygon edited="0">
                <wp:start x="0" y="0"/>
                <wp:lineTo x="0" y="21413"/>
                <wp:lineTo x="21506" y="21413"/>
                <wp:lineTo x="21506" y="0"/>
                <wp:lineTo x="0" y="0"/>
              </wp:wrapPolygon>
            </wp:wrapTight>
            <wp:docPr id="419658667" name="Picture 2" descr="A graph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8667" name="Picture 2" descr="A graph of blue and white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7515" cy="3228340"/>
                    </a:xfrm>
                    <a:prstGeom prst="rect">
                      <a:avLst/>
                    </a:prstGeom>
                  </pic:spPr>
                </pic:pic>
              </a:graphicData>
            </a:graphic>
            <wp14:sizeRelH relativeFrom="page">
              <wp14:pctWidth>0</wp14:pctWidth>
            </wp14:sizeRelH>
            <wp14:sizeRelV relativeFrom="page">
              <wp14:pctHeight>0</wp14:pctHeight>
            </wp14:sizeRelV>
          </wp:anchor>
        </w:drawing>
      </w:r>
    </w:p>
    <w:p w14:paraId="0DA26ABC" w14:textId="3BDE0689" w:rsidR="008A7198" w:rsidRPr="000C3751" w:rsidRDefault="008A7198" w:rsidP="00E9476A">
      <w:pPr>
        <w:rPr>
          <w:rFonts w:ascii="Calibri" w:hAnsi="Calibri" w:cs="Calibri"/>
          <w:lang w:val="en-GB"/>
        </w:rPr>
      </w:pPr>
    </w:p>
    <w:p w14:paraId="3BE2063E" w14:textId="2F2C8B10" w:rsidR="008A7198" w:rsidRPr="000C3751" w:rsidRDefault="008A7198" w:rsidP="00E9476A">
      <w:pPr>
        <w:rPr>
          <w:rFonts w:ascii="Calibri" w:hAnsi="Calibri" w:cs="Calibri"/>
          <w:lang w:val="en-GB"/>
        </w:rPr>
      </w:pPr>
    </w:p>
    <w:p w14:paraId="1668A239" w14:textId="77777777" w:rsidR="008A7198" w:rsidRPr="000C3751" w:rsidRDefault="008A7198" w:rsidP="00E9476A">
      <w:pPr>
        <w:rPr>
          <w:rFonts w:ascii="Calibri" w:hAnsi="Calibri" w:cs="Calibri"/>
          <w:lang w:val="en-GB"/>
        </w:rPr>
      </w:pPr>
    </w:p>
    <w:p w14:paraId="4E255BBB" w14:textId="77777777" w:rsidR="008A7198" w:rsidRPr="000C3751" w:rsidRDefault="008A7198" w:rsidP="00E9476A">
      <w:pPr>
        <w:rPr>
          <w:rFonts w:ascii="Calibri" w:hAnsi="Calibri" w:cs="Calibri"/>
          <w:lang w:val="en-GB"/>
        </w:rPr>
      </w:pPr>
    </w:p>
    <w:p w14:paraId="5D6A8191" w14:textId="77DE7342" w:rsidR="008A7198" w:rsidRPr="000C3751" w:rsidRDefault="008A7198" w:rsidP="00E9476A">
      <w:pPr>
        <w:rPr>
          <w:rFonts w:ascii="Calibri" w:hAnsi="Calibri" w:cs="Calibri"/>
          <w:lang w:val="en-GB"/>
        </w:rPr>
      </w:pPr>
    </w:p>
    <w:p w14:paraId="507F51A4" w14:textId="39443862" w:rsidR="008A7198" w:rsidRPr="000C3751" w:rsidRDefault="008A7198" w:rsidP="00E9476A">
      <w:pPr>
        <w:rPr>
          <w:rFonts w:ascii="Calibri" w:hAnsi="Calibri" w:cs="Calibri"/>
          <w:lang w:val="en-GB"/>
        </w:rPr>
      </w:pPr>
    </w:p>
    <w:p w14:paraId="582FD639" w14:textId="580FCC29" w:rsidR="00E9476A" w:rsidRPr="000C3751" w:rsidRDefault="00E9476A" w:rsidP="00E9476A">
      <w:pPr>
        <w:rPr>
          <w:rFonts w:ascii="Calibri" w:hAnsi="Calibri" w:cs="Calibri"/>
          <w:lang w:val="en-GB"/>
        </w:rPr>
      </w:pPr>
    </w:p>
    <w:p w14:paraId="12CE4499" w14:textId="0A5510F4" w:rsidR="008A7198" w:rsidRPr="000C3751" w:rsidRDefault="008A7198" w:rsidP="00541B03">
      <w:pPr>
        <w:pStyle w:val="Heading2"/>
        <w:rPr>
          <w:rFonts w:ascii="Calibri" w:hAnsi="Calibri" w:cs="Calibri"/>
          <w:lang w:val="en-GB"/>
        </w:rPr>
      </w:pPr>
      <w:bookmarkStart w:id="46" w:name="_Toc157185392"/>
    </w:p>
    <w:p w14:paraId="0C04CFFC" w14:textId="131CD55A" w:rsidR="008A7198" w:rsidRPr="000C3751" w:rsidRDefault="008A7198" w:rsidP="008A7198">
      <w:pPr>
        <w:rPr>
          <w:rFonts w:ascii="Calibri" w:hAnsi="Calibri" w:cs="Calibri"/>
          <w:lang w:val="en-GB"/>
        </w:rPr>
      </w:pPr>
    </w:p>
    <w:p w14:paraId="2735F356" w14:textId="77777777" w:rsidR="008A7198" w:rsidRPr="000C3751" w:rsidRDefault="008A7198" w:rsidP="008A7198">
      <w:pPr>
        <w:pStyle w:val="Caption"/>
        <w:jc w:val="center"/>
        <w:rPr>
          <w:rFonts w:ascii="Calibri" w:hAnsi="Calibri" w:cs="Calibri"/>
        </w:rPr>
      </w:pPr>
    </w:p>
    <w:p w14:paraId="59AAB731" w14:textId="38B2BB7F" w:rsidR="008A7198" w:rsidRPr="000C3751" w:rsidRDefault="008A7198" w:rsidP="008A7198">
      <w:pPr>
        <w:pStyle w:val="Caption"/>
        <w:jc w:val="center"/>
        <w:rPr>
          <w:rFonts w:ascii="Calibri" w:hAnsi="Calibri" w:cs="Calibri"/>
          <w:lang w:val="en-GB"/>
        </w:rPr>
      </w:pPr>
      <w:bookmarkStart w:id="47" w:name="_Toc175084584"/>
      <w:r w:rsidRPr="000C3751">
        <w:rPr>
          <w:rFonts w:ascii="Calibri" w:hAnsi="Calibri" w:cs="Calibri"/>
          <w:lang w:val="en-GB"/>
        </w:rPr>
        <w:drawing>
          <wp:anchor distT="0" distB="0" distL="114300" distR="114300" simplePos="0" relativeHeight="251668480" behindDoc="1" locked="0" layoutInCell="1" allowOverlap="1" wp14:anchorId="0F7D0B2A" wp14:editId="1C5AD7A3">
            <wp:simplePos x="0" y="0"/>
            <wp:positionH relativeFrom="margin">
              <wp:align>center</wp:align>
            </wp:positionH>
            <wp:positionV relativeFrom="paragraph">
              <wp:posOffset>186616</wp:posOffset>
            </wp:positionV>
            <wp:extent cx="5483860" cy="2938145"/>
            <wp:effectExtent l="0" t="0" r="2540" b="0"/>
            <wp:wrapTight wrapText="bothSides">
              <wp:wrapPolygon edited="0">
                <wp:start x="0" y="0"/>
                <wp:lineTo x="0" y="21427"/>
                <wp:lineTo x="21535" y="21427"/>
                <wp:lineTo x="21535" y="0"/>
                <wp:lineTo x="0" y="0"/>
              </wp:wrapPolygon>
            </wp:wrapTight>
            <wp:docPr id="6604001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00189" name="Picture 1"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3860" cy="2938145"/>
                    </a:xfrm>
                    <a:prstGeom prst="rect">
                      <a:avLst/>
                    </a:prstGeom>
                  </pic:spPr>
                </pic:pic>
              </a:graphicData>
            </a:graphic>
            <wp14:sizeRelH relativeFrom="page">
              <wp14:pctWidth>0</wp14:pctWidth>
            </wp14:sizeRelH>
            <wp14:sizeRelV relativeFrom="page">
              <wp14:pctHeight>0</wp14:pctHeight>
            </wp14:sizeRelV>
          </wp:anchor>
        </w:drawing>
      </w:r>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Pr="000C3751">
        <w:rPr>
          <w:rFonts w:ascii="Calibri" w:hAnsi="Calibri" w:cs="Calibri"/>
          <w:noProof/>
        </w:rPr>
        <w:t>10</w:t>
      </w:r>
      <w:r w:rsidRPr="000C3751">
        <w:rPr>
          <w:rFonts w:ascii="Calibri" w:hAnsi="Calibri" w:cs="Calibri"/>
        </w:rPr>
        <w:fldChar w:fldCharType="end"/>
      </w:r>
      <w:r w:rsidRPr="000C3751">
        <w:rPr>
          <w:rFonts w:ascii="Calibri" w:hAnsi="Calibri" w:cs="Calibri"/>
        </w:rPr>
        <w:t xml:space="preserve"> Gamer Demographics </w:t>
      </w:r>
      <w:sdt>
        <w:sdtPr>
          <w:rPr>
            <w:rFonts w:ascii="Calibri" w:hAnsi="Calibri" w:cs="Calibri"/>
          </w:rPr>
          <w:id w:val="-234394056"/>
          <w:citation/>
        </w:sdtPr>
        <w:sdtContent>
          <w:r w:rsidRPr="000C3751">
            <w:rPr>
              <w:rFonts w:ascii="Calibri" w:hAnsi="Calibri" w:cs="Calibri"/>
            </w:rPr>
            <w:fldChar w:fldCharType="begin"/>
          </w:r>
          <w:r w:rsidRPr="000C3751">
            <w:rPr>
              <w:rFonts w:ascii="Calibri" w:hAnsi="Calibri" w:cs="Calibri"/>
              <w:lang w:val="en-GB"/>
            </w:rPr>
            <w:instrText xml:space="preserve"> CITATION How24 \l 2057 </w:instrText>
          </w:r>
          <w:r w:rsidRPr="000C3751">
            <w:rPr>
              <w:rFonts w:ascii="Calibri" w:hAnsi="Calibri" w:cs="Calibri"/>
            </w:rPr>
            <w:fldChar w:fldCharType="separate"/>
          </w:r>
          <w:r w:rsidR="00F321B1" w:rsidRPr="00F321B1">
            <w:rPr>
              <w:rFonts w:ascii="Calibri" w:hAnsi="Calibri" w:cs="Calibri"/>
              <w:noProof/>
              <w:lang w:val="en-GB"/>
            </w:rPr>
            <w:t>(Howarth, 2024)</w:t>
          </w:r>
          <w:r w:rsidRPr="000C3751">
            <w:rPr>
              <w:rFonts w:ascii="Calibri" w:hAnsi="Calibri" w:cs="Calibri"/>
            </w:rPr>
            <w:fldChar w:fldCharType="end"/>
          </w:r>
        </w:sdtContent>
      </w:sdt>
      <w:bookmarkEnd w:id="47"/>
    </w:p>
    <w:p w14:paraId="39A0D24F" w14:textId="1C7C53F0" w:rsidR="00184438" w:rsidRPr="000C3751" w:rsidRDefault="008A7198" w:rsidP="00184438">
      <w:pPr>
        <w:pStyle w:val="Caption"/>
        <w:jc w:val="center"/>
        <w:rPr>
          <w:rFonts w:ascii="Calibri" w:hAnsi="Calibri" w:cs="Calibri"/>
        </w:rPr>
      </w:pPr>
      <w:bookmarkStart w:id="48" w:name="_Toc175084585"/>
      <w:r w:rsidRPr="000C3751">
        <w:rPr>
          <w:rFonts w:ascii="Calibri" w:hAnsi="Calibri" w:cs="Calibri"/>
        </w:rPr>
        <w:t xml:space="preserve">Figure </w:t>
      </w:r>
      <w:r w:rsidRPr="000C3751">
        <w:rPr>
          <w:rFonts w:ascii="Calibri" w:hAnsi="Calibri" w:cs="Calibri"/>
        </w:rPr>
        <w:fldChar w:fldCharType="begin"/>
      </w:r>
      <w:r w:rsidRPr="000C3751">
        <w:rPr>
          <w:rFonts w:ascii="Calibri" w:hAnsi="Calibri" w:cs="Calibri"/>
        </w:rPr>
        <w:instrText xml:space="preserve"> SEQ Figure \* ARABIC </w:instrText>
      </w:r>
      <w:r w:rsidRPr="000C3751">
        <w:rPr>
          <w:rFonts w:ascii="Calibri" w:hAnsi="Calibri" w:cs="Calibri"/>
        </w:rPr>
        <w:fldChar w:fldCharType="separate"/>
      </w:r>
      <w:r w:rsidRPr="000C3751">
        <w:rPr>
          <w:rFonts w:ascii="Calibri" w:hAnsi="Calibri" w:cs="Calibri"/>
          <w:noProof/>
        </w:rPr>
        <w:t>11</w:t>
      </w:r>
      <w:r w:rsidRPr="000C3751">
        <w:rPr>
          <w:rFonts w:ascii="Calibri" w:hAnsi="Calibri" w:cs="Calibri"/>
        </w:rPr>
        <w:fldChar w:fldCharType="end"/>
      </w:r>
      <w:r w:rsidRPr="000C3751">
        <w:rPr>
          <w:rFonts w:ascii="Calibri" w:hAnsi="Calibri" w:cs="Calibri"/>
        </w:rPr>
        <w:t xml:space="preserve"> Gamer Proportions </w:t>
      </w:r>
      <w:sdt>
        <w:sdtPr>
          <w:rPr>
            <w:rFonts w:ascii="Calibri" w:hAnsi="Calibri" w:cs="Calibri"/>
          </w:rPr>
          <w:id w:val="-819662348"/>
          <w:citation/>
        </w:sdtPr>
        <w:sdtContent>
          <w:r w:rsidRPr="000C3751">
            <w:rPr>
              <w:rFonts w:ascii="Calibri" w:hAnsi="Calibri" w:cs="Calibri"/>
            </w:rPr>
            <w:fldChar w:fldCharType="begin"/>
          </w:r>
          <w:r w:rsidRPr="000C3751">
            <w:rPr>
              <w:rFonts w:ascii="Calibri" w:hAnsi="Calibri" w:cs="Calibri"/>
              <w:lang w:val="en-GB"/>
            </w:rPr>
            <w:instrText xml:space="preserve"> CITATION How24 \l 2057 </w:instrText>
          </w:r>
          <w:r w:rsidRPr="000C3751">
            <w:rPr>
              <w:rFonts w:ascii="Calibri" w:hAnsi="Calibri" w:cs="Calibri"/>
            </w:rPr>
            <w:fldChar w:fldCharType="separate"/>
          </w:r>
          <w:r w:rsidR="00F321B1" w:rsidRPr="00F321B1">
            <w:rPr>
              <w:rFonts w:ascii="Calibri" w:hAnsi="Calibri" w:cs="Calibri"/>
              <w:noProof/>
              <w:lang w:val="en-GB"/>
            </w:rPr>
            <w:t>(Howarth, 2024)</w:t>
          </w:r>
          <w:r w:rsidRPr="000C3751">
            <w:rPr>
              <w:rFonts w:ascii="Calibri" w:hAnsi="Calibri" w:cs="Calibri"/>
            </w:rPr>
            <w:fldChar w:fldCharType="end"/>
          </w:r>
        </w:sdtContent>
      </w:sdt>
      <w:bookmarkEnd w:id="48"/>
    </w:p>
    <w:p w14:paraId="7088DD52" w14:textId="77777777" w:rsidR="00184438" w:rsidRPr="000C3751" w:rsidRDefault="00184438" w:rsidP="00184438">
      <w:pPr>
        <w:rPr>
          <w:rFonts w:ascii="Calibri" w:hAnsi="Calibri" w:cs="Calibri"/>
        </w:rPr>
      </w:pPr>
    </w:p>
    <w:p w14:paraId="39D8FDBF" w14:textId="3832C41E" w:rsidR="00184438" w:rsidRPr="000C3751" w:rsidRDefault="00184438" w:rsidP="00184438">
      <w:pPr>
        <w:rPr>
          <w:rFonts w:ascii="Calibri" w:hAnsi="Calibri" w:cs="Calibri"/>
        </w:rPr>
      </w:pPr>
      <w:r w:rsidRPr="000C3751">
        <w:rPr>
          <w:rFonts w:ascii="Calibri" w:hAnsi="Calibri" w:cs="Calibri"/>
        </w:rPr>
        <w:lastRenderedPageBreak/>
        <w:t xml:space="preserve">Consistency: especially in design elements including buttons, icons and colour schemes. This will help users </w:t>
      </w:r>
      <w:r w:rsidR="009E2486" w:rsidRPr="000C3751">
        <w:rPr>
          <w:rFonts w:ascii="Calibri" w:hAnsi="Calibri" w:cs="Calibri"/>
        </w:rPr>
        <w:t xml:space="preserve">learn how to interact with the application. Considering GameHub will be </w:t>
      </w:r>
      <w:r w:rsidR="00AA3315" w:rsidRPr="000C3751">
        <w:rPr>
          <w:rFonts w:ascii="Calibri" w:hAnsi="Calibri" w:cs="Calibri"/>
        </w:rPr>
        <w:t>developed using Ionic, a cross-platform framework makes consistency even more important as the application should look the same across all platforms and not seem like a different application on mobile devices compared to the web version.</w:t>
      </w:r>
    </w:p>
    <w:p w14:paraId="01AC292E" w14:textId="73282236" w:rsidR="00184438" w:rsidRPr="000C3751" w:rsidRDefault="00184438" w:rsidP="00184438">
      <w:pPr>
        <w:rPr>
          <w:rFonts w:ascii="Calibri" w:hAnsi="Calibri" w:cs="Calibri"/>
        </w:rPr>
      </w:pPr>
      <w:r w:rsidRPr="000C3751">
        <w:rPr>
          <w:rFonts w:ascii="Calibri" w:hAnsi="Calibri" w:cs="Calibri"/>
        </w:rPr>
        <w:t xml:space="preserve">Responsiveness: </w:t>
      </w:r>
      <w:r w:rsidR="00AA3315" w:rsidRPr="000C3751">
        <w:rPr>
          <w:rFonts w:ascii="Calibri" w:hAnsi="Calibri" w:cs="Calibri"/>
        </w:rPr>
        <w:t>again, considering GameHub will be using Ionic to be developed it is integral for it to be responsive across all platforms available. Meaning that the application should adapt to screen sizes, screen orientation</w:t>
      </w:r>
      <w:r w:rsidR="002B3EBE" w:rsidRPr="000C3751">
        <w:rPr>
          <w:rFonts w:ascii="Calibri" w:hAnsi="Calibri" w:cs="Calibri"/>
        </w:rPr>
        <w:t xml:space="preserve"> so that users have the same experience no matter what platform they use. </w:t>
      </w:r>
    </w:p>
    <w:p w14:paraId="77E2DD67" w14:textId="62B7A0CD" w:rsidR="00541B03" w:rsidRPr="000C3751" w:rsidRDefault="009C4BCF" w:rsidP="00541B03">
      <w:pPr>
        <w:pStyle w:val="Heading2"/>
        <w:rPr>
          <w:rFonts w:ascii="Calibri" w:hAnsi="Calibri" w:cs="Calibri"/>
          <w:lang w:val="en-GB"/>
        </w:rPr>
      </w:pPr>
      <w:bookmarkStart w:id="49" w:name="_Toc175084573"/>
      <w:r w:rsidRPr="000C3751">
        <w:rPr>
          <w:rFonts w:ascii="Calibri" w:hAnsi="Calibri" w:cs="Calibri"/>
          <w:lang w:val="en-GB"/>
        </w:rPr>
        <w:t>9</w:t>
      </w:r>
      <w:r w:rsidR="00541B03" w:rsidRPr="000C3751">
        <w:rPr>
          <w:rFonts w:ascii="Calibri" w:hAnsi="Calibri" w:cs="Calibri"/>
          <w:lang w:val="en-GB"/>
        </w:rPr>
        <w:t xml:space="preserve"> Conclusion</w:t>
      </w:r>
      <w:bookmarkEnd w:id="46"/>
      <w:bookmarkEnd w:id="49"/>
    </w:p>
    <w:p w14:paraId="5554BE04" w14:textId="2AF4E66E" w:rsidR="00541B03" w:rsidRPr="000C3751" w:rsidRDefault="00287183" w:rsidP="00541B03">
      <w:pPr>
        <w:rPr>
          <w:rFonts w:ascii="Calibri" w:hAnsi="Calibri" w:cs="Calibri"/>
          <w:lang w:val="en-GB"/>
        </w:rPr>
      </w:pPr>
      <w:r w:rsidRPr="000C3751">
        <w:rPr>
          <w:rFonts w:ascii="Calibri" w:hAnsi="Calibri" w:cs="Calibri"/>
          <w:lang w:val="en-GB"/>
        </w:rPr>
        <w:t>This literature review has provided a comprehensive analysis of they key components that GameHub will utilize in its development process covering different fields such as databases, API integrations, development language, authentication and authorization, UX design and the possibility of an ecommerce element in the future.</w:t>
      </w:r>
    </w:p>
    <w:p w14:paraId="7026710D" w14:textId="6911DDBD" w:rsidR="00287183" w:rsidRPr="000C3751" w:rsidRDefault="00287183" w:rsidP="00541B03">
      <w:pPr>
        <w:rPr>
          <w:rFonts w:ascii="Calibri" w:hAnsi="Calibri" w:cs="Calibri"/>
          <w:lang w:val="en-GB"/>
        </w:rPr>
      </w:pPr>
      <w:r w:rsidRPr="000C3751">
        <w:rPr>
          <w:rFonts w:ascii="Calibri" w:hAnsi="Calibri" w:cs="Calibri"/>
          <w:lang w:val="en-GB"/>
        </w:rPr>
        <w:t>Firestore was identified as the database of choice for GameHub which will work in conjunction with Firebase Authentication to provide a seamless user experience by interacting with each other.</w:t>
      </w:r>
    </w:p>
    <w:p w14:paraId="2BF9D110" w14:textId="073D134E" w:rsidR="00287183" w:rsidRPr="000C3751" w:rsidRDefault="00287183" w:rsidP="00541B03">
      <w:pPr>
        <w:rPr>
          <w:rFonts w:ascii="Calibri" w:hAnsi="Calibri" w:cs="Calibri"/>
          <w:lang w:val="en-GB"/>
        </w:rPr>
      </w:pPr>
      <w:r w:rsidRPr="000C3751">
        <w:rPr>
          <w:rFonts w:ascii="Calibri" w:hAnsi="Calibri" w:cs="Calibri"/>
          <w:lang w:val="en-GB"/>
        </w:rPr>
        <w:t>The frontend will be developed with Ionic to make GameHub available on multiple platforms. A single codebase will be used and across the board and will help provide users with the same experience on all platforms.</w:t>
      </w:r>
    </w:p>
    <w:p w14:paraId="043C24AC" w14:textId="1D38F04C" w:rsidR="00287183" w:rsidRPr="000C3751" w:rsidRDefault="00287183" w:rsidP="00541B03">
      <w:pPr>
        <w:rPr>
          <w:rFonts w:ascii="Calibri" w:hAnsi="Calibri" w:cs="Calibri"/>
          <w:lang w:val="en-GB"/>
        </w:rPr>
      </w:pPr>
      <w:r w:rsidRPr="000C3751">
        <w:rPr>
          <w:rFonts w:ascii="Calibri" w:hAnsi="Calibri" w:cs="Calibri"/>
          <w:lang w:val="en-GB"/>
        </w:rPr>
        <w:t xml:space="preserve">Game data will be provided by the RAWG API. GameHub will utilise this API to populate </w:t>
      </w:r>
      <w:r w:rsidR="00550CCB" w:rsidRPr="000C3751">
        <w:rPr>
          <w:rFonts w:ascii="Calibri" w:hAnsi="Calibri" w:cs="Calibri"/>
          <w:lang w:val="en-GB"/>
        </w:rPr>
        <w:t>data instantly for all users so they can manage what they are up to in their favourite games.</w:t>
      </w:r>
    </w:p>
    <w:p w14:paraId="152F79DA" w14:textId="7D5ED80A" w:rsidR="00550CCB" w:rsidRPr="000C3751" w:rsidRDefault="00550CCB" w:rsidP="00541B03">
      <w:pPr>
        <w:rPr>
          <w:rFonts w:ascii="Calibri" w:hAnsi="Calibri" w:cs="Calibri"/>
          <w:lang w:val="en-GB"/>
        </w:rPr>
      </w:pPr>
      <w:r w:rsidRPr="000C3751">
        <w:rPr>
          <w:rFonts w:ascii="Calibri" w:hAnsi="Calibri" w:cs="Calibri"/>
          <w:lang w:val="en-GB"/>
        </w:rPr>
        <w:t>User Experience is also a main priority focusing on creating a thoroughly enjoyable and easy to manage experience. Responsiveness is also key in GameHub so that all users have the same experience on all platforms.</w:t>
      </w:r>
    </w:p>
    <w:p w14:paraId="2F0A7433" w14:textId="77777777" w:rsidR="00541B03" w:rsidRPr="000C3751" w:rsidRDefault="00541B03" w:rsidP="00541B03">
      <w:pPr>
        <w:rPr>
          <w:rFonts w:ascii="Calibri" w:hAnsi="Calibri" w:cs="Calibri"/>
          <w:lang w:val="en-GB"/>
        </w:rPr>
      </w:pPr>
    </w:p>
    <w:p w14:paraId="3F188CB6" w14:textId="77777777" w:rsidR="00541B03" w:rsidRPr="000C3751" w:rsidRDefault="00541B03" w:rsidP="00541B03">
      <w:pPr>
        <w:rPr>
          <w:rFonts w:ascii="Calibri" w:hAnsi="Calibri" w:cs="Calibri"/>
          <w:lang w:val="en-GB"/>
        </w:rPr>
      </w:pPr>
    </w:p>
    <w:p w14:paraId="2BDB0732" w14:textId="77777777" w:rsidR="00541B03" w:rsidRPr="000C3751" w:rsidRDefault="00541B03" w:rsidP="00541B03">
      <w:pPr>
        <w:rPr>
          <w:rFonts w:ascii="Calibri" w:hAnsi="Calibri" w:cs="Calibri"/>
          <w:lang w:val="en-GB"/>
        </w:rPr>
      </w:pPr>
    </w:p>
    <w:p w14:paraId="0CAFE448" w14:textId="77777777" w:rsidR="00541B03" w:rsidRPr="000C3751" w:rsidRDefault="00541B03" w:rsidP="00541B03">
      <w:pPr>
        <w:rPr>
          <w:rFonts w:ascii="Calibri" w:hAnsi="Calibri" w:cs="Calibri"/>
          <w:lang w:val="en-GB"/>
        </w:rPr>
      </w:pPr>
    </w:p>
    <w:p w14:paraId="52D54CD6" w14:textId="77777777" w:rsidR="00541B03" w:rsidRPr="000C3751" w:rsidRDefault="00541B03" w:rsidP="00541B03">
      <w:pPr>
        <w:rPr>
          <w:rFonts w:ascii="Calibri" w:hAnsi="Calibri" w:cs="Calibri"/>
          <w:lang w:val="en-GB"/>
        </w:rPr>
      </w:pPr>
    </w:p>
    <w:p w14:paraId="5BF18DCD" w14:textId="77777777" w:rsidR="00541B03" w:rsidRPr="000C3751" w:rsidRDefault="00541B03" w:rsidP="00541B03">
      <w:pPr>
        <w:rPr>
          <w:rFonts w:ascii="Calibri" w:hAnsi="Calibri" w:cs="Calibri"/>
          <w:lang w:val="en-GB"/>
        </w:rPr>
      </w:pPr>
    </w:p>
    <w:p w14:paraId="5CD9C611" w14:textId="77777777" w:rsidR="00541B03" w:rsidRPr="000C3751" w:rsidRDefault="00541B03" w:rsidP="00541B03">
      <w:pPr>
        <w:rPr>
          <w:rFonts w:ascii="Calibri" w:hAnsi="Calibri" w:cs="Calibri"/>
          <w:lang w:val="en-GB"/>
        </w:rPr>
      </w:pPr>
    </w:p>
    <w:p w14:paraId="1F42426E" w14:textId="77777777" w:rsidR="00541B03" w:rsidRPr="000C3751" w:rsidRDefault="00541B03" w:rsidP="00541B03">
      <w:pPr>
        <w:rPr>
          <w:rFonts w:ascii="Calibri" w:hAnsi="Calibri" w:cs="Calibri"/>
          <w:lang w:val="en-GB"/>
        </w:rPr>
      </w:pPr>
    </w:p>
    <w:bookmarkStart w:id="50" w:name="_Toc175084574" w:displacedByCustomXml="next"/>
    <w:sdt>
      <w:sdtPr>
        <w:rPr>
          <w:rFonts w:ascii="Calibri" w:eastAsiaTheme="minorHAnsi" w:hAnsi="Calibri" w:cs="Calibri"/>
          <w:color w:val="auto"/>
          <w:sz w:val="24"/>
          <w:szCs w:val="24"/>
        </w:rPr>
        <w:id w:val="1250158039"/>
        <w:docPartObj>
          <w:docPartGallery w:val="Bibliographies"/>
          <w:docPartUnique/>
        </w:docPartObj>
      </w:sdtPr>
      <w:sdtContent>
        <w:p w14:paraId="28070298" w14:textId="4EBF8AF1" w:rsidR="00541B03" w:rsidRPr="000C3751" w:rsidRDefault="00541B03">
          <w:pPr>
            <w:pStyle w:val="Heading1"/>
            <w:rPr>
              <w:rFonts w:ascii="Calibri" w:hAnsi="Calibri" w:cs="Calibri"/>
            </w:rPr>
          </w:pPr>
          <w:r w:rsidRPr="000C3751">
            <w:rPr>
              <w:rFonts w:ascii="Calibri" w:hAnsi="Calibri" w:cs="Calibri"/>
            </w:rPr>
            <w:t>Bibliography</w:t>
          </w:r>
          <w:bookmarkEnd w:id="50"/>
        </w:p>
        <w:sdt>
          <w:sdtPr>
            <w:rPr>
              <w:rFonts w:ascii="Calibri" w:hAnsi="Calibri" w:cs="Calibri"/>
            </w:rPr>
            <w:id w:val="111145805"/>
            <w:bibliography/>
          </w:sdtPr>
          <w:sdtContent>
            <w:p w14:paraId="6E9335A1" w14:textId="77777777" w:rsidR="00F321B1" w:rsidRDefault="00541B03" w:rsidP="00F321B1">
              <w:pPr>
                <w:pStyle w:val="Bibliography"/>
                <w:rPr>
                  <w:noProof/>
                  <w:kern w:val="0"/>
                  <w14:ligatures w14:val="none"/>
                </w:rPr>
              </w:pPr>
              <w:r w:rsidRPr="000C3751">
                <w:rPr>
                  <w:rFonts w:ascii="Calibri" w:hAnsi="Calibri" w:cs="Calibri"/>
                </w:rPr>
                <w:fldChar w:fldCharType="begin"/>
              </w:r>
              <w:r w:rsidRPr="000C3751">
                <w:rPr>
                  <w:rFonts w:ascii="Calibri" w:hAnsi="Calibri" w:cs="Calibri"/>
                </w:rPr>
                <w:instrText xml:space="preserve"> BIBLIOGRAPHY </w:instrText>
              </w:r>
              <w:r w:rsidRPr="000C3751">
                <w:rPr>
                  <w:rFonts w:ascii="Calibri" w:hAnsi="Calibri" w:cs="Calibri"/>
                </w:rPr>
                <w:fldChar w:fldCharType="separate"/>
              </w:r>
              <w:r w:rsidR="00F321B1">
                <w:rPr>
                  <w:noProof/>
                </w:rPr>
                <w:t xml:space="preserve">Anon., 2024. </w:t>
              </w:r>
              <w:r w:rsidR="00F321B1">
                <w:rPr>
                  <w:i/>
                  <w:iCs/>
                  <w:noProof/>
                </w:rPr>
                <w:t xml:space="preserve">Icon Archive. </w:t>
              </w:r>
              <w:r w:rsidR="00F321B1">
                <w:rPr>
                  <w:noProof/>
                </w:rPr>
                <w:t xml:space="preserve">[Online] </w:t>
              </w:r>
              <w:r w:rsidR="00F321B1">
                <w:rPr>
                  <w:noProof/>
                </w:rPr>
                <w:br/>
                <w:t xml:space="preserve">Available at: </w:t>
              </w:r>
              <w:r w:rsidR="00F321B1">
                <w:rPr>
                  <w:noProof/>
                  <w:u w:val="single"/>
                </w:rPr>
                <w:t>https://www.iconarchive.com/show/hex-icons-by-martz90/gamehub-icon.html?utm_content=cmp-true</w:t>
              </w:r>
              <w:r w:rsidR="00F321B1">
                <w:rPr>
                  <w:noProof/>
                </w:rPr>
                <w:br/>
                <w:t>[Accessed 9 July 2024].</w:t>
              </w:r>
            </w:p>
            <w:p w14:paraId="207D4DE9" w14:textId="77777777" w:rsidR="00F321B1" w:rsidRDefault="00F321B1" w:rsidP="00F321B1">
              <w:pPr>
                <w:pStyle w:val="Bibliography"/>
                <w:rPr>
                  <w:noProof/>
                </w:rPr>
              </w:pPr>
              <w:r>
                <w:rPr>
                  <w:noProof/>
                </w:rPr>
                <w:t xml:space="preserve">Boduch, A., 2017. </w:t>
              </w:r>
              <w:r>
                <w:rPr>
                  <w:i/>
                  <w:iCs/>
                  <w:noProof/>
                </w:rPr>
                <w:t xml:space="preserve">React and React Native. </w:t>
              </w:r>
              <w:r>
                <w:rPr>
                  <w:noProof/>
                </w:rPr>
                <w:t>3rd ed. Amsterdam: Packt Publishing Ltd.</w:t>
              </w:r>
            </w:p>
            <w:p w14:paraId="0222B732" w14:textId="77777777" w:rsidR="00F321B1" w:rsidRDefault="00F321B1" w:rsidP="00F321B1">
              <w:pPr>
                <w:pStyle w:val="Bibliography"/>
                <w:rPr>
                  <w:noProof/>
                </w:rPr>
              </w:pPr>
              <w:r>
                <w:rPr>
                  <w:noProof/>
                </w:rPr>
                <w:t xml:space="preserve">Chaudhary, P., 2018. IONIC FRAMEWORK. </w:t>
              </w:r>
              <w:r>
                <w:rPr>
                  <w:i/>
                  <w:iCs/>
                  <w:noProof/>
                </w:rPr>
                <w:t xml:space="preserve">International Research Journal of Engineering and Technology (IRJET), </w:t>
              </w:r>
              <w:r>
                <w:rPr>
                  <w:noProof/>
                </w:rPr>
                <w:t>05(05), pp. 3181-3185.</w:t>
              </w:r>
            </w:p>
            <w:p w14:paraId="08DA9A96" w14:textId="77777777" w:rsidR="00F321B1" w:rsidRDefault="00F321B1" w:rsidP="00F321B1">
              <w:pPr>
                <w:pStyle w:val="Bibliography"/>
                <w:rPr>
                  <w:noProof/>
                </w:rPr>
              </w:pPr>
              <w:r>
                <w:rPr>
                  <w:noProof/>
                </w:rPr>
                <w:t xml:space="preserve">Chauhan , A., 2019. A Review on Various Aspects of MongoDb. </w:t>
              </w:r>
              <w:r>
                <w:rPr>
                  <w:i/>
                  <w:iCs/>
                  <w:noProof/>
                </w:rPr>
                <w:t xml:space="preserve">International Journal of Engineering Research &amp; Technology (IJERT), </w:t>
              </w:r>
              <w:r>
                <w:rPr>
                  <w:noProof/>
                </w:rPr>
                <w:t>8(05), pp. 90-92.</w:t>
              </w:r>
            </w:p>
            <w:p w14:paraId="4569206B" w14:textId="77777777" w:rsidR="00F321B1" w:rsidRDefault="00F321B1" w:rsidP="00F321B1">
              <w:pPr>
                <w:pStyle w:val="Bibliography"/>
                <w:rPr>
                  <w:noProof/>
                </w:rPr>
              </w:pPr>
              <w:r>
                <w:rPr>
                  <w:noProof/>
                </w:rPr>
                <w:t xml:space="preserve">Chougale, P., Yadav, V. &amp; Gaikwad, D. A., 2021. </w:t>
              </w:r>
              <w:r>
                <w:rPr>
                  <w:i/>
                  <w:iCs/>
                  <w:noProof/>
                </w:rPr>
                <w:t xml:space="preserve">FIREBASE - OVERVIEW AND USAGE. </w:t>
              </w:r>
              <w:r>
                <w:rPr>
                  <w:noProof/>
                </w:rPr>
                <w:t xml:space="preserve">[Online] </w:t>
              </w:r>
              <w:r>
                <w:rPr>
                  <w:noProof/>
                </w:rPr>
                <w:br/>
                <w:t xml:space="preserve">Available at: </w:t>
              </w:r>
              <w:r>
                <w:rPr>
                  <w:noProof/>
                  <w:u w:val="single"/>
                </w:rPr>
                <w:t>https://www.researchgate.net/profile/Anil-Gaikwad-12/publication/362539877_FIREBASE_-OVERVIEW_AND_USAGE/links/62efc738505511283e9a5318/FIREBASE-OVERVIEW-AND-USAGE.pdf</w:t>
              </w:r>
              <w:r>
                <w:rPr>
                  <w:noProof/>
                </w:rPr>
                <w:br/>
                <w:t>[Accessed 19 August 2024].</w:t>
              </w:r>
            </w:p>
            <w:p w14:paraId="6D0D94FB" w14:textId="77777777" w:rsidR="00F321B1" w:rsidRDefault="00F321B1" w:rsidP="00F321B1">
              <w:pPr>
                <w:pStyle w:val="Bibliography"/>
                <w:rPr>
                  <w:noProof/>
                </w:rPr>
              </w:pPr>
              <w:r>
                <w:rPr>
                  <w:noProof/>
                </w:rPr>
                <w:t xml:space="preserve">D'Angelo, A., Di Sipio, C., Politowski, C. &amp; Rubei, R., 2024. </w:t>
              </w:r>
              <w:r>
                <w:rPr>
                  <w:i/>
                  <w:iCs/>
                  <w:noProof/>
                </w:rPr>
                <w:t xml:space="preserve">PlayMyData: a curated dataset of multi-platform video games. </w:t>
              </w:r>
              <w:r>
                <w:rPr>
                  <w:noProof/>
                </w:rPr>
                <w:t xml:space="preserve">[Online] </w:t>
              </w:r>
              <w:r>
                <w:rPr>
                  <w:noProof/>
                </w:rPr>
                <w:br/>
                <w:t xml:space="preserve">Available at: </w:t>
              </w:r>
              <w:r>
                <w:rPr>
                  <w:noProof/>
                  <w:u w:val="single"/>
                </w:rPr>
                <w:t>https://dl.acm.org/doi/pdf/10.1145/3643991.3644869</w:t>
              </w:r>
              <w:r>
                <w:rPr>
                  <w:noProof/>
                </w:rPr>
                <w:br/>
                <w:t>[Accessed 17 August 2024].</w:t>
              </w:r>
            </w:p>
            <w:p w14:paraId="3D195639" w14:textId="77777777" w:rsidR="00F321B1" w:rsidRDefault="00F321B1" w:rsidP="00F321B1">
              <w:pPr>
                <w:pStyle w:val="Bibliography"/>
                <w:rPr>
                  <w:noProof/>
                </w:rPr>
              </w:pPr>
              <w:r>
                <w:rPr>
                  <w:noProof/>
                </w:rPr>
                <w:t xml:space="preserve">Deshpande, C., 2024. </w:t>
              </w:r>
              <w:r>
                <w:rPr>
                  <w:i/>
                  <w:iCs/>
                  <w:noProof/>
                </w:rPr>
                <w:t xml:space="preserve">The Ultimate React Native Tutorial. </w:t>
              </w:r>
              <w:r>
                <w:rPr>
                  <w:noProof/>
                </w:rPr>
                <w:t xml:space="preserve">[Online] </w:t>
              </w:r>
              <w:r>
                <w:rPr>
                  <w:noProof/>
                </w:rPr>
                <w:br/>
                <w:t xml:space="preserve">Available at: </w:t>
              </w:r>
              <w:r>
                <w:rPr>
                  <w:noProof/>
                  <w:u w:val="single"/>
                </w:rPr>
                <w:t>https://www.simplilearn.com/react-native-tutorial-article</w:t>
              </w:r>
              <w:r>
                <w:rPr>
                  <w:noProof/>
                </w:rPr>
                <w:br/>
                <w:t>[Accessed 20 August 2024].</w:t>
              </w:r>
            </w:p>
            <w:p w14:paraId="100D980F" w14:textId="77777777" w:rsidR="00F321B1" w:rsidRDefault="00F321B1" w:rsidP="00F321B1">
              <w:pPr>
                <w:pStyle w:val="Bibliography"/>
                <w:rPr>
                  <w:noProof/>
                </w:rPr>
              </w:pPr>
              <w:r>
                <w:rPr>
                  <w:noProof/>
                </w:rPr>
                <w:t xml:space="preserve">Eyada, M. M., Saber, W., El Genidy, M. M. &amp; Amer, F., 2020. </w:t>
              </w:r>
              <w:r>
                <w:rPr>
                  <w:i/>
                  <w:iCs/>
                  <w:noProof/>
                </w:rPr>
                <w:t xml:space="preserve">Performance Evaluation of IoT Data Management Using MongoDB Versus MySQL Databases in Different Cloud Environments. </w:t>
              </w:r>
              <w:r>
                <w:rPr>
                  <w:noProof/>
                </w:rPr>
                <w:t xml:space="preserve">[Online] </w:t>
              </w:r>
              <w:r>
                <w:rPr>
                  <w:noProof/>
                </w:rPr>
                <w:br/>
                <w:t xml:space="preserve">Available at: </w:t>
              </w:r>
              <w:r>
                <w:rPr>
                  <w:noProof/>
                  <w:u w:val="single"/>
                </w:rPr>
                <w:t>https://ieeexplore.ieee.org/abstract/document/9116940</w:t>
              </w:r>
              <w:r>
                <w:rPr>
                  <w:noProof/>
                </w:rPr>
                <w:br/>
                <w:t>[Accessed 20 August 2024].</w:t>
              </w:r>
            </w:p>
            <w:p w14:paraId="748F38A2" w14:textId="77777777" w:rsidR="00F321B1" w:rsidRDefault="00F321B1" w:rsidP="00F321B1">
              <w:pPr>
                <w:pStyle w:val="Bibliography"/>
                <w:rPr>
                  <w:noProof/>
                </w:rPr>
              </w:pPr>
              <w:r>
                <w:rPr>
                  <w:noProof/>
                </w:rPr>
                <w:t xml:space="preserve">Firebase, 2024. </w:t>
              </w:r>
              <w:r>
                <w:rPr>
                  <w:i/>
                  <w:iCs/>
                  <w:noProof/>
                </w:rPr>
                <w:t xml:space="preserve">Understand Cloud Firestore billing. </w:t>
              </w:r>
              <w:r>
                <w:rPr>
                  <w:noProof/>
                </w:rPr>
                <w:t xml:space="preserve">[Online] </w:t>
              </w:r>
              <w:r>
                <w:rPr>
                  <w:noProof/>
                </w:rPr>
                <w:br/>
                <w:t xml:space="preserve">Available at: </w:t>
              </w:r>
              <w:r>
                <w:rPr>
                  <w:noProof/>
                  <w:u w:val="single"/>
                </w:rPr>
                <w:t>https://firebase.google.com/docs/firestore/pricing#us</w:t>
              </w:r>
              <w:r>
                <w:rPr>
                  <w:noProof/>
                </w:rPr>
                <w:br/>
                <w:t>[Accessed 19 August 2024].</w:t>
              </w:r>
            </w:p>
            <w:p w14:paraId="357CA01B" w14:textId="77777777" w:rsidR="00F321B1" w:rsidRDefault="00F321B1" w:rsidP="00F321B1">
              <w:pPr>
                <w:pStyle w:val="Bibliography"/>
                <w:rPr>
                  <w:noProof/>
                </w:rPr>
              </w:pPr>
              <w:r>
                <w:rPr>
                  <w:noProof/>
                </w:rPr>
                <w:t xml:space="preserve">Firebase, 2024. </w:t>
              </w:r>
              <w:r>
                <w:rPr>
                  <w:i/>
                  <w:iCs/>
                  <w:noProof/>
                </w:rPr>
                <w:t xml:space="preserve">Understand real-time queries at scale. </w:t>
              </w:r>
              <w:r>
                <w:rPr>
                  <w:noProof/>
                </w:rPr>
                <w:t xml:space="preserve">[Online] </w:t>
              </w:r>
              <w:r>
                <w:rPr>
                  <w:noProof/>
                </w:rPr>
                <w:br/>
                <w:t xml:space="preserve">Available at: </w:t>
              </w:r>
              <w:r>
                <w:rPr>
                  <w:noProof/>
                  <w:u w:val="single"/>
                </w:rPr>
                <w:t>https://firebase.google.com/docs/firestore/real-time_queries_at_scale#:~:text=Key%20Point%3A%20Cloud%20Firestore%20scales,to</w:t>
              </w:r>
              <w:r>
                <w:rPr>
                  <w:noProof/>
                  <w:u w:val="single"/>
                </w:rPr>
                <w:lastRenderedPageBreak/>
                <w:t>%20contention%20and%20performance%20problems.</w:t>
              </w:r>
              <w:r>
                <w:rPr>
                  <w:noProof/>
                </w:rPr>
                <w:br/>
                <w:t>[Accessed 19 August 2024].</w:t>
              </w:r>
            </w:p>
            <w:p w14:paraId="0916EC07" w14:textId="77777777" w:rsidR="00F321B1" w:rsidRDefault="00F321B1" w:rsidP="00F321B1">
              <w:pPr>
                <w:pStyle w:val="Bibliography"/>
                <w:rPr>
                  <w:noProof/>
                </w:rPr>
              </w:pPr>
              <w:r>
                <w:rPr>
                  <w:noProof/>
                </w:rPr>
                <w:t xml:space="preserve">Ho, T., 2019. </w:t>
              </w:r>
              <w:r>
                <w:rPr>
                  <w:i/>
                  <w:iCs/>
                  <w:noProof/>
                </w:rPr>
                <w:t xml:space="preserve">STRIPE PAYMENT IN WEB APPLICATIONS. </w:t>
              </w:r>
              <w:r>
                <w:rPr>
                  <w:noProof/>
                </w:rPr>
                <w:t xml:space="preserve">[Online] </w:t>
              </w:r>
              <w:r>
                <w:rPr>
                  <w:noProof/>
                </w:rPr>
                <w:br/>
                <w:t xml:space="preserve">Available at: </w:t>
              </w:r>
              <w:r>
                <w:rPr>
                  <w:noProof/>
                  <w:u w:val="single"/>
                </w:rPr>
                <w:t>https://www.theseus.fi/bitstream/handle/10024/264568/Ho_Thang.pdf?sequence=2</w:t>
              </w:r>
              <w:r>
                <w:rPr>
                  <w:noProof/>
                </w:rPr>
                <w:br/>
                <w:t>[Accessed 17 August 2024].</w:t>
              </w:r>
            </w:p>
            <w:p w14:paraId="4F696F35" w14:textId="77777777" w:rsidR="00F321B1" w:rsidRDefault="00F321B1" w:rsidP="00F321B1">
              <w:pPr>
                <w:pStyle w:val="Bibliography"/>
                <w:rPr>
                  <w:noProof/>
                </w:rPr>
              </w:pPr>
              <w:r>
                <w:rPr>
                  <w:noProof/>
                </w:rPr>
                <w:t xml:space="preserve">Howarth, J., 2024. </w:t>
              </w:r>
              <w:r>
                <w:rPr>
                  <w:i/>
                  <w:iCs/>
                  <w:noProof/>
                </w:rPr>
                <w:t xml:space="preserve">How Many Gamers Are There? (New 2024 Statistics). </w:t>
              </w:r>
              <w:r>
                <w:rPr>
                  <w:noProof/>
                </w:rPr>
                <w:t xml:space="preserve">[Online] </w:t>
              </w:r>
              <w:r>
                <w:rPr>
                  <w:noProof/>
                </w:rPr>
                <w:br/>
                <w:t xml:space="preserve">Available at: </w:t>
              </w:r>
              <w:r>
                <w:rPr>
                  <w:noProof/>
                  <w:u w:val="single"/>
                </w:rPr>
                <w:t>https://explodingtopics.com/blog/number-of-gamers</w:t>
              </w:r>
              <w:r>
                <w:rPr>
                  <w:noProof/>
                </w:rPr>
                <w:br/>
                <w:t>[Accessed 20 August 2024].</w:t>
              </w:r>
            </w:p>
            <w:p w14:paraId="1ADC139B" w14:textId="77777777" w:rsidR="00F321B1" w:rsidRDefault="00F321B1" w:rsidP="00F321B1">
              <w:pPr>
                <w:pStyle w:val="Bibliography"/>
                <w:rPr>
                  <w:noProof/>
                </w:rPr>
              </w:pPr>
              <w:r>
                <w:rPr>
                  <w:noProof/>
                </w:rPr>
                <w:t xml:space="preserve">Kot, S. &amp; Smołka, J., 2023. </w:t>
              </w:r>
              <w:r>
                <w:rPr>
                  <w:i/>
                  <w:iCs/>
                  <w:noProof/>
                </w:rPr>
                <w:t xml:space="preserve">A performance analysis of a cloud database on mobile devices. </w:t>
              </w:r>
              <w:r>
                <w:rPr>
                  <w:noProof/>
                </w:rPr>
                <w:t xml:space="preserve">[Online] </w:t>
              </w:r>
              <w:r>
                <w:rPr>
                  <w:noProof/>
                </w:rPr>
                <w:br/>
                <w:t xml:space="preserve">Available at: </w:t>
              </w:r>
              <w:r>
                <w:rPr>
                  <w:noProof/>
                  <w:u w:val="single"/>
                </w:rPr>
                <w:t>https://ph.pollub.pl/index.php/jcsi/article/view/3798/4272</w:t>
              </w:r>
              <w:r>
                <w:rPr>
                  <w:noProof/>
                </w:rPr>
                <w:br/>
                <w:t>[Accessed 19 August 2024].</w:t>
              </w:r>
            </w:p>
            <w:p w14:paraId="07E8E280" w14:textId="77777777" w:rsidR="00F321B1" w:rsidRDefault="00F321B1" w:rsidP="00F321B1">
              <w:pPr>
                <w:pStyle w:val="Bibliography"/>
                <w:rPr>
                  <w:noProof/>
                </w:rPr>
              </w:pPr>
              <w:r>
                <w:rPr>
                  <w:noProof/>
                </w:rPr>
                <w:t xml:space="preserve">Lynch, M., 2019. </w:t>
              </w:r>
              <w:r>
                <w:rPr>
                  <w:i/>
                  <w:iCs/>
                  <w:noProof/>
                </w:rPr>
                <w:t xml:space="preserve">Announcing Ionic React. </w:t>
              </w:r>
              <w:r>
                <w:rPr>
                  <w:noProof/>
                </w:rPr>
                <w:t xml:space="preserve">[Online] </w:t>
              </w:r>
              <w:r>
                <w:rPr>
                  <w:noProof/>
                </w:rPr>
                <w:br/>
                <w:t xml:space="preserve">Available at: </w:t>
              </w:r>
              <w:r>
                <w:rPr>
                  <w:noProof/>
                  <w:u w:val="single"/>
                </w:rPr>
                <w:t>https://ionic.io/blog/announcing-ionic-react</w:t>
              </w:r>
              <w:r>
                <w:rPr>
                  <w:noProof/>
                </w:rPr>
                <w:br/>
                <w:t>[Accessed 20 August 2024].</w:t>
              </w:r>
            </w:p>
            <w:p w14:paraId="0C45FD07" w14:textId="77777777" w:rsidR="00F321B1" w:rsidRDefault="00F321B1" w:rsidP="00F321B1">
              <w:pPr>
                <w:pStyle w:val="Bibliography"/>
                <w:rPr>
                  <w:noProof/>
                </w:rPr>
              </w:pPr>
              <w:r>
                <w:rPr>
                  <w:noProof/>
                </w:rPr>
                <w:t xml:space="preserve">Mehta, A., 2024. </w:t>
              </w:r>
              <w:r>
                <w:rPr>
                  <w:i/>
                  <w:iCs/>
                  <w:noProof/>
                </w:rPr>
                <w:t xml:space="preserve">Realtime vs Cloud Firestore: Which Firebase Database to Choose. </w:t>
              </w:r>
              <w:r>
                <w:rPr>
                  <w:noProof/>
                </w:rPr>
                <w:t xml:space="preserve">[Online] </w:t>
              </w:r>
              <w:r>
                <w:rPr>
                  <w:noProof/>
                </w:rPr>
                <w:br/>
                <w:t xml:space="preserve">Available at: </w:t>
              </w:r>
              <w:r>
                <w:rPr>
                  <w:noProof/>
                  <w:u w:val="single"/>
                </w:rPr>
                <w:t>https://appinventiv.com/blog/realtime-vs-cloud-firestore-firebase-database/#:~:text=Realtime%20database%20stores%20data%20as,which%20are%20organised%20in%20collections.</w:t>
              </w:r>
              <w:r>
                <w:rPr>
                  <w:noProof/>
                </w:rPr>
                <w:br/>
                <w:t>[Accessed 19 August 2024].</w:t>
              </w:r>
            </w:p>
            <w:p w14:paraId="7408B5AE" w14:textId="77777777" w:rsidR="00F321B1" w:rsidRDefault="00F321B1" w:rsidP="00F321B1">
              <w:pPr>
                <w:pStyle w:val="Bibliography"/>
                <w:rPr>
                  <w:noProof/>
                </w:rPr>
              </w:pPr>
              <w:r>
                <w:rPr>
                  <w:noProof/>
                </w:rPr>
                <w:t xml:space="preserve">Milojković, K., Živković, M. &amp; Džakula, N. B., 2024. </w:t>
              </w:r>
              <w:r>
                <w:rPr>
                  <w:i/>
                  <w:iCs/>
                  <w:noProof/>
                </w:rPr>
                <w:t xml:space="preserve">AGILE MULTI-USER ANDROID APPLICATION DEVELOPMENT. </w:t>
              </w:r>
              <w:r>
                <w:rPr>
                  <w:noProof/>
                </w:rPr>
                <w:t xml:space="preserve">[Online] </w:t>
              </w:r>
              <w:r>
                <w:rPr>
                  <w:noProof/>
                </w:rPr>
                <w:br/>
                <w:t xml:space="preserve">Available at: </w:t>
              </w:r>
              <w:r>
                <w:rPr>
                  <w:noProof/>
                  <w:u w:val="single"/>
                </w:rPr>
                <w:t>https://portal.sinteza.singidunum.ac.rs/Media/files/2024/405-412.pdf</w:t>
              </w:r>
              <w:r>
                <w:rPr>
                  <w:noProof/>
                </w:rPr>
                <w:br/>
                <w:t>[Accessed 20 August 2024].</w:t>
              </w:r>
            </w:p>
            <w:p w14:paraId="0D2EC0A3" w14:textId="77777777" w:rsidR="00F321B1" w:rsidRDefault="00F321B1" w:rsidP="00F321B1">
              <w:pPr>
                <w:pStyle w:val="Bibliography"/>
                <w:rPr>
                  <w:noProof/>
                </w:rPr>
              </w:pPr>
              <w:r>
                <w:rPr>
                  <w:noProof/>
                </w:rPr>
                <w:t xml:space="preserve">M, N., 2014. E-commerce: Recommended Online. </w:t>
              </w:r>
              <w:r>
                <w:rPr>
                  <w:i/>
                  <w:iCs/>
                  <w:noProof/>
                </w:rPr>
                <w:t xml:space="preserve">International Journal of Computer Science and Mobile Computing, </w:t>
              </w:r>
              <w:r>
                <w:rPr>
                  <w:noProof/>
                </w:rPr>
                <w:t>3(7), pp. 669-679.</w:t>
              </w:r>
            </w:p>
            <w:p w14:paraId="55A0DA65" w14:textId="77777777" w:rsidR="00F321B1" w:rsidRDefault="00F321B1" w:rsidP="00F321B1">
              <w:pPr>
                <w:pStyle w:val="Bibliography"/>
                <w:rPr>
                  <w:noProof/>
                </w:rPr>
              </w:pPr>
              <w:r>
                <w:rPr>
                  <w:noProof/>
                </w:rPr>
                <w:t xml:space="preserve">MongoDB, 2024. </w:t>
              </w:r>
              <w:r>
                <w:rPr>
                  <w:i/>
                  <w:iCs/>
                  <w:noProof/>
                </w:rPr>
                <w:t xml:space="preserve">What is a Schemaless Database?. </w:t>
              </w:r>
              <w:r>
                <w:rPr>
                  <w:noProof/>
                </w:rPr>
                <w:t xml:space="preserve">[Online] </w:t>
              </w:r>
              <w:r>
                <w:rPr>
                  <w:noProof/>
                </w:rPr>
                <w:br/>
                <w:t xml:space="preserve">Available at: </w:t>
              </w:r>
              <w:r>
                <w:rPr>
                  <w:noProof/>
                  <w:u w:val="single"/>
                </w:rPr>
                <w:t>https://www.mongodb.com/resources/basics/unstructured-data/schemaless#:~:text=Is%20MongoDB%20schemaless%3F,explicitly%20listing%20collections%20and%20indexes.</w:t>
              </w:r>
              <w:r>
                <w:rPr>
                  <w:noProof/>
                </w:rPr>
                <w:br/>
                <w:t>[Accessed 19 August 2024].</w:t>
              </w:r>
            </w:p>
            <w:p w14:paraId="16E742D7" w14:textId="77777777" w:rsidR="00F321B1" w:rsidRDefault="00F321B1" w:rsidP="00F321B1">
              <w:pPr>
                <w:pStyle w:val="Bibliography"/>
                <w:rPr>
                  <w:noProof/>
                </w:rPr>
              </w:pPr>
              <w:r>
                <w:rPr>
                  <w:noProof/>
                </w:rPr>
                <w:t xml:space="preserve">PIXABAY, 2024. </w:t>
              </w:r>
              <w:r>
                <w:rPr>
                  <w:i/>
                  <w:iCs/>
                  <w:noProof/>
                </w:rPr>
                <w:t xml:space="preserve">PIXABAY. </w:t>
              </w:r>
              <w:r>
                <w:rPr>
                  <w:noProof/>
                </w:rPr>
                <w:t xml:space="preserve">[Online] </w:t>
              </w:r>
              <w:r>
                <w:rPr>
                  <w:noProof/>
                </w:rPr>
                <w:br/>
                <w:t xml:space="preserve">Available at: </w:t>
              </w:r>
              <w:r>
                <w:rPr>
                  <w:noProof/>
                  <w:u w:val="single"/>
                </w:rPr>
                <w:t>https://pixabay.com/vectors/paypal-paypal-icon-paypal-logo-3384015/</w:t>
              </w:r>
              <w:r>
                <w:rPr>
                  <w:noProof/>
                </w:rPr>
                <w:br/>
                <w:t>[Accessed 20 August 2024].</w:t>
              </w:r>
            </w:p>
            <w:p w14:paraId="40FBE608" w14:textId="77777777" w:rsidR="00F321B1" w:rsidRDefault="00F321B1" w:rsidP="00F321B1">
              <w:pPr>
                <w:pStyle w:val="Bibliography"/>
                <w:rPr>
                  <w:noProof/>
                </w:rPr>
              </w:pPr>
              <w:r>
                <w:rPr>
                  <w:noProof/>
                </w:rPr>
                <w:lastRenderedPageBreak/>
                <w:t xml:space="preserve">Postman, 2024. </w:t>
              </w:r>
              <w:r>
                <w:rPr>
                  <w:i/>
                  <w:iCs/>
                  <w:noProof/>
                </w:rPr>
                <w:t xml:space="preserve">One platform for all your payments needs. </w:t>
              </w:r>
              <w:r>
                <w:rPr>
                  <w:noProof/>
                </w:rPr>
                <w:t xml:space="preserve">[Online] </w:t>
              </w:r>
              <w:r>
                <w:rPr>
                  <w:noProof/>
                </w:rPr>
                <w:br/>
                <w:t xml:space="preserve">Available at: </w:t>
              </w:r>
              <w:r>
                <w:rPr>
                  <w:noProof/>
                  <w:u w:val="single"/>
                </w:rPr>
                <w:t>https://www.postman.com/stripedev</w:t>
              </w:r>
              <w:r>
                <w:rPr>
                  <w:noProof/>
                </w:rPr>
                <w:br/>
                <w:t>[Accessed 17 August 2024].</w:t>
              </w:r>
            </w:p>
            <w:p w14:paraId="1AB49607" w14:textId="77777777" w:rsidR="00F321B1" w:rsidRDefault="00F321B1" w:rsidP="00F321B1">
              <w:pPr>
                <w:pStyle w:val="Bibliography"/>
                <w:rPr>
                  <w:noProof/>
                </w:rPr>
              </w:pPr>
              <w:r>
                <w:rPr>
                  <w:noProof/>
                </w:rPr>
                <w:t xml:space="preserve">RAWG, 2024. </w:t>
              </w:r>
              <w:r>
                <w:rPr>
                  <w:i/>
                  <w:iCs/>
                  <w:noProof/>
                </w:rPr>
                <w:t xml:space="preserve">Explore RAWG Video Games Database API. </w:t>
              </w:r>
              <w:r>
                <w:rPr>
                  <w:noProof/>
                </w:rPr>
                <w:t xml:space="preserve">[Online] </w:t>
              </w:r>
              <w:r>
                <w:rPr>
                  <w:noProof/>
                </w:rPr>
                <w:br/>
                <w:t xml:space="preserve">Available at: </w:t>
              </w:r>
              <w:r>
                <w:rPr>
                  <w:noProof/>
                  <w:u w:val="single"/>
                </w:rPr>
                <w:t>https://rawg.io/apidocs</w:t>
              </w:r>
              <w:r>
                <w:rPr>
                  <w:noProof/>
                </w:rPr>
                <w:br/>
                <w:t>[Accessed 22 July 2024].</w:t>
              </w:r>
            </w:p>
            <w:p w14:paraId="1CEC4B35" w14:textId="77777777" w:rsidR="00F321B1" w:rsidRDefault="00F321B1" w:rsidP="00F321B1">
              <w:pPr>
                <w:pStyle w:val="Bibliography"/>
                <w:rPr>
                  <w:noProof/>
                </w:rPr>
              </w:pPr>
              <w:r>
                <w:rPr>
                  <w:noProof/>
                </w:rPr>
                <w:t xml:space="preserve">Stripe, 2024. </w:t>
              </w:r>
              <w:r>
                <w:rPr>
                  <w:i/>
                  <w:iCs/>
                  <w:noProof/>
                </w:rPr>
                <w:t xml:space="preserve">Stripe Web Elements. </w:t>
              </w:r>
              <w:r>
                <w:rPr>
                  <w:noProof/>
                </w:rPr>
                <w:t xml:space="preserve">[Online] </w:t>
              </w:r>
              <w:r>
                <w:rPr>
                  <w:noProof/>
                </w:rPr>
                <w:br/>
                <w:t xml:space="preserve">Available at: </w:t>
              </w:r>
              <w:r>
                <w:rPr>
                  <w:noProof/>
                  <w:u w:val="single"/>
                </w:rPr>
                <w:t>https://docs.stripe.com/payments/elements</w:t>
              </w:r>
              <w:r>
                <w:rPr>
                  <w:noProof/>
                </w:rPr>
                <w:br/>
                <w:t>[Accessed 17 August 2024].</w:t>
              </w:r>
            </w:p>
            <w:p w14:paraId="300E00BA" w14:textId="77777777" w:rsidR="00F321B1" w:rsidRDefault="00F321B1" w:rsidP="00F321B1">
              <w:pPr>
                <w:pStyle w:val="Bibliography"/>
                <w:rPr>
                  <w:noProof/>
                </w:rPr>
              </w:pPr>
              <w:r>
                <w:rPr>
                  <w:noProof/>
                </w:rPr>
                <w:t xml:space="preserve">Vishnurathan, A., 2023. </w:t>
              </w:r>
              <w:r>
                <w:rPr>
                  <w:i/>
                  <w:iCs/>
                  <w:noProof/>
                </w:rPr>
                <w:t xml:space="preserve">MongoDB. </w:t>
              </w:r>
              <w:r>
                <w:rPr>
                  <w:noProof/>
                </w:rPr>
                <w:t xml:space="preserve">[Online] </w:t>
              </w:r>
              <w:r>
                <w:rPr>
                  <w:noProof/>
                </w:rPr>
                <w:br/>
                <w:t xml:space="preserve">Available at: </w:t>
              </w:r>
              <w:r>
                <w:rPr>
                  <w:noProof/>
                  <w:u w:val="single"/>
                </w:rPr>
                <w:t>https://medium.com/@ananthvishnu/mongodb-b95e8364ceed</w:t>
              </w:r>
              <w:r>
                <w:rPr>
                  <w:noProof/>
                </w:rPr>
                <w:br/>
                <w:t>[Accessed 19 August 2024].</w:t>
              </w:r>
            </w:p>
            <w:p w14:paraId="2FFB51FE" w14:textId="2B574A06" w:rsidR="00541B03" w:rsidRPr="000C3751" w:rsidRDefault="00541B03" w:rsidP="00F321B1">
              <w:pPr>
                <w:rPr>
                  <w:rFonts w:ascii="Calibri" w:hAnsi="Calibri" w:cs="Calibri"/>
                </w:rPr>
              </w:pPr>
              <w:r w:rsidRPr="000C3751">
                <w:rPr>
                  <w:rFonts w:ascii="Calibri" w:hAnsi="Calibri" w:cs="Calibri"/>
                  <w:b/>
                  <w:bCs/>
                  <w:noProof/>
                </w:rPr>
                <w:fldChar w:fldCharType="end"/>
              </w:r>
            </w:p>
          </w:sdtContent>
        </w:sdt>
      </w:sdtContent>
    </w:sdt>
    <w:p w14:paraId="4BFB2BD5" w14:textId="77777777" w:rsidR="00541B03" w:rsidRPr="000C3751" w:rsidRDefault="00541B03" w:rsidP="00541B03">
      <w:pPr>
        <w:rPr>
          <w:rFonts w:ascii="Calibri" w:hAnsi="Calibri" w:cs="Calibri"/>
          <w:lang w:val="en-GB"/>
        </w:rPr>
      </w:pPr>
    </w:p>
    <w:p w14:paraId="72B07BA1" w14:textId="1288231F" w:rsidR="00541B03" w:rsidRPr="000C3751" w:rsidRDefault="00541B03">
      <w:pPr>
        <w:rPr>
          <w:rFonts w:ascii="Calibri" w:hAnsi="Calibri" w:cs="Calibri"/>
        </w:rPr>
      </w:pPr>
    </w:p>
    <w:sectPr w:rsidR="00541B03" w:rsidRPr="000C3751" w:rsidSect="00541B03">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AD970" w14:textId="77777777" w:rsidR="009018B7" w:rsidRDefault="009018B7">
      <w:pPr>
        <w:spacing w:after="0" w:line="240" w:lineRule="auto"/>
      </w:pPr>
      <w:r>
        <w:separator/>
      </w:r>
    </w:p>
  </w:endnote>
  <w:endnote w:type="continuationSeparator" w:id="0">
    <w:p w14:paraId="023EF3BF" w14:textId="77777777" w:rsidR="009018B7" w:rsidRDefault="0090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613698"/>
      <w:docPartObj>
        <w:docPartGallery w:val="Page Numbers (Bottom of Page)"/>
        <w:docPartUnique/>
      </w:docPartObj>
    </w:sdtPr>
    <w:sdtEndPr>
      <w:rPr>
        <w:noProof/>
      </w:rPr>
    </w:sdtEndPr>
    <w:sdtContent>
      <w:p w14:paraId="54AD1CE2" w14:textId="36EF60B6" w:rsidR="003E7AD1" w:rsidRDefault="003E7A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22ABD" w14:textId="77777777" w:rsidR="003E7AD1" w:rsidRDefault="003E7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BD020" w14:textId="77777777" w:rsidR="009018B7" w:rsidRDefault="009018B7">
      <w:pPr>
        <w:spacing w:after="0" w:line="240" w:lineRule="auto"/>
      </w:pPr>
      <w:r>
        <w:separator/>
      </w:r>
    </w:p>
  </w:footnote>
  <w:footnote w:type="continuationSeparator" w:id="0">
    <w:p w14:paraId="6F4750D4" w14:textId="77777777" w:rsidR="009018B7" w:rsidRDefault="00901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AFED0" w14:textId="77777777" w:rsidR="00C64B95" w:rsidRPr="00855DDC" w:rsidRDefault="00000000">
    <w:pPr>
      <w:pStyle w:val="Header"/>
      <w:rPr>
        <w:lang w:val="en-GB"/>
      </w:rPr>
    </w:pPr>
    <w:r>
      <w:rPr>
        <w:lang w:val="en-GB"/>
      </w:rPr>
      <w:t>S00188391 Nathan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930686"/>
    <w:multiLevelType w:val="multilevel"/>
    <w:tmpl w:val="D01C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308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03"/>
    <w:rsid w:val="00002061"/>
    <w:rsid w:val="00024C2A"/>
    <w:rsid w:val="00025EDE"/>
    <w:rsid w:val="00035037"/>
    <w:rsid w:val="0004612D"/>
    <w:rsid w:val="00051BC7"/>
    <w:rsid w:val="00056F85"/>
    <w:rsid w:val="00085017"/>
    <w:rsid w:val="000C3751"/>
    <w:rsid w:val="000C376B"/>
    <w:rsid w:val="000F7C0F"/>
    <w:rsid w:val="00107788"/>
    <w:rsid w:val="00133B50"/>
    <w:rsid w:val="0014759F"/>
    <w:rsid w:val="001710B5"/>
    <w:rsid w:val="0017582C"/>
    <w:rsid w:val="00180D7B"/>
    <w:rsid w:val="00184438"/>
    <w:rsid w:val="00196E68"/>
    <w:rsid w:val="001A4EDB"/>
    <w:rsid w:val="001A76E8"/>
    <w:rsid w:val="001B6ECC"/>
    <w:rsid w:val="001D12F7"/>
    <w:rsid w:val="00287183"/>
    <w:rsid w:val="002B3EBE"/>
    <w:rsid w:val="002E471A"/>
    <w:rsid w:val="00314CAF"/>
    <w:rsid w:val="00352BC3"/>
    <w:rsid w:val="003866D9"/>
    <w:rsid w:val="003A46F4"/>
    <w:rsid w:val="003E1E7E"/>
    <w:rsid w:val="003E7AD1"/>
    <w:rsid w:val="003F0EDE"/>
    <w:rsid w:val="00403EB6"/>
    <w:rsid w:val="00407B5A"/>
    <w:rsid w:val="00432AA3"/>
    <w:rsid w:val="00435E2D"/>
    <w:rsid w:val="004527E2"/>
    <w:rsid w:val="00452B7F"/>
    <w:rsid w:val="004943CC"/>
    <w:rsid w:val="004D2268"/>
    <w:rsid w:val="004D315C"/>
    <w:rsid w:val="004E7638"/>
    <w:rsid w:val="00541B03"/>
    <w:rsid w:val="00550CCB"/>
    <w:rsid w:val="0056273C"/>
    <w:rsid w:val="0065278F"/>
    <w:rsid w:val="0065565E"/>
    <w:rsid w:val="00665EC4"/>
    <w:rsid w:val="0068239F"/>
    <w:rsid w:val="0069000B"/>
    <w:rsid w:val="006D36B2"/>
    <w:rsid w:val="00720B95"/>
    <w:rsid w:val="00720D30"/>
    <w:rsid w:val="00756AC2"/>
    <w:rsid w:val="00757F8A"/>
    <w:rsid w:val="00792BAF"/>
    <w:rsid w:val="007956BF"/>
    <w:rsid w:val="00815A49"/>
    <w:rsid w:val="00835B1C"/>
    <w:rsid w:val="0085207C"/>
    <w:rsid w:val="00852394"/>
    <w:rsid w:val="008702E7"/>
    <w:rsid w:val="008A7198"/>
    <w:rsid w:val="009018B7"/>
    <w:rsid w:val="00956D73"/>
    <w:rsid w:val="00963AB3"/>
    <w:rsid w:val="00973AA5"/>
    <w:rsid w:val="009B0208"/>
    <w:rsid w:val="009C4424"/>
    <w:rsid w:val="009C4BCF"/>
    <w:rsid w:val="009D6F88"/>
    <w:rsid w:val="009E1A22"/>
    <w:rsid w:val="009E2486"/>
    <w:rsid w:val="009F1123"/>
    <w:rsid w:val="009F749D"/>
    <w:rsid w:val="00A11702"/>
    <w:rsid w:val="00A40E1D"/>
    <w:rsid w:val="00AA2D5C"/>
    <w:rsid w:val="00AA3315"/>
    <w:rsid w:val="00AC026D"/>
    <w:rsid w:val="00AE40D5"/>
    <w:rsid w:val="00B205B3"/>
    <w:rsid w:val="00B3154E"/>
    <w:rsid w:val="00B72B2F"/>
    <w:rsid w:val="00B959C1"/>
    <w:rsid w:val="00B95CBE"/>
    <w:rsid w:val="00BA25D1"/>
    <w:rsid w:val="00BC6874"/>
    <w:rsid w:val="00BD094C"/>
    <w:rsid w:val="00C2228F"/>
    <w:rsid w:val="00C51443"/>
    <w:rsid w:val="00C53DA8"/>
    <w:rsid w:val="00C60CBB"/>
    <w:rsid w:val="00C64B95"/>
    <w:rsid w:val="00C8036F"/>
    <w:rsid w:val="00C947F1"/>
    <w:rsid w:val="00CA7806"/>
    <w:rsid w:val="00CB6EBE"/>
    <w:rsid w:val="00CD2347"/>
    <w:rsid w:val="00CD715C"/>
    <w:rsid w:val="00CE7942"/>
    <w:rsid w:val="00CF1323"/>
    <w:rsid w:val="00CF14CD"/>
    <w:rsid w:val="00D0452C"/>
    <w:rsid w:val="00D157D1"/>
    <w:rsid w:val="00D4446C"/>
    <w:rsid w:val="00D63A49"/>
    <w:rsid w:val="00E21F8C"/>
    <w:rsid w:val="00E24E42"/>
    <w:rsid w:val="00E56CE1"/>
    <w:rsid w:val="00E9476A"/>
    <w:rsid w:val="00EA2AB4"/>
    <w:rsid w:val="00EA6497"/>
    <w:rsid w:val="00EA70C0"/>
    <w:rsid w:val="00ED1F26"/>
    <w:rsid w:val="00F05747"/>
    <w:rsid w:val="00F0770E"/>
    <w:rsid w:val="00F131A4"/>
    <w:rsid w:val="00F321B1"/>
    <w:rsid w:val="00F364F7"/>
    <w:rsid w:val="00F37B09"/>
    <w:rsid w:val="00FD02AD"/>
    <w:rsid w:val="00FF3E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CB2D9"/>
  <w15:chartTrackingRefBased/>
  <w15:docId w15:val="{02A753F6-8385-4540-9637-D840CE19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B03"/>
  </w:style>
  <w:style w:type="paragraph" w:styleId="Heading1">
    <w:name w:val="heading 1"/>
    <w:basedOn w:val="Normal"/>
    <w:next w:val="Normal"/>
    <w:link w:val="Heading1Char"/>
    <w:uiPriority w:val="9"/>
    <w:qFormat/>
    <w:rsid w:val="00541B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1B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1B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1B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B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B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B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B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B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B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1B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1B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1B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B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B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B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B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B03"/>
    <w:rPr>
      <w:rFonts w:eastAsiaTheme="majorEastAsia" w:cstheme="majorBidi"/>
      <w:color w:val="272727" w:themeColor="text1" w:themeTint="D8"/>
    </w:rPr>
  </w:style>
  <w:style w:type="paragraph" w:styleId="Title">
    <w:name w:val="Title"/>
    <w:basedOn w:val="Normal"/>
    <w:next w:val="Normal"/>
    <w:link w:val="TitleChar"/>
    <w:uiPriority w:val="10"/>
    <w:qFormat/>
    <w:rsid w:val="00541B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B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B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B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B03"/>
    <w:pPr>
      <w:spacing w:before="160"/>
      <w:jc w:val="center"/>
    </w:pPr>
    <w:rPr>
      <w:i/>
      <w:iCs/>
      <w:color w:val="404040" w:themeColor="text1" w:themeTint="BF"/>
    </w:rPr>
  </w:style>
  <w:style w:type="character" w:customStyle="1" w:styleId="QuoteChar">
    <w:name w:val="Quote Char"/>
    <w:basedOn w:val="DefaultParagraphFont"/>
    <w:link w:val="Quote"/>
    <w:uiPriority w:val="29"/>
    <w:rsid w:val="00541B03"/>
    <w:rPr>
      <w:i/>
      <w:iCs/>
      <w:color w:val="404040" w:themeColor="text1" w:themeTint="BF"/>
    </w:rPr>
  </w:style>
  <w:style w:type="paragraph" w:styleId="ListParagraph">
    <w:name w:val="List Paragraph"/>
    <w:basedOn w:val="Normal"/>
    <w:uiPriority w:val="34"/>
    <w:qFormat/>
    <w:rsid w:val="00541B03"/>
    <w:pPr>
      <w:ind w:left="720"/>
      <w:contextualSpacing/>
    </w:pPr>
  </w:style>
  <w:style w:type="character" w:styleId="IntenseEmphasis">
    <w:name w:val="Intense Emphasis"/>
    <w:basedOn w:val="DefaultParagraphFont"/>
    <w:uiPriority w:val="21"/>
    <w:qFormat/>
    <w:rsid w:val="00541B03"/>
    <w:rPr>
      <w:i/>
      <w:iCs/>
      <w:color w:val="0F4761" w:themeColor="accent1" w:themeShade="BF"/>
    </w:rPr>
  </w:style>
  <w:style w:type="paragraph" w:styleId="IntenseQuote">
    <w:name w:val="Intense Quote"/>
    <w:basedOn w:val="Normal"/>
    <w:next w:val="Normal"/>
    <w:link w:val="IntenseQuoteChar"/>
    <w:uiPriority w:val="30"/>
    <w:qFormat/>
    <w:rsid w:val="00541B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B03"/>
    <w:rPr>
      <w:i/>
      <w:iCs/>
      <w:color w:val="0F4761" w:themeColor="accent1" w:themeShade="BF"/>
    </w:rPr>
  </w:style>
  <w:style w:type="character" w:styleId="IntenseReference">
    <w:name w:val="Intense Reference"/>
    <w:basedOn w:val="DefaultParagraphFont"/>
    <w:uiPriority w:val="32"/>
    <w:qFormat/>
    <w:rsid w:val="00541B03"/>
    <w:rPr>
      <w:b/>
      <w:bCs/>
      <w:smallCaps/>
      <w:color w:val="0F4761" w:themeColor="accent1" w:themeShade="BF"/>
      <w:spacing w:val="5"/>
    </w:rPr>
  </w:style>
  <w:style w:type="paragraph" w:styleId="Header">
    <w:name w:val="header"/>
    <w:basedOn w:val="Normal"/>
    <w:link w:val="HeaderChar"/>
    <w:uiPriority w:val="99"/>
    <w:unhideWhenUsed/>
    <w:rsid w:val="0054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B03"/>
  </w:style>
  <w:style w:type="paragraph" w:styleId="Caption">
    <w:name w:val="caption"/>
    <w:basedOn w:val="Normal"/>
    <w:next w:val="Normal"/>
    <w:uiPriority w:val="35"/>
    <w:unhideWhenUsed/>
    <w:qFormat/>
    <w:rsid w:val="00541B03"/>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541B0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41B03"/>
    <w:pPr>
      <w:spacing w:after="100"/>
    </w:pPr>
  </w:style>
  <w:style w:type="paragraph" w:styleId="TOC2">
    <w:name w:val="toc 2"/>
    <w:basedOn w:val="Normal"/>
    <w:next w:val="Normal"/>
    <w:autoRedefine/>
    <w:uiPriority w:val="39"/>
    <w:unhideWhenUsed/>
    <w:rsid w:val="00541B03"/>
    <w:pPr>
      <w:spacing w:after="100"/>
      <w:ind w:left="240"/>
    </w:pPr>
  </w:style>
  <w:style w:type="paragraph" w:styleId="TOC3">
    <w:name w:val="toc 3"/>
    <w:basedOn w:val="Normal"/>
    <w:next w:val="Normal"/>
    <w:autoRedefine/>
    <w:uiPriority w:val="39"/>
    <w:unhideWhenUsed/>
    <w:rsid w:val="00541B03"/>
    <w:pPr>
      <w:spacing w:after="100"/>
      <w:ind w:left="480"/>
    </w:pPr>
  </w:style>
  <w:style w:type="character" w:styleId="Hyperlink">
    <w:name w:val="Hyperlink"/>
    <w:basedOn w:val="DefaultParagraphFont"/>
    <w:uiPriority w:val="99"/>
    <w:unhideWhenUsed/>
    <w:rsid w:val="00541B03"/>
    <w:rPr>
      <w:color w:val="467886" w:themeColor="hyperlink"/>
      <w:u w:val="single"/>
    </w:rPr>
  </w:style>
  <w:style w:type="paragraph" w:styleId="TableofFigures">
    <w:name w:val="table of figures"/>
    <w:basedOn w:val="Normal"/>
    <w:next w:val="Normal"/>
    <w:uiPriority w:val="99"/>
    <w:unhideWhenUsed/>
    <w:rsid w:val="00541B03"/>
    <w:pPr>
      <w:spacing w:after="0"/>
    </w:pPr>
  </w:style>
  <w:style w:type="paragraph" w:styleId="Bibliography">
    <w:name w:val="Bibliography"/>
    <w:basedOn w:val="Normal"/>
    <w:next w:val="Normal"/>
    <w:uiPriority w:val="37"/>
    <w:unhideWhenUsed/>
    <w:rsid w:val="00541B03"/>
  </w:style>
  <w:style w:type="paragraph" w:styleId="NormalWeb">
    <w:name w:val="Normal (Web)"/>
    <w:basedOn w:val="Normal"/>
    <w:uiPriority w:val="99"/>
    <w:semiHidden/>
    <w:unhideWhenUsed/>
    <w:rsid w:val="00956D73"/>
    <w:rPr>
      <w:rFonts w:ascii="Times New Roman" w:hAnsi="Times New Roman" w:cs="Times New Roman"/>
    </w:rPr>
  </w:style>
  <w:style w:type="character" w:styleId="UnresolvedMention">
    <w:name w:val="Unresolved Mention"/>
    <w:basedOn w:val="DefaultParagraphFont"/>
    <w:uiPriority w:val="99"/>
    <w:semiHidden/>
    <w:unhideWhenUsed/>
    <w:rsid w:val="00956D73"/>
    <w:rPr>
      <w:color w:val="605E5C"/>
      <w:shd w:val="clear" w:color="auto" w:fill="E1DFDD"/>
    </w:rPr>
  </w:style>
  <w:style w:type="paragraph" w:styleId="Footer">
    <w:name w:val="footer"/>
    <w:basedOn w:val="Normal"/>
    <w:link w:val="FooterChar"/>
    <w:uiPriority w:val="99"/>
    <w:unhideWhenUsed/>
    <w:rsid w:val="003E7A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6904">
      <w:bodyDiv w:val="1"/>
      <w:marLeft w:val="0"/>
      <w:marRight w:val="0"/>
      <w:marTop w:val="0"/>
      <w:marBottom w:val="0"/>
      <w:divBdr>
        <w:top w:val="none" w:sz="0" w:space="0" w:color="auto"/>
        <w:left w:val="none" w:sz="0" w:space="0" w:color="auto"/>
        <w:bottom w:val="none" w:sz="0" w:space="0" w:color="auto"/>
        <w:right w:val="none" w:sz="0" w:space="0" w:color="auto"/>
      </w:divBdr>
    </w:div>
    <w:div w:id="17584066">
      <w:bodyDiv w:val="1"/>
      <w:marLeft w:val="0"/>
      <w:marRight w:val="0"/>
      <w:marTop w:val="0"/>
      <w:marBottom w:val="0"/>
      <w:divBdr>
        <w:top w:val="none" w:sz="0" w:space="0" w:color="auto"/>
        <w:left w:val="none" w:sz="0" w:space="0" w:color="auto"/>
        <w:bottom w:val="none" w:sz="0" w:space="0" w:color="auto"/>
        <w:right w:val="none" w:sz="0" w:space="0" w:color="auto"/>
      </w:divBdr>
    </w:div>
    <w:div w:id="17971592">
      <w:bodyDiv w:val="1"/>
      <w:marLeft w:val="0"/>
      <w:marRight w:val="0"/>
      <w:marTop w:val="0"/>
      <w:marBottom w:val="0"/>
      <w:divBdr>
        <w:top w:val="none" w:sz="0" w:space="0" w:color="auto"/>
        <w:left w:val="none" w:sz="0" w:space="0" w:color="auto"/>
        <w:bottom w:val="none" w:sz="0" w:space="0" w:color="auto"/>
        <w:right w:val="none" w:sz="0" w:space="0" w:color="auto"/>
      </w:divBdr>
    </w:div>
    <w:div w:id="24599966">
      <w:bodyDiv w:val="1"/>
      <w:marLeft w:val="0"/>
      <w:marRight w:val="0"/>
      <w:marTop w:val="0"/>
      <w:marBottom w:val="0"/>
      <w:divBdr>
        <w:top w:val="none" w:sz="0" w:space="0" w:color="auto"/>
        <w:left w:val="none" w:sz="0" w:space="0" w:color="auto"/>
        <w:bottom w:val="none" w:sz="0" w:space="0" w:color="auto"/>
        <w:right w:val="none" w:sz="0" w:space="0" w:color="auto"/>
      </w:divBdr>
    </w:div>
    <w:div w:id="31342820">
      <w:bodyDiv w:val="1"/>
      <w:marLeft w:val="0"/>
      <w:marRight w:val="0"/>
      <w:marTop w:val="0"/>
      <w:marBottom w:val="0"/>
      <w:divBdr>
        <w:top w:val="none" w:sz="0" w:space="0" w:color="auto"/>
        <w:left w:val="none" w:sz="0" w:space="0" w:color="auto"/>
        <w:bottom w:val="none" w:sz="0" w:space="0" w:color="auto"/>
        <w:right w:val="none" w:sz="0" w:space="0" w:color="auto"/>
      </w:divBdr>
    </w:div>
    <w:div w:id="31927774">
      <w:bodyDiv w:val="1"/>
      <w:marLeft w:val="0"/>
      <w:marRight w:val="0"/>
      <w:marTop w:val="0"/>
      <w:marBottom w:val="0"/>
      <w:divBdr>
        <w:top w:val="none" w:sz="0" w:space="0" w:color="auto"/>
        <w:left w:val="none" w:sz="0" w:space="0" w:color="auto"/>
        <w:bottom w:val="none" w:sz="0" w:space="0" w:color="auto"/>
        <w:right w:val="none" w:sz="0" w:space="0" w:color="auto"/>
      </w:divBdr>
    </w:div>
    <w:div w:id="43679138">
      <w:bodyDiv w:val="1"/>
      <w:marLeft w:val="0"/>
      <w:marRight w:val="0"/>
      <w:marTop w:val="0"/>
      <w:marBottom w:val="0"/>
      <w:divBdr>
        <w:top w:val="none" w:sz="0" w:space="0" w:color="auto"/>
        <w:left w:val="none" w:sz="0" w:space="0" w:color="auto"/>
        <w:bottom w:val="none" w:sz="0" w:space="0" w:color="auto"/>
        <w:right w:val="none" w:sz="0" w:space="0" w:color="auto"/>
      </w:divBdr>
    </w:div>
    <w:div w:id="50665683">
      <w:bodyDiv w:val="1"/>
      <w:marLeft w:val="0"/>
      <w:marRight w:val="0"/>
      <w:marTop w:val="0"/>
      <w:marBottom w:val="0"/>
      <w:divBdr>
        <w:top w:val="none" w:sz="0" w:space="0" w:color="auto"/>
        <w:left w:val="none" w:sz="0" w:space="0" w:color="auto"/>
        <w:bottom w:val="none" w:sz="0" w:space="0" w:color="auto"/>
        <w:right w:val="none" w:sz="0" w:space="0" w:color="auto"/>
      </w:divBdr>
    </w:div>
    <w:div w:id="50885390">
      <w:bodyDiv w:val="1"/>
      <w:marLeft w:val="0"/>
      <w:marRight w:val="0"/>
      <w:marTop w:val="0"/>
      <w:marBottom w:val="0"/>
      <w:divBdr>
        <w:top w:val="none" w:sz="0" w:space="0" w:color="auto"/>
        <w:left w:val="none" w:sz="0" w:space="0" w:color="auto"/>
        <w:bottom w:val="none" w:sz="0" w:space="0" w:color="auto"/>
        <w:right w:val="none" w:sz="0" w:space="0" w:color="auto"/>
      </w:divBdr>
    </w:div>
    <w:div w:id="60907777">
      <w:bodyDiv w:val="1"/>
      <w:marLeft w:val="0"/>
      <w:marRight w:val="0"/>
      <w:marTop w:val="0"/>
      <w:marBottom w:val="0"/>
      <w:divBdr>
        <w:top w:val="none" w:sz="0" w:space="0" w:color="auto"/>
        <w:left w:val="none" w:sz="0" w:space="0" w:color="auto"/>
        <w:bottom w:val="none" w:sz="0" w:space="0" w:color="auto"/>
        <w:right w:val="none" w:sz="0" w:space="0" w:color="auto"/>
      </w:divBdr>
    </w:div>
    <w:div w:id="62148720">
      <w:bodyDiv w:val="1"/>
      <w:marLeft w:val="0"/>
      <w:marRight w:val="0"/>
      <w:marTop w:val="0"/>
      <w:marBottom w:val="0"/>
      <w:divBdr>
        <w:top w:val="none" w:sz="0" w:space="0" w:color="auto"/>
        <w:left w:val="none" w:sz="0" w:space="0" w:color="auto"/>
        <w:bottom w:val="none" w:sz="0" w:space="0" w:color="auto"/>
        <w:right w:val="none" w:sz="0" w:space="0" w:color="auto"/>
      </w:divBdr>
    </w:div>
    <w:div w:id="63724891">
      <w:bodyDiv w:val="1"/>
      <w:marLeft w:val="0"/>
      <w:marRight w:val="0"/>
      <w:marTop w:val="0"/>
      <w:marBottom w:val="0"/>
      <w:divBdr>
        <w:top w:val="none" w:sz="0" w:space="0" w:color="auto"/>
        <w:left w:val="none" w:sz="0" w:space="0" w:color="auto"/>
        <w:bottom w:val="none" w:sz="0" w:space="0" w:color="auto"/>
        <w:right w:val="none" w:sz="0" w:space="0" w:color="auto"/>
      </w:divBdr>
    </w:div>
    <w:div w:id="75134720">
      <w:bodyDiv w:val="1"/>
      <w:marLeft w:val="0"/>
      <w:marRight w:val="0"/>
      <w:marTop w:val="0"/>
      <w:marBottom w:val="0"/>
      <w:divBdr>
        <w:top w:val="none" w:sz="0" w:space="0" w:color="auto"/>
        <w:left w:val="none" w:sz="0" w:space="0" w:color="auto"/>
        <w:bottom w:val="none" w:sz="0" w:space="0" w:color="auto"/>
        <w:right w:val="none" w:sz="0" w:space="0" w:color="auto"/>
      </w:divBdr>
    </w:div>
    <w:div w:id="80761363">
      <w:bodyDiv w:val="1"/>
      <w:marLeft w:val="0"/>
      <w:marRight w:val="0"/>
      <w:marTop w:val="0"/>
      <w:marBottom w:val="0"/>
      <w:divBdr>
        <w:top w:val="none" w:sz="0" w:space="0" w:color="auto"/>
        <w:left w:val="none" w:sz="0" w:space="0" w:color="auto"/>
        <w:bottom w:val="none" w:sz="0" w:space="0" w:color="auto"/>
        <w:right w:val="none" w:sz="0" w:space="0" w:color="auto"/>
      </w:divBdr>
    </w:div>
    <w:div w:id="82995358">
      <w:bodyDiv w:val="1"/>
      <w:marLeft w:val="0"/>
      <w:marRight w:val="0"/>
      <w:marTop w:val="0"/>
      <w:marBottom w:val="0"/>
      <w:divBdr>
        <w:top w:val="none" w:sz="0" w:space="0" w:color="auto"/>
        <w:left w:val="none" w:sz="0" w:space="0" w:color="auto"/>
        <w:bottom w:val="none" w:sz="0" w:space="0" w:color="auto"/>
        <w:right w:val="none" w:sz="0" w:space="0" w:color="auto"/>
      </w:divBdr>
    </w:div>
    <w:div w:id="83960026">
      <w:bodyDiv w:val="1"/>
      <w:marLeft w:val="0"/>
      <w:marRight w:val="0"/>
      <w:marTop w:val="0"/>
      <w:marBottom w:val="0"/>
      <w:divBdr>
        <w:top w:val="none" w:sz="0" w:space="0" w:color="auto"/>
        <w:left w:val="none" w:sz="0" w:space="0" w:color="auto"/>
        <w:bottom w:val="none" w:sz="0" w:space="0" w:color="auto"/>
        <w:right w:val="none" w:sz="0" w:space="0" w:color="auto"/>
      </w:divBdr>
    </w:div>
    <w:div w:id="84427713">
      <w:bodyDiv w:val="1"/>
      <w:marLeft w:val="0"/>
      <w:marRight w:val="0"/>
      <w:marTop w:val="0"/>
      <w:marBottom w:val="0"/>
      <w:divBdr>
        <w:top w:val="none" w:sz="0" w:space="0" w:color="auto"/>
        <w:left w:val="none" w:sz="0" w:space="0" w:color="auto"/>
        <w:bottom w:val="none" w:sz="0" w:space="0" w:color="auto"/>
        <w:right w:val="none" w:sz="0" w:space="0" w:color="auto"/>
      </w:divBdr>
    </w:div>
    <w:div w:id="89468161">
      <w:bodyDiv w:val="1"/>
      <w:marLeft w:val="0"/>
      <w:marRight w:val="0"/>
      <w:marTop w:val="0"/>
      <w:marBottom w:val="0"/>
      <w:divBdr>
        <w:top w:val="none" w:sz="0" w:space="0" w:color="auto"/>
        <w:left w:val="none" w:sz="0" w:space="0" w:color="auto"/>
        <w:bottom w:val="none" w:sz="0" w:space="0" w:color="auto"/>
        <w:right w:val="none" w:sz="0" w:space="0" w:color="auto"/>
      </w:divBdr>
    </w:div>
    <w:div w:id="91320083">
      <w:bodyDiv w:val="1"/>
      <w:marLeft w:val="0"/>
      <w:marRight w:val="0"/>
      <w:marTop w:val="0"/>
      <w:marBottom w:val="0"/>
      <w:divBdr>
        <w:top w:val="none" w:sz="0" w:space="0" w:color="auto"/>
        <w:left w:val="none" w:sz="0" w:space="0" w:color="auto"/>
        <w:bottom w:val="none" w:sz="0" w:space="0" w:color="auto"/>
        <w:right w:val="none" w:sz="0" w:space="0" w:color="auto"/>
      </w:divBdr>
    </w:div>
    <w:div w:id="92018219">
      <w:bodyDiv w:val="1"/>
      <w:marLeft w:val="0"/>
      <w:marRight w:val="0"/>
      <w:marTop w:val="0"/>
      <w:marBottom w:val="0"/>
      <w:divBdr>
        <w:top w:val="none" w:sz="0" w:space="0" w:color="auto"/>
        <w:left w:val="none" w:sz="0" w:space="0" w:color="auto"/>
        <w:bottom w:val="none" w:sz="0" w:space="0" w:color="auto"/>
        <w:right w:val="none" w:sz="0" w:space="0" w:color="auto"/>
      </w:divBdr>
    </w:div>
    <w:div w:id="96602573">
      <w:bodyDiv w:val="1"/>
      <w:marLeft w:val="0"/>
      <w:marRight w:val="0"/>
      <w:marTop w:val="0"/>
      <w:marBottom w:val="0"/>
      <w:divBdr>
        <w:top w:val="none" w:sz="0" w:space="0" w:color="auto"/>
        <w:left w:val="none" w:sz="0" w:space="0" w:color="auto"/>
        <w:bottom w:val="none" w:sz="0" w:space="0" w:color="auto"/>
        <w:right w:val="none" w:sz="0" w:space="0" w:color="auto"/>
      </w:divBdr>
    </w:div>
    <w:div w:id="103040236">
      <w:bodyDiv w:val="1"/>
      <w:marLeft w:val="0"/>
      <w:marRight w:val="0"/>
      <w:marTop w:val="0"/>
      <w:marBottom w:val="0"/>
      <w:divBdr>
        <w:top w:val="none" w:sz="0" w:space="0" w:color="auto"/>
        <w:left w:val="none" w:sz="0" w:space="0" w:color="auto"/>
        <w:bottom w:val="none" w:sz="0" w:space="0" w:color="auto"/>
        <w:right w:val="none" w:sz="0" w:space="0" w:color="auto"/>
      </w:divBdr>
    </w:div>
    <w:div w:id="109016172">
      <w:bodyDiv w:val="1"/>
      <w:marLeft w:val="0"/>
      <w:marRight w:val="0"/>
      <w:marTop w:val="0"/>
      <w:marBottom w:val="0"/>
      <w:divBdr>
        <w:top w:val="none" w:sz="0" w:space="0" w:color="auto"/>
        <w:left w:val="none" w:sz="0" w:space="0" w:color="auto"/>
        <w:bottom w:val="none" w:sz="0" w:space="0" w:color="auto"/>
        <w:right w:val="none" w:sz="0" w:space="0" w:color="auto"/>
      </w:divBdr>
    </w:div>
    <w:div w:id="109782581">
      <w:bodyDiv w:val="1"/>
      <w:marLeft w:val="0"/>
      <w:marRight w:val="0"/>
      <w:marTop w:val="0"/>
      <w:marBottom w:val="0"/>
      <w:divBdr>
        <w:top w:val="none" w:sz="0" w:space="0" w:color="auto"/>
        <w:left w:val="none" w:sz="0" w:space="0" w:color="auto"/>
        <w:bottom w:val="none" w:sz="0" w:space="0" w:color="auto"/>
        <w:right w:val="none" w:sz="0" w:space="0" w:color="auto"/>
      </w:divBdr>
    </w:div>
    <w:div w:id="112094038">
      <w:bodyDiv w:val="1"/>
      <w:marLeft w:val="0"/>
      <w:marRight w:val="0"/>
      <w:marTop w:val="0"/>
      <w:marBottom w:val="0"/>
      <w:divBdr>
        <w:top w:val="none" w:sz="0" w:space="0" w:color="auto"/>
        <w:left w:val="none" w:sz="0" w:space="0" w:color="auto"/>
        <w:bottom w:val="none" w:sz="0" w:space="0" w:color="auto"/>
        <w:right w:val="none" w:sz="0" w:space="0" w:color="auto"/>
      </w:divBdr>
    </w:div>
    <w:div w:id="131294127">
      <w:bodyDiv w:val="1"/>
      <w:marLeft w:val="0"/>
      <w:marRight w:val="0"/>
      <w:marTop w:val="0"/>
      <w:marBottom w:val="0"/>
      <w:divBdr>
        <w:top w:val="none" w:sz="0" w:space="0" w:color="auto"/>
        <w:left w:val="none" w:sz="0" w:space="0" w:color="auto"/>
        <w:bottom w:val="none" w:sz="0" w:space="0" w:color="auto"/>
        <w:right w:val="none" w:sz="0" w:space="0" w:color="auto"/>
      </w:divBdr>
    </w:div>
    <w:div w:id="131867966">
      <w:bodyDiv w:val="1"/>
      <w:marLeft w:val="0"/>
      <w:marRight w:val="0"/>
      <w:marTop w:val="0"/>
      <w:marBottom w:val="0"/>
      <w:divBdr>
        <w:top w:val="none" w:sz="0" w:space="0" w:color="auto"/>
        <w:left w:val="none" w:sz="0" w:space="0" w:color="auto"/>
        <w:bottom w:val="none" w:sz="0" w:space="0" w:color="auto"/>
        <w:right w:val="none" w:sz="0" w:space="0" w:color="auto"/>
      </w:divBdr>
    </w:div>
    <w:div w:id="132605469">
      <w:bodyDiv w:val="1"/>
      <w:marLeft w:val="0"/>
      <w:marRight w:val="0"/>
      <w:marTop w:val="0"/>
      <w:marBottom w:val="0"/>
      <w:divBdr>
        <w:top w:val="none" w:sz="0" w:space="0" w:color="auto"/>
        <w:left w:val="none" w:sz="0" w:space="0" w:color="auto"/>
        <w:bottom w:val="none" w:sz="0" w:space="0" w:color="auto"/>
        <w:right w:val="none" w:sz="0" w:space="0" w:color="auto"/>
      </w:divBdr>
    </w:div>
    <w:div w:id="132795243">
      <w:bodyDiv w:val="1"/>
      <w:marLeft w:val="0"/>
      <w:marRight w:val="0"/>
      <w:marTop w:val="0"/>
      <w:marBottom w:val="0"/>
      <w:divBdr>
        <w:top w:val="none" w:sz="0" w:space="0" w:color="auto"/>
        <w:left w:val="none" w:sz="0" w:space="0" w:color="auto"/>
        <w:bottom w:val="none" w:sz="0" w:space="0" w:color="auto"/>
        <w:right w:val="none" w:sz="0" w:space="0" w:color="auto"/>
      </w:divBdr>
    </w:div>
    <w:div w:id="141625886">
      <w:bodyDiv w:val="1"/>
      <w:marLeft w:val="0"/>
      <w:marRight w:val="0"/>
      <w:marTop w:val="0"/>
      <w:marBottom w:val="0"/>
      <w:divBdr>
        <w:top w:val="none" w:sz="0" w:space="0" w:color="auto"/>
        <w:left w:val="none" w:sz="0" w:space="0" w:color="auto"/>
        <w:bottom w:val="none" w:sz="0" w:space="0" w:color="auto"/>
        <w:right w:val="none" w:sz="0" w:space="0" w:color="auto"/>
      </w:divBdr>
    </w:div>
    <w:div w:id="142506306">
      <w:bodyDiv w:val="1"/>
      <w:marLeft w:val="0"/>
      <w:marRight w:val="0"/>
      <w:marTop w:val="0"/>
      <w:marBottom w:val="0"/>
      <w:divBdr>
        <w:top w:val="none" w:sz="0" w:space="0" w:color="auto"/>
        <w:left w:val="none" w:sz="0" w:space="0" w:color="auto"/>
        <w:bottom w:val="none" w:sz="0" w:space="0" w:color="auto"/>
        <w:right w:val="none" w:sz="0" w:space="0" w:color="auto"/>
      </w:divBdr>
    </w:div>
    <w:div w:id="153955934">
      <w:bodyDiv w:val="1"/>
      <w:marLeft w:val="0"/>
      <w:marRight w:val="0"/>
      <w:marTop w:val="0"/>
      <w:marBottom w:val="0"/>
      <w:divBdr>
        <w:top w:val="none" w:sz="0" w:space="0" w:color="auto"/>
        <w:left w:val="none" w:sz="0" w:space="0" w:color="auto"/>
        <w:bottom w:val="none" w:sz="0" w:space="0" w:color="auto"/>
        <w:right w:val="none" w:sz="0" w:space="0" w:color="auto"/>
      </w:divBdr>
    </w:div>
    <w:div w:id="156306656">
      <w:bodyDiv w:val="1"/>
      <w:marLeft w:val="0"/>
      <w:marRight w:val="0"/>
      <w:marTop w:val="0"/>
      <w:marBottom w:val="0"/>
      <w:divBdr>
        <w:top w:val="none" w:sz="0" w:space="0" w:color="auto"/>
        <w:left w:val="none" w:sz="0" w:space="0" w:color="auto"/>
        <w:bottom w:val="none" w:sz="0" w:space="0" w:color="auto"/>
        <w:right w:val="none" w:sz="0" w:space="0" w:color="auto"/>
      </w:divBdr>
    </w:div>
    <w:div w:id="159776877">
      <w:bodyDiv w:val="1"/>
      <w:marLeft w:val="0"/>
      <w:marRight w:val="0"/>
      <w:marTop w:val="0"/>
      <w:marBottom w:val="0"/>
      <w:divBdr>
        <w:top w:val="none" w:sz="0" w:space="0" w:color="auto"/>
        <w:left w:val="none" w:sz="0" w:space="0" w:color="auto"/>
        <w:bottom w:val="none" w:sz="0" w:space="0" w:color="auto"/>
        <w:right w:val="none" w:sz="0" w:space="0" w:color="auto"/>
      </w:divBdr>
    </w:div>
    <w:div w:id="163710804">
      <w:bodyDiv w:val="1"/>
      <w:marLeft w:val="0"/>
      <w:marRight w:val="0"/>
      <w:marTop w:val="0"/>
      <w:marBottom w:val="0"/>
      <w:divBdr>
        <w:top w:val="none" w:sz="0" w:space="0" w:color="auto"/>
        <w:left w:val="none" w:sz="0" w:space="0" w:color="auto"/>
        <w:bottom w:val="none" w:sz="0" w:space="0" w:color="auto"/>
        <w:right w:val="none" w:sz="0" w:space="0" w:color="auto"/>
      </w:divBdr>
    </w:div>
    <w:div w:id="170949043">
      <w:bodyDiv w:val="1"/>
      <w:marLeft w:val="0"/>
      <w:marRight w:val="0"/>
      <w:marTop w:val="0"/>
      <w:marBottom w:val="0"/>
      <w:divBdr>
        <w:top w:val="none" w:sz="0" w:space="0" w:color="auto"/>
        <w:left w:val="none" w:sz="0" w:space="0" w:color="auto"/>
        <w:bottom w:val="none" w:sz="0" w:space="0" w:color="auto"/>
        <w:right w:val="none" w:sz="0" w:space="0" w:color="auto"/>
      </w:divBdr>
    </w:div>
    <w:div w:id="176434383">
      <w:bodyDiv w:val="1"/>
      <w:marLeft w:val="0"/>
      <w:marRight w:val="0"/>
      <w:marTop w:val="0"/>
      <w:marBottom w:val="0"/>
      <w:divBdr>
        <w:top w:val="none" w:sz="0" w:space="0" w:color="auto"/>
        <w:left w:val="none" w:sz="0" w:space="0" w:color="auto"/>
        <w:bottom w:val="none" w:sz="0" w:space="0" w:color="auto"/>
        <w:right w:val="none" w:sz="0" w:space="0" w:color="auto"/>
      </w:divBdr>
    </w:div>
    <w:div w:id="183397784">
      <w:bodyDiv w:val="1"/>
      <w:marLeft w:val="0"/>
      <w:marRight w:val="0"/>
      <w:marTop w:val="0"/>
      <w:marBottom w:val="0"/>
      <w:divBdr>
        <w:top w:val="none" w:sz="0" w:space="0" w:color="auto"/>
        <w:left w:val="none" w:sz="0" w:space="0" w:color="auto"/>
        <w:bottom w:val="none" w:sz="0" w:space="0" w:color="auto"/>
        <w:right w:val="none" w:sz="0" w:space="0" w:color="auto"/>
      </w:divBdr>
    </w:div>
    <w:div w:id="204684134">
      <w:bodyDiv w:val="1"/>
      <w:marLeft w:val="0"/>
      <w:marRight w:val="0"/>
      <w:marTop w:val="0"/>
      <w:marBottom w:val="0"/>
      <w:divBdr>
        <w:top w:val="none" w:sz="0" w:space="0" w:color="auto"/>
        <w:left w:val="none" w:sz="0" w:space="0" w:color="auto"/>
        <w:bottom w:val="none" w:sz="0" w:space="0" w:color="auto"/>
        <w:right w:val="none" w:sz="0" w:space="0" w:color="auto"/>
      </w:divBdr>
    </w:div>
    <w:div w:id="205141021">
      <w:bodyDiv w:val="1"/>
      <w:marLeft w:val="0"/>
      <w:marRight w:val="0"/>
      <w:marTop w:val="0"/>
      <w:marBottom w:val="0"/>
      <w:divBdr>
        <w:top w:val="none" w:sz="0" w:space="0" w:color="auto"/>
        <w:left w:val="none" w:sz="0" w:space="0" w:color="auto"/>
        <w:bottom w:val="none" w:sz="0" w:space="0" w:color="auto"/>
        <w:right w:val="none" w:sz="0" w:space="0" w:color="auto"/>
      </w:divBdr>
    </w:div>
    <w:div w:id="207570042">
      <w:bodyDiv w:val="1"/>
      <w:marLeft w:val="0"/>
      <w:marRight w:val="0"/>
      <w:marTop w:val="0"/>
      <w:marBottom w:val="0"/>
      <w:divBdr>
        <w:top w:val="none" w:sz="0" w:space="0" w:color="auto"/>
        <w:left w:val="none" w:sz="0" w:space="0" w:color="auto"/>
        <w:bottom w:val="none" w:sz="0" w:space="0" w:color="auto"/>
        <w:right w:val="none" w:sz="0" w:space="0" w:color="auto"/>
      </w:divBdr>
    </w:div>
    <w:div w:id="234172108">
      <w:bodyDiv w:val="1"/>
      <w:marLeft w:val="0"/>
      <w:marRight w:val="0"/>
      <w:marTop w:val="0"/>
      <w:marBottom w:val="0"/>
      <w:divBdr>
        <w:top w:val="none" w:sz="0" w:space="0" w:color="auto"/>
        <w:left w:val="none" w:sz="0" w:space="0" w:color="auto"/>
        <w:bottom w:val="none" w:sz="0" w:space="0" w:color="auto"/>
        <w:right w:val="none" w:sz="0" w:space="0" w:color="auto"/>
      </w:divBdr>
    </w:div>
    <w:div w:id="235672487">
      <w:bodyDiv w:val="1"/>
      <w:marLeft w:val="0"/>
      <w:marRight w:val="0"/>
      <w:marTop w:val="0"/>
      <w:marBottom w:val="0"/>
      <w:divBdr>
        <w:top w:val="none" w:sz="0" w:space="0" w:color="auto"/>
        <w:left w:val="none" w:sz="0" w:space="0" w:color="auto"/>
        <w:bottom w:val="none" w:sz="0" w:space="0" w:color="auto"/>
        <w:right w:val="none" w:sz="0" w:space="0" w:color="auto"/>
      </w:divBdr>
    </w:div>
    <w:div w:id="250162695">
      <w:bodyDiv w:val="1"/>
      <w:marLeft w:val="0"/>
      <w:marRight w:val="0"/>
      <w:marTop w:val="0"/>
      <w:marBottom w:val="0"/>
      <w:divBdr>
        <w:top w:val="none" w:sz="0" w:space="0" w:color="auto"/>
        <w:left w:val="none" w:sz="0" w:space="0" w:color="auto"/>
        <w:bottom w:val="none" w:sz="0" w:space="0" w:color="auto"/>
        <w:right w:val="none" w:sz="0" w:space="0" w:color="auto"/>
      </w:divBdr>
    </w:div>
    <w:div w:id="258100699">
      <w:bodyDiv w:val="1"/>
      <w:marLeft w:val="0"/>
      <w:marRight w:val="0"/>
      <w:marTop w:val="0"/>
      <w:marBottom w:val="0"/>
      <w:divBdr>
        <w:top w:val="none" w:sz="0" w:space="0" w:color="auto"/>
        <w:left w:val="none" w:sz="0" w:space="0" w:color="auto"/>
        <w:bottom w:val="none" w:sz="0" w:space="0" w:color="auto"/>
        <w:right w:val="none" w:sz="0" w:space="0" w:color="auto"/>
      </w:divBdr>
    </w:div>
    <w:div w:id="270550563">
      <w:bodyDiv w:val="1"/>
      <w:marLeft w:val="0"/>
      <w:marRight w:val="0"/>
      <w:marTop w:val="0"/>
      <w:marBottom w:val="0"/>
      <w:divBdr>
        <w:top w:val="none" w:sz="0" w:space="0" w:color="auto"/>
        <w:left w:val="none" w:sz="0" w:space="0" w:color="auto"/>
        <w:bottom w:val="none" w:sz="0" w:space="0" w:color="auto"/>
        <w:right w:val="none" w:sz="0" w:space="0" w:color="auto"/>
      </w:divBdr>
    </w:div>
    <w:div w:id="281233284">
      <w:bodyDiv w:val="1"/>
      <w:marLeft w:val="0"/>
      <w:marRight w:val="0"/>
      <w:marTop w:val="0"/>
      <w:marBottom w:val="0"/>
      <w:divBdr>
        <w:top w:val="none" w:sz="0" w:space="0" w:color="auto"/>
        <w:left w:val="none" w:sz="0" w:space="0" w:color="auto"/>
        <w:bottom w:val="none" w:sz="0" w:space="0" w:color="auto"/>
        <w:right w:val="none" w:sz="0" w:space="0" w:color="auto"/>
      </w:divBdr>
    </w:div>
    <w:div w:id="301277054">
      <w:bodyDiv w:val="1"/>
      <w:marLeft w:val="0"/>
      <w:marRight w:val="0"/>
      <w:marTop w:val="0"/>
      <w:marBottom w:val="0"/>
      <w:divBdr>
        <w:top w:val="none" w:sz="0" w:space="0" w:color="auto"/>
        <w:left w:val="none" w:sz="0" w:space="0" w:color="auto"/>
        <w:bottom w:val="none" w:sz="0" w:space="0" w:color="auto"/>
        <w:right w:val="none" w:sz="0" w:space="0" w:color="auto"/>
      </w:divBdr>
    </w:div>
    <w:div w:id="304358785">
      <w:bodyDiv w:val="1"/>
      <w:marLeft w:val="0"/>
      <w:marRight w:val="0"/>
      <w:marTop w:val="0"/>
      <w:marBottom w:val="0"/>
      <w:divBdr>
        <w:top w:val="none" w:sz="0" w:space="0" w:color="auto"/>
        <w:left w:val="none" w:sz="0" w:space="0" w:color="auto"/>
        <w:bottom w:val="none" w:sz="0" w:space="0" w:color="auto"/>
        <w:right w:val="none" w:sz="0" w:space="0" w:color="auto"/>
      </w:divBdr>
    </w:div>
    <w:div w:id="306669538">
      <w:bodyDiv w:val="1"/>
      <w:marLeft w:val="0"/>
      <w:marRight w:val="0"/>
      <w:marTop w:val="0"/>
      <w:marBottom w:val="0"/>
      <w:divBdr>
        <w:top w:val="none" w:sz="0" w:space="0" w:color="auto"/>
        <w:left w:val="none" w:sz="0" w:space="0" w:color="auto"/>
        <w:bottom w:val="none" w:sz="0" w:space="0" w:color="auto"/>
        <w:right w:val="none" w:sz="0" w:space="0" w:color="auto"/>
      </w:divBdr>
    </w:div>
    <w:div w:id="307051977">
      <w:bodyDiv w:val="1"/>
      <w:marLeft w:val="0"/>
      <w:marRight w:val="0"/>
      <w:marTop w:val="0"/>
      <w:marBottom w:val="0"/>
      <w:divBdr>
        <w:top w:val="none" w:sz="0" w:space="0" w:color="auto"/>
        <w:left w:val="none" w:sz="0" w:space="0" w:color="auto"/>
        <w:bottom w:val="none" w:sz="0" w:space="0" w:color="auto"/>
        <w:right w:val="none" w:sz="0" w:space="0" w:color="auto"/>
      </w:divBdr>
    </w:div>
    <w:div w:id="325398066">
      <w:bodyDiv w:val="1"/>
      <w:marLeft w:val="0"/>
      <w:marRight w:val="0"/>
      <w:marTop w:val="0"/>
      <w:marBottom w:val="0"/>
      <w:divBdr>
        <w:top w:val="none" w:sz="0" w:space="0" w:color="auto"/>
        <w:left w:val="none" w:sz="0" w:space="0" w:color="auto"/>
        <w:bottom w:val="none" w:sz="0" w:space="0" w:color="auto"/>
        <w:right w:val="none" w:sz="0" w:space="0" w:color="auto"/>
      </w:divBdr>
    </w:div>
    <w:div w:id="331571028">
      <w:bodyDiv w:val="1"/>
      <w:marLeft w:val="0"/>
      <w:marRight w:val="0"/>
      <w:marTop w:val="0"/>
      <w:marBottom w:val="0"/>
      <w:divBdr>
        <w:top w:val="none" w:sz="0" w:space="0" w:color="auto"/>
        <w:left w:val="none" w:sz="0" w:space="0" w:color="auto"/>
        <w:bottom w:val="none" w:sz="0" w:space="0" w:color="auto"/>
        <w:right w:val="none" w:sz="0" w:space="0" w:color="auto"/>
      </w:divBdr>
    </w:div>
    <w:div w:id="334654426">
      <w:bodyDiv w:val="1"/>
      <w:marLeft w:val="0"/>
      <w:marRight w:val="0"/>
      <w:marTop w:val="0"/>
      <w:marBottom w:val="0"/>
      <w:divBdr>
        <w:top w:val="none" w:sz="0" w:space="0" w:color="auto"/>
        <w:left w:val="none" w:sz="0" w:space="0" w:color="auto"/>
        <w:bottom w:val="none" w:sz="0" w:space="0" w:color="auto"/>
        <w:right w:val="none" w:sz="0" w:space="0" w:color="auto"/>
      </w:divBdr>
    </w:div>
    <w:div w:id="340475141">
      <w:bodyDiv w:val="1"/>
      <w:marLeft w:val="0"/>
      <w:marRight w:val="0"/>
      <w:marTop w:val="0"/>
      <w:marBottom w:val="0"/>
      <w:divBdr>
        <w:top w:val="none" w:sz="0" w:space="0" w:color="auto"/>
        <w:left w:val="none" w:sz="0" w:space="0" w:color="auto"/>
        <w:bottom w:val="none" w:sz="0" w:space="0" w:color="auto"/>
        <w:right w:val="none" w:sz="0" w:space="0" w:color="auto"/>
      </w:divBdr>
    </w:div>
    <w:div w:id="341057652">
      <w:bodyDiv w:val="1"/>
      <w:marLeft w:val="0"/>
      <w:marRight w:val="0"/>
      <w:marTop w:val="0"/>
      <w:marBottom w:val="0"/>
      <w:divBdr>
        <w:top w:val="none" w:sz="0" w:space="0" w:color="auto"/>
        <w:left w:val="none" w:sz="0" w:space="0" w:color="auto"/>
        <w:bottom w:val="none" w:sz="0" w:space="0" w:color="auto"/>
        <w:right w:val="none" w:sz="0" w:space="0" w:color="auto"/>
      </w:divBdr>
    </w:div>
    <w:div w:id="348145938">
      <w:bodyDiv w:val="1"/>
      <w:marLeft w:val="0"/>
      <w:marRight w:val="0"/>
      <w:marTop w:val="0"/>
      <w:marBottom w:val="0"/>
      <w:divBdr>
        <w:top w:val="none" w:sz="0" w:space="0" w:color="auto"/>
        <w:left w:val="none" w:sz="0" w:space="0" w:color="auto"/>
        <w:bottom w:val="none" w:sz="0" w:space="0" w:color="auto"/>
        <w:right w:val="none" w:sz="0" w:space="0" w:color="auto"/>
      </w:divBdr>
    </w:div>
    <w:div w:id="351415204">
      <w:bodyDiv w:val="1"/>
      <w:marLeft w:val="0"/>
      <w:marRight w:val="0"/>
      <w:marTop w:val="0"/>
      <w:marBottom w:val="0"/>
      <w:divBdr>
        <w:top w:val="none" w:sz="0" w:space="0" w:color="auto"/>
        <w:left w:val="none" w:sz="0" w:space="0" w:color="auto"/>
        <w:bottom w:val="none" w:sz="0" w:space="0" w:color="auto"/>
        <w:right w:val="none" w:sz="0" w:space="0" w:color="auto"/>
      </w:divBdr>
    </w:div>
    <w:div w:id="371031415">
      <w:bodyDiv w:val="1"/>
      <w:marLeft w:val="0"/>
      <w:marRight w:val="0"/>
      <w:marTop w:val="0"/>
      <w:marBottom w:val="0"/>
      <w:divBdr>
        <w:top w:val="none" w:sz="0" w:space="0" w:color="auto"/>
        <w:left w:val="none" w:sz="0" w:space="0" w:color="auto"/>
        <w:bottom w:val="none" w:sz="0" w:space="0" w:color="auto"/>
        <w:right w:val="none" w:sz="0" w:space="0" w:color="auto"/>
      </w:divBdr>
    </w:div>
    <w:div w:id="406810658">
      <w:bodyDiv w:val="1"/>
      <w:marLeft w:val="0"/>
      <w:marRight w:val="0"/>
      <w:marTop w:val="0"/>
      <w:marBottom w:val="0"/>
      <w:divBdr>
        <w:top w:val="none" w:sz="0" w:space="0" w:color="auto"/>
        <w:left w:val="none" w:sz="0" w:space="0" w:color="auto"/>
        <w:bottom w:val="none" w:sz="0" w:space="0" w:color="auto"/>
        <w:right w:val="none" w:sz="0" w:space="0" w:color="auto"/>
      </w:divBdr>
    </w:div>
    <w:div w:id="408968155">
      <w:bodyDiv w:val="1"/>
      <w:marLeft w:val="0"/>
      <w:marRight w:val="0"/>
      <w:marTop w:val="0"/>
      <w:marBottom w:val="0"/>
      <w:divBdr>
        <w:top w:val="none" w:sz="0" w:space="0" w:color="auto"/>
        <w:left w:val="none" w:sz="0" w:space="0" w:color="auto"/>
        <w:bottom w:val="none" w:sz="0" w:space="0" w:color="auto"/>
        <w:right w:val="none" w:sz="0" w:space="0" w:color="auto"/>
      </w:divBdr>
    </w:div>
    <w:div w:id="413401856">
      <w:bodyDiv w:val="1"/>
      <w:marLeft w:val="0"/>
      <w:marRight w:val="0"/>
      <w:marTop w:val="0"/>
      <w:marBottom w:val="0"/>
      <w:divBdr>
        <w:top w:val="none" w:sz="0" w:space="0" w:color="auto"/>
        <w:left w:val="none" w:sz="0" w:space="0" w:color="auto"/>
        <w:bottom w:val="none" w:sz="0" w:space="0" w:color="auto"/>
        <w:right w:val="none" w:sz="0" w:space="0" w:color="auto"/>
      </w:divBdr>
    </w:div>
    <w:div w:id="417600051">
      <w:bodyDiv w:val="1"/>
      <w:marLeft w:val="0"/>
      <w:marRight w:val="0"/>
      <w:marTop w:val="0"/>
      <w:marBottom w:val="0"/>
      <w:divBdr>
        <w:top w:val="none" w:sz="0" w:space="0" w:color="auto"/>
        <w:left w:val="none" w:sz="0" w:space="0" w:color="auto"/>
        <w:bottom w:val="none" w:sz="0" w:space="0" w:color="auto"/>
        <w:right w:val="none" w:sz="0" w:space="0" w:color="auto"/>
      </w:divBdr>
    </w:div>
    <w:div w:id="421952704">
      <w:bodyDiv w:val="1"/>
      <w:marLeft w:val="0"/>
      <w:marRight w:val="0"/>
      <w:marTop w:val="0"/>
      <w:marBottom w:val="0"/>
      <w:divBdr>
        <w:top w:val="none" w:sz="0" w:space="0" w:color="auto"/>
        <w:left w:val="none" w:sz="0" w:space="0" w:color="auto"/>
        <w:bottom w:val="none" w:sz="0" w:space="0" w:color="auto"/>
        <w:right w:val="none" w:sz="0" w:space="0" w:color="auto"/>
      </w:divBdr>
    </w:div>
    <w:div w:id="432626163">
      <w:bodyDiv w:val="1"/>
      <w:marLeft w:val="0"/>
      <w:marRight w:val="0"/>
      <w:marTop w:val="0"/>
      <w:marBottom w:val="0"/>
      <w:divBdr>
        <w:top w:val="none" w:sz="0" w:space="0" w:color="auto"/>
        <w:left w:val="none" w:sz="0" w:space="0" w:color="auto"/>
        <w:bottom w:val="none" w:sz="0" w:space="0" w:color="auto"/>
        <w:right w:val="none" w:sz="0" w:space="0" w:color="auto"/>
      </w:divBdr>
    </w:div>
    <w:div w:id="437140510">
      <w:bodyDiv w:val="1"/>
      <w:marLeft w:val="0"/>
      <w:marRight w:val="0"/>
      <w:marTop w:val="0"/>
      <w:marBottom w:val="0"/>
      <w:divBdr>
        <w:top w:val="none" w:sz="0" w:space="0" w:color="auto"/>
        <w:left w:val="none" w:sz="0" w:space="0" w:color="auto"/>
        <w:bottom w:val="none" w:sz="0" w:space="0" w:color="auto"/>
        <w:right w:val="none" w:sz="0" w:space="0" w:color="auto"/>
      </w:divBdr>
    </w:div>
    <w:div w:id="438525761">
      <w:bodyDiv w:val="1"/>
      <w:marLeft w:val="0"/>
      <w:marRight w:val="0"/>
      <w:marTop w:val="0"/>
      <w:marBottom w:val="0"/>
      <w:divBdr>
        <w:top w:val="none" w:sz="0" w:space="0" w:color="auto"/>
        <w:left w:val="none" w:sz="0" w:space="0" w:color="auto"/>
        <w:bottom w:val="none" w:sz="0" w:space="0" w:color="auto"/>
        <w:right w:val="none" w:sz="0" w:space="0" w:color="auto"/>
      </w:divBdr>
    </w:div>
    <w:div w:id="439837530">
      <w:bodyDiv w:val="1"/>
      <w:marLeft w:val="0"/>
      <w:marRight w:val="0"/>
      <w:marTop w:val="0"/>
      <w:marBottom w:val="0"/>
      <w:divBdr>
        <w:top w:val="none" w:sz="0" w:space="0" w:color="auto"/>
        <w:left w:val="none" w:sz="0" w:space="0" w:color="auto"/>
        <w:bottom w:val="none" w:sz="0" w:space="0" w:color="auto"/>
        <w:right w:val="none" w:sz="0" w:space="0" w:color="auto"/>
      </w:divBdr>
    </w:div>
    <w:div w:id="440298384">
      <w:bodyDiv w:val="1"/>
      <w:marLeft w:val="0"/>
      <w:marRight w:val="0"/>
      <w:marTop w:val="0"/>
      <w:marBottom w:val="0"/>
      <w:divBdr>
        <w:top w:val="none" w:sz="0" w:space="0" w:color="auto"/>
        <w:left w:val="none" w:sz="0" w:space="0" w:color="auto"/>
        <w:bottom w:val="none" w:sz="0" w:space="0" w:color="auto"/>
        <w:right w:val="none" w:sz="0" w:space="0" w:color="auto"/>
      </w:divBdr>
    </w:div>
    <w:div w:id="447891070">
      <w:bodyDiv w:val="1"/>
      <w:marLeft w:val="0"/>
      <w:marRight w:val="0"/>
      <w:marTop w:val="0"/>
      <w:marBottom w:val="0"/>
      <w:divBdr>
        <w:top w:val="none" w:sz="0" w:space="0" w:color="auto"/>
        <w:left w:val="none" w:sz="0" w:space="0" w:color="auto"/>
        <w:bottom w:val="none" w:sz="0" w:space="0" w:color="auto"/>
        <w:right w:val="none" w:sz="0" w:space="0" w:color="auto"/>
      </w:divBdr>
    </w:div>
    <w:div w:id="466821558">
      <w:bodyDiv w:val="1"/>
      <w:marLeft w:val="0"/>
      <w:marRight w:val="0"/>
      <w:marTop w:val="0"/>
      <w:marBottom w:val="0"/>
      <w:divBdr>
        <w:top w:val="none" w:sz="0" w:space="0" w:color="auto"/>
        <w:left w:val="none" w:sz="0" w:space="0" w:color="auto"/>
        <w:bottom w:val="none" w:sz="0" w:space="0" w:color="auto"/>
        <w:right w:val="none" w:sz="0" w:space="0" w:color="auto"/>
      </w:divBdr>
    </w:div>
    <w:div w:id="467667379">
      <w:bodyDiv w:val="1"/>
      <w:marLeft w:val="0"/>
      <w:marRight w:val="0"/>
      <w:marTop w:val="0"/>
      <w:marBottom w:val="0"/>
      <w:divBdr>
        <w:top w:val="none" w:sz="0" w:space="0" w:color="auto"/>
        <w:left w:val="none" w:sz="0" w:space="0" w:color="auto"/>
        <w:bottom w:val="none" w:sz="0" w:space="0" w:color="auto"/>
        <w:right w:val="none" w:sz="0" w:space="0" w:color="auto"/>
      </w:divBdr>
    </w:div>
    <w:div w:id="483395358">
      <w:bodyDiv w:val="1"/>
      <w:marLeft w:val="0"/>
      <w:marRight w:val="0"/>
      <w:marTop w:val="0"/>
      <w:marBottom w:val="0"/>
      <w:divBdr>
        <w:top w:val="none" w:sz="0" w:space="0" w:color="auto"/>
        <w:left w:val="none" w:sz="0" w:space="0" w:color="auto"/>
        <w:bottom w:val="none" w:sz="0" w:space="0" w:color="auto"/>
        <w:right w:val="none" w:sz="0" w:space="0" w:color="auto"/>
      </w:divBdr>
    </w:div>
    <w:div w:id="484589343">
      <w:bodyDiv w:val="1"/>
      <w:marLeft w:val="0"/>
      <w:marRight w:val="0"/>
      <w:marTop w:val="0"/>
      <w:marBottom w:val="0"/>
      <w:divBdr>
        <w:top w:val="none" w:sz="0" w:space="0" w:color="auto"/>
        <w:left w:val="none" w:sz="0" w:space="0" w:color="auto"/>
        <w:bottom w:val="none" w:sz="0" w:space="0" w:color="auto"/>
        <w:right w:val="none" w:sz="0" w:space="0" w:color="auto"/>
      </w:divBdr>
    </w:div>
    <w:div w:id="492184498">
      <w:bodyDiv w:val="1"/>
      <w:marLeft w:val="0"/>
      <w:marRight w:val="0"/>
      <w:marTop w:val="0"/>
      <w:marBottom w:val="0"/>
      <w:divBdr>
        <w:top w:val="none" w:sz="0" w:space="0" w:color="auto"/>
        <w:left w:val="none" w:sz="0" w:space="0" w:color="auto"/>
        <w:bottom w:val="none" w:sz="0" w:space="0" w:color="auto"/>
        <w:right w:val="none" w:sz="0" w:space="0" w:color="auto"/>
      </w:divBdr>
    </w:div>
    <w:div w:id="499006981">
      <w:bodyDiv w:val="1"/>
      <w:marLeft w:val="0"/>
      <w:marRight w:val="0"/>
      <w:marTop w:val="0"/>
      <w:marBottom w:val="0"/>
      <w:divBdr>
        <w:top w:val="none" w:sz="0" w:space="0" w:color="auto"/>
        <w:left w:val="none" w:sz="0" w:space="0" w:color="auto"/>
        <w:bottom w:val="none" w:sz="0" w:space="0" w:color="auto"/>
        <w:right w:val="none" w:sz="0" w:space="0" w:color="auto"/>
      </w:divBdr>
    </w:div>
    <w:div w:id="500195712">
      <w:bodyDiv w:val="1"/>
      <w:marLeft w:val="0"/>
      <w:marRight w:val="0"/>
      <w:marTop w:val="0"/>
      <w:marBottom w:val="0"/>
      <w:divBdr>
        <w:top w:val="none" w:sz="0" w:space="0" w:color="auto"/>
        <w:left w:val="none" w:sz="0" w:space="0" w:color="auto"/>
        <w:bottom w:val="none" w:sz="0" w:space="0" w:color="auto"/>
        <w:right w:val="none" w:sz="0" w:space="0" w:color="auto"/>
      </w:divBdr>
    </w:div>
    <w:div w:id="503513288">
      <w:bodyDiv w:val="1"/>
      <w:marLeft w:val="0"/>
      <w:marRight w:val="0"/>
      <w:marTop w:val="0"/>
      <w:marBottom w:val="0"/>
      <w:divBdr>
        <w:top w:val="none" w:sz="0" w:space="0" w:color="auto"/>
        <w:left w:val="none" w:sz="0" w:space="0" w:color="auto"/>
        <w:bottom w:val="none" w:sz="0" w:space="0" w:color="auto"/>
        <w:right w:val="none" w:sz="0" w:space="0" w:color="auto"/>
      </w:divBdr>
    </w:div>
    <w:div w:id="519318415">
      <w:bodyDiv w:val="1"/>
      <w:marLeft w:val="0"/>
      <w:marRight w:val="0"/>
      <w:marTop w:val="0"/>
      <w:marBottom w:val="0"/>
      <w:divBdr>
        <w:top w:val="none" w:sz="0" w:space="0" w:color="auto"/>
        <w:left w:val="none" w:sz="0" w:space="0" w:color="auto"/>
        <w:bottom w:val="none" w:sz="0" w:space="0" w:color="auto"/>
        <w:right w:val="none" w:sz="0" w:space="0" w:color="auto"/>
      </w:divBdr>
    </w:div>
    <w:div w:id="520896276">
      <w:bodyDiv w:val="1"/>
      <w:marLeft w:val="0"/>
      <w:marRight w:val="0"/>
      <w:marTop w:val="0"/>
      <w:marBottom w:val="0"/>
      <w:divBdr>
        <w:top w:val="none" w:sz="0" w:space="0" w:color="auto"/>
        <w:left w:val="none" w:sz="0" w:space="0" w:color="auto"/>
        <w:bottom w:val="none" w:sz="0" w:space="0" w:color="auto"/>
        <w:right w:val="none" w:sz="0" w:space="0" w:color="auto"/>
      </w:divBdr>
    </w:div>
    <w:div w:id="523712007">
      <w:bodyDiv w:val="1"/>
      <w:marLeft w:val="0"/>
      <w:marRight w:val="0"/>
      <w:marTop w:val="0"/>
      <w:marBottom w:val="0"/>
      <w:divBdr>
        <w:top w:val="none" w:sz="0" w:space="0" w:color="auto"/>
        <w:left w:val="none" w:sz="0" w:space="0" w:color="auto"/>
        <w:bottom w:val="none" w:sz="0" w:space="0" w:color="auto"/>
        <w:right w:val="none" w:sz="0" w:space="0" w:color="auto"/>
      </w:divBdr>
    </w:div>
    <w:div w:id="548305984">
      <w:bodyDiv w:val="1"/>
      <w:marLeft w:val="0"/>
      <w:marRight w:val="0"/>
      <w:marTop w:val="0"/>
      <w:marBottom w:val="0"/>
      <w:divBdr>
        <w:top w:val="none" w:sz="0" w:space="0" w:color="auto"/>
        <w:left w:val="none" w:sz="0" w:space="0" w:color="auto"/>
        <w:bottom w:val="none" w:sz="0" w:space="0" w:color="auto"/>
        <w:right w:val="none" w:sz="0" w:space="0" w:color="auto"/>
      </w:divBdr>
    </w:div>
    <w:div w:id="556212212">
      <w:bodyDiv w:val="1"/>
      <w:marLeft w:val="0"/>
      <w:marRight w:val="0"/>
      <w:marTop w:val="0"/>
      <w:marBottom w:val="0"/>
      <w:divBdr>
        <w:top w:val="none" w:sz="0" w:space="0" w:color="auto"/>
        <w:left w:val="none" w:sz="0" w:space="0" w:color="auto"/>
        <w:bottom w:val="none" w:sz="0" w:space="0" w:color="auto"/>
        <w:right w:val="none" w:sz="0" w:space="0" w:color="auto"/>
      </w:divBdr>
    </w:div>
    <w:div w:id="569388728">
      <w:bodyDiv w:val="1"/>
      <w:marLeft w:val="0"/>
      <w:marRight w:val="0"/>
      <w:marTop w:val="0"/>
      <w:marBottom w:val="0"/>
      <w:divBdr>
        <w:top w:val="none" w:sz="0" w:space="0" w:color="auto"/>
        <w:left w:val="none" w:sz="0" w:space="0" w:color="auto"/>
        <w:bottom w:val="none" w:sz="0" w:space="0" w:color="auto"/>
        <w:right w:val="none" w:sz="0" w:space="0" w:color="auto"/>
      </w:divBdr>
    </w:div>
    <w:div w:id="586693450">
      <w:bodyDiv w:val="1"/>
      <w:marLeft w:val="0"/>
      <w:marRight w:val="0"/>
      <w:marTop w:val="0"/>
      <w:marBottom w:val="0"/>
      <w:divBdr>
        <w:top w:val="none" w:sz="0" w:space="0" w:color="auto"/>
        <w:left w:val="none" w:sz="0" w:space="0" w:color="auto"/>
        <w:bottom w:val="none" w:sz="0" w:space="0" w:color="auto"/>
        <w:right w:val="none" w:sz="0" w:space="0" w:color="auto"/>
      </w:divBdr>
    </w:div>
    <w:div w:id="587425522">
      <w:bodyDiv w:val="1"/>
      <w:marLeft w:val="0"/>
      <w:marRight w:val="0"/>
      <w:marTop w:val="0"/>
      <w:marBottom w:val="0"/>
      <w:divBdr>
        <w:top w:val="none" w:sz="0" w:space="0" w:color="auto"/>
        <w:left w:val="none" w:sz="0" w:space="0" w:color="auto"/>
        <w:bottom w:val="none" w:sz="0" w:space="0" w:color="auto"/>
        <w:right w:val="none" w:sz="0" w:space="0" w:color="auto"/>
      </w:divBdr>
    </w:div>
    <w:div w:id="590547298">
      <w:bodyDiv w:val="1"/>
      <w:marLeft w:val="0"/>
      <w:marRight w:val="0"/>
      <w:marTop w:val="0"/>
      <w:marBottom w:val="0"/>
      <w:divBdr>
        <w:top w:val="none" w:sz="0" w:space="0" w:color="auto"/>
        <w:left w:val="none" w:sz="0" w:space="0" w:color="auto"/>
        <w:bottom w:val="none" w:sz="0" w:space="0" w:color="auto"/>
        <w:right w:val="none" w:sz="0" w:space="0" w:color="auto"/>
      </w:divBdr>
    </w:div>
    <w:div w:id="605843957">
      <w:bodyDiv w:val="1"/>
      <w:marLeft w:val="0"/>
      <w:marRight w:val="0"/>
      <w:marTop w:val="0"/>
      <w:marBottom w:val="0"/>
      <w:divBdr>
        <w:top w:val="none" w:sz="0" w:space="0" w:color="auto"/>
        <w:left w:val="none" w:sz="0" w:space="0" w:color="auto"/>
        <w:bottom w:val="none" w:sz="0" w:space="0" w:color="auto"/>
        <w:right w:val="none" w:sz="0" w:space="0" w:color="auto"/>
      </w:divBdr>
    </w:div>
    <w:div w:id="609163111">
      <w:bodyDiv w:val="1"/>
      <w:marLeft w:val="0"/>
      <w:marRight w:val="0"/>
      <w:marTop w:val="0"/>
      <w:marBottom w:val="0"/>
      <w:divBdr>
        <w:top w:val="none" w:sz="0" w:space="0" w:color="auto"/>
        <w:left w:val="none" w:sz="0" w:space="0" w:color="auto"/>
        <w:bottom w:val="none" w:sz="0" w:space="0" w:color="auto"/>
        <w:right w:val="none" w:sz="0" w:space="0" w:color="auto"/>
      </w:divBdr>
    </w:div>
    <w:div w:id="610164464">
      <w:bodyDiv w:val="1"/>
      <w:marLeft w:val="0"/>
      <w:marRight w:val="0"/>
      <w:marTop w:val="0"/>
      <w:marBottom w:val="0"/>
      <w:divBdr>
        <w:top w:val="none" w:sz="0" w:space="0" w:color="auto"/>
        <w:left w:val="none" w:sz="0" w:space="0" w:color="auto"/>
        <w:bottom w:val="none" w:sz="0" w:space="0" w:color="auto"/>
        <w:right w:val="none" w:sz="0" w:space="0" w:color="auto"/>
      </w:divBdr>
    </w:div>
    <w:div w:id="655691277">
      <w:bodyDiv w:val="1"/>
      <w:marLeft w:val="0"/>
      <w:marRight w:val="0"/>
      <w:marTop w:val="0"/>
      <w:marBottom w:val="0"/>
      <w:divBdr>
        <w:top w:val="none" w:sz="0" w:space="0" w:color="auto"/>
        <w:left w:val="none" w:sz="0" w:space="0" w:color="auto"/>
        <w:bottom w:val="none" w:sz="0" w:space="0" w:color="auto"/>
        <w:right w:val="none" w:sz="0" w:space="0" w:color="auto"/>
      </w:divBdr>
    </w:div>
    <w:div w:id="660889995">
      <w:bodyDiv w:val="1"/>
      <w:marLeft w:val="0"/>
      <w:marRight w:val="0"/>
      <w:marTop w:val="0"/>
      <w:marBottom w:val="0"/>
      <w:divBdr>
        <w:top w:val="none" w:sz="0" w:space="0" w:color="auto"/>
        <w:left w:val="none" w:sz="0" w:space="0" w:color="auto"/>
        <w:bottom w:val="none" w:sz="0" w:space="0" w:color="auto"/>
        <w:right w:val="none" w:sz="0" w:space="0" w:color="auto"/>
      </w:divBdr>
    </w:div>
    <w:div w:id="663699583">
      <w:bodyDiv w:val="1"/>
      <w:marLeft w:val="0"/>
      <w:marRight w:val="0"/>
      <w:marTop w:val="0"/>
      <w:marBottom w:val="0"/>
      <w:divBdr>
        <w:top w:val="none" w:sz="0" w:space="0" w:color="auto"/>
        <w:left w:val="none" w:sz="0" w:space="0" w:color="auto"/>
        <w:bottom w:val="none" w:sz="0" w:space="0" w:color="auto"/>
        <w:right w:val="none" w:sz="0" w:space="0" w:color="auto"/>
      </w:divBdr>
    </w:div>
    <w:div w:id="667558846">
      <w:bodyDiv w:val="1"/>
      <w:marLeft w:val="0"/>
      <w:marRight w:val="0"/>
      <w:marTop w:val="0"/>
      <w:marBottom w:val="0"/>
      <w:divBdr>
        <w:top w:val="none" w:sz="0" w:space="0" w:color="auto"/>
        <w:left w:val="none" w:sz="0" w:space="0" w:color="auto"/>
        <w:bottom w:val="none" w:sz="0" w:space="0" w:color="auto"/>
        <w:right w:val="none" w:sz="0" w:space="0" w:color="auto"/>
      </w:divBdr>
    </w:div>
    <w:div w:id="676156829">
      <w:bodyDiv w:val="1"/>
      <w:marLeft w:val="0"/>
      <w:marRight w:val="0"/>
      <w:marTop w:val="0"/>
      <w:marBottom w:val="0"/>
      <w:divBdr>
        <w:top w:val="none" w:sz="0" w:space="0" w:color="auto"/>
        <w:left w:val="none" w:sz="0" w:space="0" w:color="auto"/>
        <w:bottom w:val="none" w:sz="0" w:space="0" w:color="auto"/>
        <w:right w:val="none" w:sz="0" w:space="0" w:color="auto"/>
      </w:divBdr>
    </w:div>
    <w:div w:id="679626981">
      <w:bodyDiv w:val="1"/>
      <w:marLeft w:val="0"/>
      <w:marRight w:val="0"/>
      <w:marTop w:val="0"/>
      <w:marBottom w:val="0"/>
      <w:divBdr>
        <w:top w:val="none" w:sz="0" w:space="0" w:color="auto"/>
        <w:left w:val="none" w:sz="0" w:space="0" w:color="auto"/>
        <w:bottom w:val="none" w:sz="0" w:space="0" w:color="auto"/>
        <w:right w:val="none" w:sz="0" w:space="0" w:color="auto"/>
      </w:divBdr>
    </w:div>
    <w:div w:id="693313679">
      <w:bodyDiv w:val="1"/>
      <w:marLeft w:val="0"/>
      <w:marRight w:val="0"/>
      <w:marTop w:val="0"/>
      <w:marBottom w:val="0"/>
      <w:divBdr>
        <w:top w:val="none" w:sz="0" w:space="0" w:color="auto"/>
        <w:left w:val="none" w:sz="0" w:space="0" w:color="auto"/>
        <w:bottom w:val="none" w:sz="0" w:space="0" w:color="auto"/>
        <w:right w:val="none" w:sz="0" w:space="0" w:color="auto"/>
      </w:divBdr>
    </w:div>
    <w:div w:id="701637277">
      <w:bodyDiv w:val="1"/>
      <w:marLeft w:val="0"/>
      <w:marRight w:val="0"/>
      <w:marTop w:val="0"/>
      <w:marBottom w:val="0"/>
      <w:divBdr>
        <w:top w:val="none" w:sz="0" w:space="0" w:color="auto"/>
        <w:left w:val="none" w:sz="0" w:space="0" w:color="auto"/>
        <w:bottom w:val="none" w:sz="0" w:space="0" w:color="auto"/>
        <w:right w:val="none" w:sz="0" w:space="0" w:color="auto"/>
      </w:divBdr>
    </w:div>
    <w:div w:id="703137976">
      <w:bodyDiv w:val="1"/>
      <w:marLeft w:val="0"/>
      <w:marRight w:val="0"/>
      <w:marTop w:val="0"/>
      <w:marBottom w:val="0"/>
      <w:divBdr>
        <w:top w:val="none" w:sz="0" w:space="0" w:color="auto"/>
        <w:left w:val="none" w:sz="0" w:space="0" w:color="auto"/>
        <w:bottom w:val="none" w:sz="0" w:space="0" w:color="auto"/>
        <w:right w:val="none" w:sz="0" w:space="0" w:color="auto"/>
      </w:divBdr>
    </w:div>
    <w:div w:id="723985506">
      <w:bodyDiv w:val="1"/>
      <w:marLeft w:val="0"/>
      <w:marRight w:val="0"/>
      <w:marTop w:val="0"/>
      <w:marBottom w:val="0"/>
      <w:divBdr>
        <w:top w:val="none" w:sz="0" w:space="0" w:color="auto"/>
        <w:left w:val="none" w:sz="0" w:space="0" w:color="auto"/>
        <w:bottom w:val="none" w:sz="0" w:space="0" w:color="auto"/>
        <w:right w:val="none" w:sz="0" w:space="0" w:color="auto"/>
      </w:divBdr>
    </w:div>
    <w:div w:id="731739065">
      <w:bodyDiv w:val="1"/>
      <w:marLeft w:val="0"/>
      <w:marRight w:val="0"/>
      <w:marTop w:val="0"/>
      <w:marBottom w:val="0"/>
      <w:divBdr>
        <w:top w:val="none" w:sz="0" w:space="0" w:color="auto"/>
        <w:left w:val="none" w:sz="0" w:space="0" w:color="auto"/>
        <w:bottom w:val="none" w:sz="0" w:space="0" w:color="auto"/>
        <w:right w:val="none" w:sz="0" w:space="0" w:color="auto"/>
      </w:divBdr>
    </w:div>
    <w:div w:id="744184403">
      <w:bodyDiv w:val="1"/>
      <w:marLeft w:val="0"/>
      <w:marRight w:val="0"/>
      <w:marTop w:val="0"/>
      <w:marBottom w:val="0"/>
      <w:divBdr>
        <w:top w:val="none" w:sz="0" w:space="0" w:color="auto"/>
        <w:left w:val="none" w:sz="0" w:space="0" w:color="auto"/>
        <w:bottom w:val="none" w:sz="0" w:space="0" w:color="auto"/>
        <w:right w:val="none" w:sz="0" w:space="0" w:color="auto"/>
      </w:divBdr>
    </w:div>
    <w:div w:id="745539882">
      <w:bodyDiv w:val="1"/>
      <w:marLeft w:val="0"/>
      <w:marRight w:val="0"/>
      <w:marTop w:val="0"/>
      <w:marBottom w:val="0"/>
      <w:divBdr>
        <w:top w:val="none" w:sz="0" w:space="0" w:color="auto"/>
        <w:left w:val="none" w:sz="0" w:space="0" w:color="auto"/>
        <w:bottom w:val="none" w:sz="0" w:space="0" w:color="auto"/>
        <w:right w:val="none" w:sz="0" w:space="0" w:color="auto"/>
      </w:divBdr>
    </w:div>
    <w:div w:id="760686413">
      <w:bodyDiv w:val="1"/>
      <w:marLeft w:val="0"/>
      <w:marRight w:val="0"/>
      <w:marTop w:val="0"/>
      <w:marBottom w:val="0"/>
      <w:divBdr>
        <w:top w:val="none" w:sz="0" w:space="0" w:color="auto"/>
        <w:left w:val="none" w:sz="0" w:space="0" w:color="auto"/>
        <w:bottom w:val="none" w:sz="0" w:space="0" w:color="auto"/>
        <w:right w:val="none" w:sz="0" w:space="0" w:color="auto"/>
      </w:divBdr>
    </w:div>
    <w:div w:id="767769341">
      <w:bodyDiv w:val="1"/>
      <w:marLeft w:val="0"/>
      <w:marRight w:val="0"/>
      <w:marTop w:val="0"/>
      <w:marBottom w:val="0"/>
      <w:divBdr>
        <w:top w:val="none" w:sz="0" w:space="0" w:color="auto"/>
        <w:left w:val="none" w:sz="0" w:space="0" w:color="auto"/>
        <w:bottom w:val="none" w:sz="0" w:space="0" w:color="auto"/>
        <w:right w:val="none" w:sz="0" w:space="0" w:color="auto"/>
      </w:divBdr>
    </w:div>
    <w:div w:id="780806322">
      <w:bodyDiv w:val="1"/>
      <w:marLeft w:val="0"/>
      <w:marRight w:val="0"/>
      <w:marTop w:val="0"/>
      <w:marBottom w:val="0"/>
      <w:divBdr>
        <w:top w:val="none" w:sz="0" w:space="0" w:color="auto"/>
        <w:left w:val="none" w:sz="0" w:space="0" w:color="auto"/>
        <w:bottom w:val="none" w:sz="0" w:space="0" w:color="auto"/>
        <w:right w:val="none" w:sz="0" w:space="0" w:color="auto"/>
      </w:divBdr>
    </w:div>
    <w:div w:id="788357676">
      <w:bodyDiv w:val="1"/>
      <w:marLeft w:val="0"/>
      <w:marRight w:val="0"/>
      <w:marTop w:val="0"/>
      <w:marBottom w:val="0"/>
      <w:divBdr>
        <w:top w:val="none" w:sz="0" w:space="0" w:color="auto"/>
        <w:left w:val="none" w:sz="0" w:space="0" w:color="auto"/>
        <w:bottom w:val="none" w:sz="0" w:space="0" w:color="auto"/>
        <w:right w:val="none" w:sz="0" w:space="0" w:color="auto"/>
      </w:divBdr>
    </w:div>
    <w:div w:id="788663295">
      <w:bodyDiv w:val="1"/>
      <w:marLeft w:val="0"/>
      <w:marRight w:val="0"/>
      <w:marTop w:val="0"/>
      <w:marBottom w:val="0"/>
      <w:divBdr>
        <w:top w:val="none" w:sz="0" w:space="0" w:color="auto"/>
        <w:left w:val="none" w:sz="0" w:space="0" w:color="auto"/>
        <w:bottom w:val="none" w:sz="0" w:space="0" w:color="auto"/>
        <w:right w:val="none" w:sz="0" w:space="0" w:color="auto"/>
      </w:divBdr>
    </w:div>
    <w:div w:id="792557736">
      <w:bodyDiv w:val="1"/>
      <w:marLeft w:val="0"/>
      <w:marRight w:val="0"/>
      <w:marTop w:val="0"/>
      <w:marBottom w:val="0"/>
      <w:divBdr>
        <w:top w:val="none" w:sz="0" w:space="0" w:color="auto"/>
        <w:left w:val="none" w:sz="0" w:space="0" w:color="auto"/>
        <w:bottom w:val="none" w:sz="0" w:space="0" w:color="auto"/>
        <w:right w:val="none" w:sz="0" w:space="0" w:color="auto"/>
      </w:divBdr>
    </w:div>
    <w:div w:id="794713302">
      <w:bodyDiv w:val="1"/>
      <w:marLeft w:val="0"/>
      <w:marRight w:val="0"/>
      <w:marTop w:val="0"/>
      <w:marBottom w:val="0"/>
      <w:divBdr>
        <w:top w:val="none" w:sz="0" w:space="0" w:color="auto"/>
        <w:left w:val="none" w:sz="0" w:space="0" w:color="auto"/>
        <w:bottom w:val="none" w:sz="0" w:space="0" w:color="auto"/>
        <w:right w:val="none" w:sz="0" w:space="0" w:color="auto"/>
      </w:divBdr>
    </w:div>
    <w:div w:id="796608940">
      <w:bodyDiv w:val="1"/>
      <w:marLeft w:val="0"/>
      <w:marRight w:val="0"/>
      <w:marTop w:val="0"/>
      <w:marBottom w:val="0"/>
      <w:divBdr>
        <w:top w:val="none" w:sz="0" w:space="0" w:color="auto"/>
        <w:left w:val="none" w:sz="0" w:space="0" w:color="auto"/>
        <w:bottom w:val="none" w:sz="0" w:space="0" w:color="auto"/>
        <w:right w:val="none" w:sz="0" w:space="0" w:color="auto"/>
      </w:divBdr>
    </w:div>
    <w:div w:id="809712020">
      <w:bodyDiv w:val="1"/>
      <w:marLeft w:val="0"/>
      <w:marRight w:val="0"/>
      <w:marTop w:val="0"/>
      <w:marBottom w:val="0"/>
      <w:divBdr>
        <w:top w:val="none" w:sz="0" w:space="0" w:color="auto"/>
        <w:left w:val="none" w:sz="0" w:space="0" w:color="auto"/>
        <w:bottom w:val="none" w:sz="0" w:space="0" w:color="auto"/>
        <w:right w:val="none" w:sz="0" w:space="0" w:color="auto"/>
      </w:divBdr>
    </w:div>
    <w:div w:id="862786483">
      <w:bodyDiv w:val="1"/>
      <w:marLeft w:val="0"/>
      <w:marRight w:val="0"/>
      <w:marTop w:val="0"/>
      <w:marBottom w:val="0"/>
      <w:divBdr>
        <w:top w:val="none" w:sz="0" w:space="0" w:color="auto"/>
        <w:left w:val="none" w:sz="0" w:space="0" w:color="auto"/>
        <w:bottom w:val="none" w:sz="0" w:space="0" w:color="auto"/>
        <w:right w:val="none" w:sz="0" w:space="0" w:color="auto"/>
      </w:divBdr>
    </w:div>
    <w:div w:id="863833961">
      <w:bodyDiv w:val="1"/>
      <w:marLeft w:val="0"/>
      <w:marRight w:val="0"/>
      <w:marTop w:val="0"/>
      <w:marBottom w:val="0"/>
      <w:divBdr>
        <w:top w:val="none" w:sz="0" w:space="0" w:color="auto"/>
        <w:left w:val="none" w:sz="0" w:space="0" w:color="auto"/>
        <w:bottom w:val="none" w:sz="0" w:space="0" w:color="auto"/>
        <w:right w:val="none" w:sz="0" w:space="0" w:color="auto"/>
      </w:divBdr>
    </w:div>
    <w:div w:id="900021340">
      <w:bodyDiv w:val="1"/>
      <w:marLeft w:val="0"/>
      <w:marRight w:val="0"/>
      <w:marTop w:val="0"/>
      <w:marBottom w:val="0"/>
      <w:divBdr>
        <w:top w:val="none" w:sz="0" w:space="0" w:color="auto"/>
        <w:left w:val="none" w:sz="0" w:space="0" w:color="auto"/>
        <w:bottom w:val="none" w:sz="0" w:space="0" w:color="auto"/>
        <w:right w:val="none" w:sz="0" w:space="0" w:color="auto"/>
      </w:divBdr>
    </w:div>
    <w:div w:id="901409983">
      <w:bodyDiv w:val="1"/>
      <w:marLeft w:val="0"/>
      <w:marRight w:val="0"/>
      <w:marTop w:val="0"/>
      <w:marBottom w:val="0"/>
      <w:divBdr>
        <w:top w:val="none" w:sz="0" w:space="0" w:color="auto"/>
        <w:left w:val="none" w:sz="0" w:space="0" w:color="auto"/>
        <w:bottom w:val="none" w:sz="0" w:space="0" w:color="auto"/>
        <w:right w:val="none" w:sz="0" w:space="0" w:color="auto"/>
      </w:divBdr>
    </w:div>
    <w:div w:id="902256353">
      <w:bodyDiv w:val="1"/>
      <w:marLeft w:val="0"/>
      <w:marRight w:val="0"/>
      <w:marTop w:val="0"/>
      <w:marBottom w:val="0"/>
      <w:divBdr>
        <w:top w:val="none" w:sz="0" w:space="0" w:color="auto"/>
        <w:left w:val="none" w:sz="0" w:space="0" w:color="auto"/>
        <w:bottom w:val="none" w:sz="0" w:space="0" w:color="auto"/>
        <w:right w:val="none" w:sz="0" w:space="0" w:color="auto"/>
      </w:divBdr>
    </w:div>
    <w:div w:id="919368742">
      <w:bodyDiv w:val="1"/>
      <w:marLeft w:val="0"/>
      <w:marRight w:val="0"/>
      <w:marTop w:val="0"/>
      <w:marBottom w:val="0"/>
      <w:divBdr>
        <w:top w:val="none" w:sz="0" w:space="0" w:color="auto"/>
        <w:left w:val="none" w:sz="0" w:space="0" w:color="auto"/>
        <w:bottom w:val="none" w:sz="0" w:space="0" w:color="auto"/>
        <w:right w:val="none" w:sz="0" w:space="0" w:color="auto"/>
      </w:divBdr>
    </w:div>
    <w:div w:id="929584532">
      <w:bodyDiv w:val="1"/>
      <w:marLeft w:val="0"/>
      <w:marRight w:val="0"/>
      <w:marTop w:val="0"/>
      <w:marBottom w:val="0"/>
      <w:divBdr>
        <w:top w:val="none" w:sz="0" w:space="0" w:color="auto"/>
        <w:left w:val="none" w:sz="0" w:space="0" w:color="auto"/>
        <w:bottom w:val="none" w:sz="0" w:space="0" w:color="auto"/>
        <w:right w:val="none" w:sz="0" w:space="0" w:color="auto"/>
      </w:divBdr>
    </w:div>
    <w:div w:id="935359350">
      <w:bodyDiv w:val="1"/>
      <w:marLeft w:val="0"/>
      <w:marRight w:val="0"/>
      <w:marTop w:val="0"/>
      <w:marBottom w:val="0"/>
      <w:divBdr>
        <w:top w:val="none" w:sz="0" w:space="0" w:color="auto"/>
        <w:left w:val="none" w:sz="0" w:space="0" w:color="auto"/>
        <w:bottom w:val="none" w:sz="0" w:space="0" w:color="auto"/>
        <w:right w:val="none" w:sz="0" w:space="0" w:color="auto"/>
      </w:divBdr>
    </w:div>
    <w:div w:id="938021586">
      <w:bodyDiv w:val="1"/>
      <w:marLeft w:val="0"/>
      <w:marRight w:val="0"/>
      <w:marTop w:val="0"/>
      <w:marBottom w:val="0"/>
      <w:divBdr>
        <w:top w:val="none" w:sz="0" w:space="0" w:color="auto"/>
        <w:left w:val="none" w:sz="0" w:space="0" w:color="auto"/>
        <w:bottom w:val="none" w:sz="0" w:space="0" w:color="auto"/>
        <w:right w:val="none" w:sz="0" w:space="0" w:color="auto"/>
      </w:divBdr>
    </w:div>
    <w:div w:id="940144495">
      <w:bodyDiv w:val="1"/>
      <w:marLeft w:val="0"/>
      <w:marRight w:val="0"/>
      <w:marTop w:val="0"/>
      <w:marBottom w:val="0"/>
      <w:divBdr>
        <w:top w:val="none" w:sz="0" w:space="0" w:color="auto"/>
        <w:left w:val="none" w:sz="0" w:space="0" w:color="auto"/>
        <w:bottom w:val="none" w:sz="0" w:space="0" w:color="auto"/>
        <w:right w:val="none" w:sz="0" w:space="0" w:color="auto"/>
      </w:divBdr>
    </w:div>
    <w:div w:id="960183288">
      <w:bodyDiv w:val="1"/>
      <w:marLeft w:val="0"/>
      <w:marRight w:val="0"/>
      <w:marTop w:val="0"/>
      <w:marBottom w:val="0"/>
      <w:divBdr>
        <w:top w:val="none" w:sz="0" w:space="0" w:color="auto"/>
        <w:left w:val="none" w:sz="0" w:space="0" w:color="auto"/>
        <w:bottom w:val="none" w:sz="0" w:space="0" w:color="auto"/>
        <w:right w:val="none" w:sz="0" w:space="0" w:color="auto"/>
      </w:divBdr>
    </w:div>
    <w:div w:id="969899050">
      <w:bodyDiv w:val="1"/>
      <w:marLeft w:val="0"/>
      <w:marRight w:val="0"/>
      <w:marTop w:val="0"/>
      <w:marBottom w:val="0"/>
      <w:divBdr>
        <w:top w:val="none" w:sz="0" w:space="0" w:color="auto"/>
        <w:left w:val="none" w:sz="0" w:space="0" w:color="auto"/>
        <w:bottom w:val="none" w:sz="0" w:space="0" w:color="auto"/>
        <w:right w:val="none" w:sz="0" w:space="0" w:color="auto"/>
      </w:divBdr>
    </w:div>
    <w:div w:id="971789952">
      <w:bodyDiv w:val="1"/>
      <w:marLeft w:val="0"/>
      <w:marRight w:val="0"/>
      <w:marTop w:val="0"/>
      <w:marBottom w:val="0"/>
      <w:divBdr>
        <w:top w:val="none" w:sz="0" w:space="0" w:color="auto"/>
        <w:left w:val="none" w:sz="0" w:space="0" w:color="auto"/>
        <w:bottom w:val="none" w:sz="0" w:space="0" w:color="auto"/>
        <w:right w:val="none" w:sz="0" w:space="0" w:color="auto"/>
      </w:divBdr>
    </w:div>
    <w:div w:id="973289954">
      <w:bodyDiv w:val="1"/>
      <w:marLeft w:val="0"/>
      <w:marRight w:val="0"/>
      <w:marTop w:val="0"/>
      <w:marBottom w:val="0"/>
      <w:divBdr>
        <w:top w:val="none" w:sz="0" w:space="0" w:color="auto"/>
        <w:left w:val="none" w:sz="0" w:space="0" w:color="auto"/>
        <w:bottom w:val="none" w:sz="0" w:space="0" w:color="auto"/>
        <w:right w:val="none" w:sz="0" w:space="0" w:color="auto"/>
      </w:divBdr>
    </w:div>
    <w:div w:id="979579826">
      <w:bodyDiv w:val="1"/>
      <w:marLeft w:val="0"/>
      <w:marRight w:val="0"/>
      <w:marTop w:val="0"/>
      <w:marBottom w:val="0"/>
      <w:divBdr>
        <w:top w:val="none" w:sz="0" w:space="0" w:color="auto"/>
        <w:left w:val="none" w:sz="0" w:space="0" w:color="auto"/>
        <w:bottom w:val="none" w:sz="0" w:space="0" w:color="auto"/>
        <w:right w:val="none" w:sz="0" w:space="0" w:color="auto"/>
      </w:divBdr>
    </w:div>
    <w:div w:id="990014309">
      <w:bodyDiv w:val="1"/>
      <w:marLeft w:val="0"/>
      <w:marRight w:val="0"/>
      <w:marTop w:val="0"/>
      <w:marBottom w:val="0"/>
      <w:divBdr>
        <w:top w:val="none" w:sz="0" w:space="0" w:color="auto"/>
        <w:left w:val="none" w:sz="0" w:space="0" w:color="auto"/>
        <w:bottom w:val="none" w:sz="0" w:space="0" w:color="auto"/>
        <w:right w:val="none" w:sz="0" w:space="0" w:color="auto"/>
      </w:divBdr>
    </w:div>
    <w:div w:id="990527344">
      <w:bodyDiv w:val="1"/>
      <w:marLeft w:val="0"/>
      <w:marRight w:val="0"/>
      <w:marTop w:val="0"/>
      <w:marBottom w:val="0"/>
      <w:divBdr>
        <w:top w:val="none" w:sz="0" w:space="0" w:color="auto"/>
        <w:left w:val="none" w:sz="0" w:space="0" w:color="auto"/>
        <w:bottom w:val="none" w:sz="0" w:space="0" w:color="auto"/>
        <w:right w:val="none" w:sz="0" w:space="0" w:color="auto"/>
      </w:divBdr>
    </w:div>
    <w:div w:id="1029571593">
      <w:bodyDiv w:val="1"/>
      <w:marLeft w:val="0"/>
      <w:marRight w:val="0"/>
      <w:marTop w:val="0"/>
      <w:marBottom w:val="0"/>
      <w:divBdr>
        <w:top w:val="none" w:sz="0" w:space="0" w:color="auto"/>
        <w:left w:val="none" w:sz="0" w:space="0" w:color="auto"/>
        <w:bottom w:val="none" w:sz="0" w:space="0" w:color="auto"/>
        <w:right w:val="none" w:sz="0" w:space="0" w:color="auto"/>
      </w:divBdr>
    </w:div>
    <w:div w:id="1030180409">
      <w:bodyDiv w:val="1"/>
      <w:marLeft w:val="0"/>
      <w:marRight w:val="0"/>
      <w:marTop w:val="0"/>
      <w:marBottom w:val="0"/>
      <w:divBdr>
        <w:top w:val="none" w:sz="0" w:space="0" w:color="auto"/>
        <w:left w:val="none" w:sz="0" w:space="0" w:color="auto"/>
        <w:bottom w:val="none" w:sz="0" w:space="0" w:color="auto"/>
        <w:right w:val="none" w:sz="0" w:space="0" w:color="auto"/>
      </w:divBdr>
    </w:div>
    <w:div w:id="1035736974">
      <w:bodyDiv w:val="1"/>
      <w:marLeft w:val="0"/>
      <w:marRight w:val="0"/>
      <w:marTop w:val="0"/>
      <w:marBottom w:val="0"/>
      <w:divBdr>
        <w:top w:val="none" w:sz="0" w:space="0" w:color="auto"/>
        <w:left w:val="none" w:sz="0" w:space="0" w:color="auto"/>
        <w:bottom w:val="none" w:sz="0" w:space="0" w:color="auto"/>
        <w:right w:val="none" w:sz="0" w:space="0" w:color="auto"/>
      </w:divBdr>
    </w:div>
    <w:div w:id="1035807649">
      <w:bodyDiv w:val="1"/>
      <w:marLeft w:val="0"/>
      <w:marRight w:val="0"/>
      <w:marTop w:val="0"/>
      <w:marBottom w:val="0"/>
      <w:divBdr>
        <w:top w:val="none" w:sz="0" w:space="0" w:color="auto"/>
        <w:left w:val="none" w:sz="0" w:space="0" w:color="auto"/>
        <w:bottom w:val="none" w:sz="0" w:space="0" w:color="auto"/>
        <w:right w:val="none" w:sz="0" w:space="0" w:color="auto"/>
      </w:divBdr>
    </w:div>
    <w:div w:id="1039471531">
      <w:bodyDiv w:val="1"/>
      <w:marLeft w:val="0"/>
      <w:marRight w:val="0"/>
      <w:marTop w:val="0"/>
      <w:marBottom w:val="0"/>
      <w:divBdr>
        <w:top w:val="none" w:sz="0" w:space="0" w:color="auto"/>
        <w:left w:val="none" w:sz="0" w:space="0" w:color="auto"/>
        <w:bottom w:val="none" w:sz="0" w:space="0" w:color="auto"/>
        <w:right w:val="none" w:sz="0" w:space="0" w:color="auto"/>
      </w:divBdr>
    </w:div>
    <w:div w:id="1048996281">
      <w:bodyDiv w:val="1"/>
      <w:marLeft w:val="0"/>
      <w:marRight w:val="0"/>
      <w:marTop w:val="0"/>
      <w:marBottom w:val="0"/>
      <w:divBdr>
        <w:top w:val="none" w:sz="0" w:space="0" w:color="auto"/>
        <w:left w:val="none" w:sz="0" w:space="0" w:color="auto"/>
        <w:bottom w:val="none" w:sz="0" w:space="0" w:color="auto"/>
        <w:right w:val="none" w:sz="0" w:space="0" w:color="auto"/>
      </w:divBdr>
    </w:div>
    <w:div w:id="1058623786">
      <w:bodyDiv w:val="1"/>
      <w:marLeft w:val="0"/>
      <w:marRight w:val="0"/>
      <w:marTop w:val="0"/>
      <w:marBottom w:val="0"/>
      <w:divBdr>
        <w:top w:val="none" w:sz="0" w:space="0" w:color="auto"/>
        <w:left w:val="none" w:sz="0" w:space="0" w:color="auto"/>
        <w:bottom w:val="none" w:sz="0" w:space="0" w:color="auto"/>
        <w:right w:val="none" w:sz="0" w:space="0" w:color="auto"/>
      </w:divBdr>
    </w:div>
    <w:div w:id="1074275084">
      <w:bodyDiv w:val="1"/>
      <w:marLeft w:val="0"/>
      <w:marRight w:val="0"/>
      <w:marTop w:val="0"/>
      <w:marBottom w:val="0"/>
      <w:divBdr>
        <w:top w:val="none" w:sz="0" w:space="0" w:color="auto"/>
        <w:left w:val="none" w:sz="0" w:space="0" w:color="auto"/>
        <w:bottom w:val="none" w:sz="0" w:space="0" w:color="auto"/>
        <w:right w:val="none" w:sz="0" w:space="0" w:color="auto"/>
      </w:divBdr>
    </w:div>
    <w:div w:id="1084105251">
      <w:bodyDiv w:val="1"/>
      <w:marLeft w:val="0"/>
      <w:marRight w:val="0"/>
      <w:marTop w:val="0"/>
      <w:marBottom w:val="0"/>
      <w:divBdr>
        <w:top w:val="none" w:sz="0" w:space="0" w:color="auto"/>
        <w:left w:val="none" w:sz="0" w:space="0" w:color="auto"/>
        <w:bottom w:val="none" w:sz="0" w:space="0" w:color="auto"/>
        <w:right w:val="none" w:sz="0" w:space="0" w:color="auto"/>
      </w:divBdr>
    </w:div>
    <w:div w:id="1095787041">
      <w:bodyDiv w:val="1"/>
      <w:marLeft w:val="0"/>
      <w:marRight w:val="0"/>
      <w:marTop w:val="0"/>
      <w:marBottom w:val="0"/>
      <w:divBdr>
        <w:top w:val="none" w:sz="0" w:space="0" w:color="auto"/>
        <w:left w:val="none" w:sz="0" w:space="0" w:color="auto"/>
        <w:bottom w:val="none" w:sz="0" w:space="0" w:color="auto"/>
        <w:right w:val="none" w:sz="0" w:space="0" w:color="auto"/>
      </w:divBdr>
    </w:div>
    <w:div w:id="1096438584">
      <w:bodyDiv w:val="1"/>
      <w:marLeft w:val="0"/>
      <w:marRight w:val="0"/>
      <w:marTop w:val="0"/>
      <w:marBottom w:val="0"/>
      <w:divBdr>
        <w:top w:val="none" w:sz="0" w:space="0" w:color="auto"/>
        <w:left w:val="none" w:sz="0" w:space="0" w:color="auto"/>
        <w:bottom w:val="none" w:sz="0" w:space="0" w:color="auto"/>
        <w:right w:val="none" w:sz="0" w:space="0" w:color="auto"/>
      </w:divBdr>
    </w:div>
    <w:div w:id="1096709808">
      <w:bodyDiv w:val="1"/>
      <w:marLeft w:val="0"/>
      <w:marRight w:val="0"/>
      <w:marTop w:val="0"/>
      <w:marBottom w:val="0"/>
      <w:divBdr>
        <w:top w:val="none" w:sz="0" w:space="0" w:color="auto"/>
        <w:left w:val="none" w:sz="0" w:space="0" w:color="auto"/>
        <w:bottom w:val="none" w:sz="0" w:space="0" w:color="auto"/>
        <w:right w:val="none" w:sz="0" w:space="0" w:color="auto"/>
      </w:divBdr>
    </w:div>
    <w:div w:id="1097485839">
      <w:bodyDiv w:val="1"/>
      <w:marLeft w:val="0"/>
      <w:marRight w:val="0"/>
      <w:marTop w:val="0"/>
      <w:marBottom w:val="0"/>
      <w:divBdr>
        <w:top w:val="none" w:sz="0" w:space="0" w:color="auto"/>
        <w:left w:val="none" w:sz="0" w:space="0" w:color="auto"/>
        <w:bottom w:val="none" w:sz="0" w:space="0" w:color="auto"/>
        <w:right w:val="none" w:sz="0" w:space="0" w:color="auto"/>
      </w:divBdr>
    </w:div>
    <w:div w:id="1100679282">
      <w:bodyDiv w:val="1"/>
      <w:marLeft w:val="0"/>
      <w:marRight w:val="0"/>
      <w:marTop w:val="0"/>
      <w:marBottom w:val="0"/>
      <w:divBdr>
        <w:top w:val="none" w:sz="0" w:space="0" w:color="auto"/>
        <w:left w:val="none" w:sz="0" w:space="0" w:color="auto"/>
        <w:bottom w:val="none" w:sz="0" w:space="0" w:color="auto"/>
        <w:right w:val="none" w:sz="0" w:space="0" w:color="auto"/>
      </w:divBdr>
    </w:div>
    <w:div w:id="1103111002">
      <w:bodyDiv w:val="1"/>
      <w:marLeft w:val="0"/>
      <w:marRight w:val="0"/>
      <w:marTop w:val="0"/>
      <w:marBottom w:val="0"/>
      <w:divBdr>
        <w:top w:val="none" w:sz="0" w:space="0" w:color="auto"/>
        <w:left w:val="none" w:sz="0" w:space="0" w:color="auto"/>
        <w:bottom w:val="none" w:sz="0" w:space="0" w:color="auto"/>
        <w:right w:val="none" w:sz="0" w:space="0" w:color="auto"/>
      </w:divBdr>
    </w:div>
    <w:div w:id="1107505074">
      <w:bodyDiv w:val="1"/>
      <w:marLeft w:val="0"/>
      <w:marRight w:val="0"/>
      <w:marTop w:val="0"/>
      <w:marBottom w:val="0"/>
      <w:divBdr>
        <w:top w:val="none" w:sz="0" w:space="0" w:color="auto"/>
        <w:left w:val="none" w:sz="0" w:space="0" w:color="auto"/>
        <w:bottom w:val="none" w:sz="0" w:space="0" w:color="auto"/>
        <w:right w:val="none" w:sz="0" w:space="0" w:color="auto"/>
      </w:divBdr>
    </w:div>
    <w:div w:id="1125857058">
      <w:bodyDiv w:val="1"/>
      <w:marLeft w:val="0"/>
      <w:marRight w:val="0"/>
      <w:marTop w:val="0"/>
      <w:marBottom w:val="0"/>
      <w:divBdr>
        <w:top w:val="none" w:sz="0" w:space="0" w:color="auto"/>
        <w:left w:val="none" w:sz="0" w:space="0" w:color="auto"/>
        <w:bottom w:val="none" w:sz="0" w:space="0" w:color="auto"/>
        <w:right w:val="none" w:sz="0" w:space="0" w:color="auto"/>
      </w:divBdr>
    </w:div>
    <w:div w:id="1135681256">
      <w:bodyDiv w:val="1"/>
      <w:marLeft w:val="0"/>
      <w:marRight w:val="0"/>
      <w:marTop w:val="0"/>
      <w:marBottom w:val="0"/>
      <w:divBdr>
        <w:top w:val="none" w:sz="0" w:space="0" w:color="auto"/>
        <w:left w:val="none" w:sz="0" w:space="0" w:color="auto"/>
        <w:bottom w:val="none" w:sz="0" w:space="0" w:color="auto"/>
        <w:right w:val="none" w:sz="0" w:space="0" w:color="auto"/>
      </w:divBdr>
    </w:div>
    <w:div w:id="1144006428">
      <w:bodyDiv w:val="1"/>
      <w:marLeft w:val="0"/>
      <w:marRight w:val="0"/>
      <w:marTop w:val="0"/>
      <w:marBottom w:val="0"/>
      <w:divBdr>
        <w:top w:val="none" w:sz="0" w:space="0" w:color="auto"/>
        <w:left w:val="none" w:sz="0" w:space="0" w:color="auto"/>
        <w:bottom w:val="none" w:sz="0" w:space="0" w:color="auto"/>
        <w:right w:val="none" w:sz="0" w:space="0" w:color="auto"/>
      </w:divBdr>
    </w:div>
    <w:div w:id="1152259639">
      <w:bodyDiv w:val="1"/>
      <w:marLeft w:val="0"/>
      <w:marRight w:val="0"/>
      <w:marTop w:val="0"/>
      <w:marBottom w:val="0"/>
      <w:divBdr>
        <w:top w:val="none" w:sz="0" w:space="0" w:color="auto"/>
        <w:left w:val="none" w:sz="0" w:space="0" w:color="auto"/>
        <w:bottom w:val="none" w:sz="0" w:space="0" w:color="auto"/>
        <w:right w:val="none" w:sz="0" w:space="0" w:color="auto"/>
      </w:divBdr>
    </w:div>
    <w:div w:id="1154494815">
      <w:bodyDiv w:val="1"/>
      <w:marLeft w:val="0"/>
      <w:marRight w:val="0"/>
      <w:marTop w:val="0"/>
      <w:marBottom w:val="0"/>
      <w:divBdr>
        <w:top w:val="none" w:sz="0" w:space="0" w:color="auto"/>
        <w:left w:val="none" w:sz="0" w:space="0" w:color="auto"/>
        <w:bottom w:val="none" w:sz="0" w:space="0" w:color="auto"/>
        <w:right w:val="none" w:sz="0" w:space="0" w:color="auto"/>
      </w:divBdr>
    </w:div>
    <w:div w:id="1163400155">
      <w:bodyDiv w:val="1"/>
      <w:marLeft w:val="0"/>
      <w:marRight w:val="0"/>
      <w:marTop w:val="0"/>
      <w:marBottom w:val="0"/>
      <w:divBdr>
        <w:top w:val="none" w:sz="0" w:space="0" w:color="auto"/>
        <w:left w:val="none" w:sz="0" w:space="0" w:color="auto"/>
        <w:bottom w:val="none" w:sz="0" w:space="0" w:color="auto"/>
        <w:right w:val="none" w:sz="0" w:space="0" w:color="auto"/>
      </w:divBdr>
    </w:div>
    <w:div w:id="1175532395">
      <w:bodyDiv w:val="1"/>
      <w:marLeft w:val="0"/>
      <w:marRight w:val="0"/>
      <w:marTop w:val="0"/>
      <w:marBottom w:val="0"/>
      <w:divBdr>
        <w:top w:val="none" w:sz="0" w:space="0" w:color="auto"/>
        <w:left w:val="none" w:sz="0" w:space="0" w:color="auto"/>
        <w:bottom w:val="none" w:sz="0" w:space="0" w:color="auto"/>
        <w:right w:val="none" w:sz="0" w:space="0" w:color="auto"/>
      </w:divBdr>
    </w:div>
    <w:div w:id="1183976637">
      <w:bodyDiv w:val="1"/>
      <w:marLeft w:val="0"/>
      <w:marRight w:val="0"/>
      <w:marTop w:val="0"/>
      <w:marBottom w:val="0"/>
      <w:divBdr>
        <w:top w:val="none" w:sz="0" w:space="0" w:color="auto"/>
        <w:left w:val="none" w:sz="0" w:space="0" w:color="auto"/>
        <w:bottom w:val="none" w:sz="0" w:space="0" w:color="auto"/>
        <w:right w:val="none" w:sz="0" w:space="0" w:color="auto"/>
      </w:divBdr>
    </w:div>
    <w:div w:id="1187912568">
      <w:bodyDiv w:val="1"/>
      <w:marLeft w:val="0"/>
      <w:marRight w:val="0"/>
      <w:marTop w:val="0"/>
      <w:marBottom w:val="0"/>
      <w:divBdr>
        <w:top w:val="none" w:sz="0" w:space="0" w:color="auto"/>
        <w:left w:val="none" w:sz="0" w:space="0" w:color="auto"/>
        <w:bottom w:val="none" w:sz="0" w:space="0" w:color="auto"/>
        <w:right w:val="none" w:sz="0" w:space="0" w:color="auto"/>
      </w:divBdr>
    </w:div>
    <w:div w:id="1192187604">
      <w:bodyDiv w:val="1"/>
      <w:marLeft w:val="0"/>
      <w:marRight w:val="0"/>
      <w:marTop w:val="0"/>
      <w:marBottom w:val="0"/>
      <w:divBdr>
        <w:top w:val="none" w:sz="0" w:space="0" w:color="auto"/>
        <w:left w:val="none" w:sz="0" w:space="0" w:color="auto"/>
        <w:bottom w:val="none" w:sz="0" w:space="0" w:color="auto"/>
        <w:right w:val="none" w:sz="0" w:space="0" w:color="auto"/>
      </w:divBdr>
    </w:div>
    <w:div w:id="1193377434">
      <w:bodyDiv w:val="1"/>
      <w:marLeft w:val="0"/>
      <w:marRight w:val="0"/>
      <w:marTop w:val="0"/>
      <w:marBottom w:val="0"/>
      <w:divBdr>
        <w:top w:val="none" w:sz="0" w:space="0" w:color="auto"/>
        <w:left w:val="none" w:sz="0" w:space="0" w:color="auto"/>
        <w:bottom w:val="none" w:sz="0" w:space="0" w:color="auto"/>
        <w:right w:val="none" w:sz="0" w:space="0" w:color="auto"/>
      </w:divBdr>
    </w:div>
    <w:div w:id="1202521971">
      <w:bodyDiv w:val="1"/>
      <w:marLeft w:val="0"/>
      <w:marRight w:val="0"/>
      <w:marTop w:val="0"/>
      <w:marBottom w:val="0"/>
      <w:divBdr>
        <w:top w:val="none" w:sz="0" w:space="0" w:color="auto"/>
        <w:left w:val="none" w:sz="0" w:space="0" w:color="auto"/>
        <w:bottom w:val="none" w:sz="0" w:space="0" w:color="auto"/>
        <w:right w:val="none" w:sz="0" w:space="0" w:color="auto"/>
      </w:divBdr>
    </w:div>
    <w:div w:id="1209142771">
      <w:bodyDiv w:val="1"/>
      <w:marLeft w:val="0"/>
      <w:marRight w:val="0"/>
      <w:marTop w:val="0"/>
      <w:marBottom w:val="0"/>
      <w:divBdr>
        <w:top w:val="none" w:sz="0" w:space="0" w:color="auto"/>
        <w:left w:val="none" w:sz="0" w:space="0" w:color="auto"/>
        <w:bottom w:val="none" w:sz="0" w:space="0" w:color="auto"/>
        <w:right w:val="none" w:sz="0" w:space="0" w:color="auto"/>
      </w:divBdr>
    </w:div>
    <w:div w:id="1210607224">
      <w:bodyDiv w:val="1"/>
      <w:marLeft w:val="0"/>
      <w:marRight w:val="0"/>
      <w:marTop w:val="0"/>
      <w:marBottom w:val="0"/>
      <w:divBdr>
        <w:top w:val="none" w:sz="0" w:space="0" w:color="auto"/>
        <w:left w:val="none" w:sz="0" w:space="0" w:color="auto"/>
        <w:bottom w:val="none" w:sz="0" w:space="0" w:color="auto"/>
        <w:right w:val="none" w:sz="0" w:space="0" w:color="auto"/>
      </w:divBdr>
    </w:div>
    <w:div w:id="1211965682">
      <w:bodyDiv w:val="1"/>
      <w:marLeft w:val="0"/>
      <w:marRight w:val="0"/>
      <w:marTop w:val="0"/>
      <w:marBottom w:val="0"/>
      <w:divBdr>
        <w:top w:val="none" w:sz="0" w:space="0" w:color="auto"/>
        <w:left w:val="none" w:sz="0" w:space="0" w:color="auto"/>
        <w:bottom w:val="none" w:sz="0" w:space="0" w:color="auto"/>
        <w:right w:val="none" w:sz="0" w:space="0" w:color="auto"/>
      </w:divBdr>
    </w:div>
    <w:div w:id="1213034748">
      <w:bodyDiv w:val="1"/>
      <w:marLeft w:val="0"/>
      <w:marRight w:val="0"/>
      <w:marTop w:val="0"/>
      <w:marBottom w:val="0"/>
      <w:divBdr>
        <w:top w:val="none" w:sz="0" w:space="0" w:color="auto"/>
        <w:left w:val="none" w:sz="0" w:space="0" w:color="auto"/>
        <w:bottom w:val="none" w:sz="0" w:space="0" w:color="auto"/>
        <w:right w:val="none" w:sz="0" w:space="0" w:color="auto"/>
      </w:divBdr>
    </w:div>
    <w:div w:id="1214535166">
      <w:bodyDiv w:val="1"/>
      <w:marLeft w:val="0"/>
      <w:marRight w:val="0"/>
      <w:marTop w:val="0"/>
      <w:marBottom w:val="0"/>
      <w:divBdr>
        <w:top w:val="none" w:sz="0" w:space="0" w:color="auto"/>
        <w:left w:val="none" w:sz="0" w:space="0" w:color="auto"/>
        <w:bottom w:val="none" w:sz="0" w:space="0" w:color="auto"/>
        <w:right w:val="none" w:sz="0" w:space="0" w:color="auto"/>
      </w:divBdr>
    </w:div>
    <w:div w:id="1221671396">
      <w:bodyDiv w:val="1"/>
      <w:marLeft w:val="0"/>
      <w:marRight w:val="0"/>
      <w:marTop w:val="0"/>
      <w:marBottom w:val="0"/>
      <w:divBdr>
        <w:top w:val="none" w:sz="0" w:space="0" w:color="auto"/>
        <w:left w:val="none" w:sz="0" w:space="0" w:color="auto"/>
        <w:bottom w:val="none" w:sz="0" w:space="0" w:color="auto"/>
        <w:right w:val="none" w:sz="0" w:space="0" w:color="auto"/>
      </w:divBdr>
    </w:div>
    <w:div w:id="1231772235">
      <w:bodyDiv w:val="1"/>
      <w:marLeft w:val="0"/>
      <w:marRight w:val="0"/>
      <w:marTop w:val="0"/>
      <w:marBottom w:val="0"/>
      <w:divBdr>
        <w:top w:val="none" w:sz="0" w:space="0" w:color="auto"/>
        <w:left w:val="none" w:sz="0" w:space="0" w:color="auto"/>
        <w:bottom w:val="none" w:sz="0" w:space="0" w:color="auto"/>
        <w:right w:val="none" w:sz="0" w:space="0" w:color="auto"/>
      </w:divBdr>
    </w:div>
    <w:div w:id="1238319873">
      <w:bodyDiv w:val="1"/>
      <w:marLeft w:val="0"/>
      <w:marRight w:val="0"/>
      <w:marTop w:val="0"/>
      <w:marBottom w:val="0"/>
      <w:divBdr>
        <w:top w:val="none" w:sz="0" w:space="0" w:color="auto"/>
        <w:left w:val="none" w:sz="0" w:space="0" w:color="auto"/>
        <w:bottom w:val="none" w:sz="0" w:space="0" w:color="auto"/>
        <w:right w:val="none" w:sz="0" w:space="0" w:color="auto"/>
      </w:divBdr>
    </w:div>
    <w:div w:id="1246644384">
      <w:bodyDiv w:val="1"/>
      <w:marLeft w:val="0"/>
      <w:marRight w:val="0"/>
      <w:marTop w:val="0"/>
      <w:marBottom w:val="0"/>
      <w:divBdr>
        <w:top w:val="none" w:sz="0" w:space="0" w:color="auto"/>
        <w:left w:val="none" w:sz="0" w:space="0" w:color="auto"/>
        <w:bottom w:val="none" w:sz="0" w:space="0" w:color="auto"/>
        <w:right w:val="none" w:sz="0" w:space="0" w:color="auto"/>
      </w:divBdr>
    </w:div>
    <w:div w:id="1257788430">
      <w:bodyDiv w:val="1"/>
      <w:marLeft w:val="0"/>
      <w:marRight w:val="0"/>
      <w:marTop w:val="0"/>
      <w:marBottom w:val="0"/>
      <w:divBdr>
        <w:top w:val="none" w:sz="0" w:space="0" w:color="auto"/>
        <w:left w:val="none" w:sz="0" w:space="0" w:color="auto"/>
        <w:bottom w:val="none" w:sz="0" w:space="0" w:color="auto"/>
        <w:right w:val="none" w:sz="0" w:space="0" w:color="auto"/>
      </w:divBdr>
    </w:div>
    <w:div w:id="1258782671">
      <w:bodyDiv w:val="1"/>
      <w:marLeft w:val="0"/>
      <w:marRight w:val="0"/>
      <w:marTop w:val="0"/>
      <w:marBottom w:val="0"/>
      <w:divBdr>
        <w:top w:val="none" w:sz="0" w:space="0" w:color="auto"/>
        <w:left w:val="none" w:sz="0" w:space="0" w:color="auto"/>
        <w:bottom w:val="none" w:sz="0" w:space="0" w:color="auto"/>
        <w:right w:val="none" w:sz="0" w:space="0" w:color="auto"/>
      </w:divBdr>
    </w:div>
    <w:div w:id="1269701892">
      <w:bodyDiv w:val="1"/>
      <w:marLeft w:val="0"/>
      <w:marRight w:val="0"/>
      <w:marTop w:val="0"/>
      <w:marBottom w:val="0"/>
      <w:divBdr>
        <w:top w:val="none" w:sz="0" w:space="0" w:color="auto"/>
        <w:left w:val="none" w:sz="0" w:space="0" w:color="auto"/>
        <w:bottom w:val="none" w:sz="0" w:space="0" w:color="auto"/>
        <w:right w:val="none" w:sz="0" w:space="0" w:color="auto"/>
      </w:divBdr>
    </w:div>
    <w:div w:id="1273896026">
      <w:bodyDiv w:val="1"/>
      <w:marLeft w:val="0"/>
      <w:marRight w:val="0"/>
      <w:marTop w:val="0"/>
      <w:marBottom w:val="0"/>
      <w:divBdr>
        <w:top w:val="none" w:sz="0" w:space="0" w:color="auto"/>
        <w:left w:val="none" w:sz="0" w:space="0" w:color="auto"/>
        <w:bottom w:val="none" w:sz="0" w:space="0" w:color="auto"/>
        <w:right w:val="none" w:sz="0" w:space="0" w:color="auto"/>
      </w:divBdr>
    </w:div>
    <w:div w:id="1275672892">
      <w:bodyDiv w:val="1"/>
      <w:marLeft w:val="0"/>
      <w:marRight w:val="0"/>
      <w:marTop w:val="0"/>
      <w:marBottom w:val="0"/>
      <w:divBdr>
        <w:top w:val="none" w:sz="0" w:space="0" w:color="auto"/>
        <w:left w:val="none" w:sz="0" w:space="0" w:color="auto"/>
        <w:bottom w:val="none" w:sz="0" w:space="0" w:color="auto"/>
        <w:right w:val="none" w:sz="0" w:space="0" w:color="auto"/>
      </w:divBdr>
    </w:div>
    <w:div w:id="1293252014">
      <w:bodyDiv w:val="1"/>
      <w:marLeft w:val="0"/>
      <w:marRight w:val="0"/>
      <w:marTop w:val="0"/>
      <w:marBottom w:val="0"/>
      <w:divBdr>
        <w:top w:val="none" w:sz="0" w:space="0" w:color="auto"/>
        <w:left w:val="none" w:sz="0" w:space="0" w:color="auto"/>
        <w:bottom w:val="none" w:sz="0" w:space="0" w:color="auto"/>
        <w:right w:val="none" w:sz="0" w:space="0" w:color="auto"/>
      </w:divBdr>
    </w:div>
    <w:div w:id="1301036731">
      <w:bodyDiv w:val="1"/>
      <w:marLeft w:val="0"/>
      <w:marRight w:val="0"/>
      <w:marTop w:val="0"/>
      <w:marBottom w:val="0"/>
      <w:divBdr>
        <w:top w:val="none" w:sz="0" w:space="0" w:color="auto"/>
        <w:left w:val="none" w:sz="0" w:space="0" w:color="auto"/>
        <w:bottom w:val="none" w:sz="0" w:space="0" w:color="auto"/>
        <w:right w:val="none" w:sz="0" w:space="0" w:color="auto"/>
      </w:divBdr>
    </w:div>
    <w:div w:id="1303778533">
      <w:bodyDiv w:val="1"/>
      <w:marLeft w:val="0"/>
      <w:marRight w:val="0"/>
      <w:marTop w:val="0"/>
      <w:marBottom w:val="0"/>
      <w:divBdr>
        <w:top w:val="none" w:sz="0" w:space="0" w:color="auto"/>
        <w:left w:val="none" w:sz="0" w:space="0" w:color="auto"/>
        <w:bottom w:val="none" w:sz="0" w:space="0" w:color="auto"/>
        <w:right w:val="none" w:sz="0" w:space="0" w:color="auto"/>
      </w:divBdr>
    </w:div>
    <w:div w:id="1310017387">
      <w:bodyDiv w:val="1"/>
      <w:marLeft w:val="0"/>
      <w:marRight w:val="0"/>
      <w:marTop w:val="0"/>
      <w:marBottom w:val="0"/>
      <w:divBdr>
        <w:top w:val="none" w:sz="0" w:space="0" w:color="auto"/>
        <w:left w:val="none" w:sz="0" w:space="0" w:color="auto"/>
        <w:bottom w:val="none" w:sz="0" w:space="0" w:color="auto"/>
        <w:right w:val="none" w:sz="0" w:space="0" w:color="auto"/>
      </w:divBdr>
    </w:div>
    <w:div w:id="1327244848">
      <w:bodyDiv w:val="1"/>
      <w:marLeft w:val="0"/>
      <w:marRight w:val="0"/>
      <w:marTop w:val="0"/>
      <w:marBottom w:val="0"/>
      <w:divBdr>
        <w:top w:val="none" w:sz="0" w:space="0" w:color="auto"/>
        <w:left w:val="none" w:sz="0" w:space="0" w:color="auto"/>
        <w:bottom w:val="none" w:sz="0" w:space="0" w:color="auto"/>
        <w:right w:val="none" w:sz="0" w:space="0" w:color="auto"/>
      </w:divBdr>
    </w:div>
    <w:div w:id="1344477699">
      <w:bodyDiv w:val="1"/>
      <w:marLeft w:val="0"/>
      <w:marRight w:val="0"/>
      <w:marTop w:val="0"/>
      <w:marBottom w:val="0"/>
      <w:divBdr>
        <w:top w:val="none" w:sz="0" w:space="0" w:color="auto"/>
        <w:left w:val="none" w:sz="0" w:space="0" w:color="auto"/>
        <w:bottom w:val="none" w:sz="0" w:space="0" w:color="auto"/>
        <w:right w:val="none" w:sz="0" w:space="0" w:color="auto"/>
      </w:divBdr>
    </w:div>
    <w:div w:id="1352413895">
      <w:bodyDiv w:val="1"/>
      <w:marLeft w:val="0"/>
      <w:marRight w:val="0"/>
      <w:marTop w:val="0"/>
      <w:marBottom w:val="0"/>
      <w:divBdr>
        <w:top w:val="none" w:sz="0" w:space="0" w:color="auto"/>
        <w:left w:val="none" w:sz="0" w:space="0" w:color="auto"/>
        <w:bottom w:val="none" w:sz="0" w:space="0" w:color="auto"/>
        <w:right w:val="none" w:sz="0" w:space="0" w:color="auto"/>
      </w:divBdr>
    </w:div>
    <w:div w:id="1359966112">
      <w:bodyDiv w:val="1"/>
      <w:marLeft w:val="0"/>
      <w:marRight w:val="0"/>
      <w:marTop w:val="0"/>
      <w:marBottom w:val="0"/>
      <w:divBdr>
        <w:top w:val="none" w:sz="0" w:space="0" w:color="auto"/>
        <w:left w:val="none" w:sz="0" w:space="0" w:color="auto"/>
        <w:bottom w:val="none" w:sz="0" w:space="0" w:color="auto"/>
        <w:right w:val="none" w:sz="0" w:space="0" w:color="auto"/>
      </w:divBdr>
    </w:div>
    <w:div w:id="1383677599">
      <w:bodyDiv w:val="1"/>
      <w:marLeft w:val="0"/>
      <w:marRight w:val="0"/>
      <w:marTop w:val="0"/>
      <w:marBottom w:val="0"/>
      <w:divBdr>
        <w:top w:val="none" w:sz="0" w:space="0" w:color="auto"/>
        <w:left w:val="none" w:sz="0" w:space="0" w:color="auto"/>
        <w:bottom w:val="none" w:sz="0" w:space="0" w:color="auto"/>
        <w:right w:val="none" w:sz="0" w:space="0" w:color="auto"/>
      </w:divBdr>
    </w:div>
    <w:div w:id="1383943170">
      <w:bodyDiv w:val="1"/>
      <w:marLeft w:val="0"/>
      <w:marRight w:val="0"/>
      <w:marTop w:val="0"/>
      <w:marBottom w:val="0"/>
      <w:divBdr>
        <w:top w:val="none" w:sz="0" w:space="0" w:color="auto"/>
        <w:left w:val="none" w:sz="0" w:space="0" w:color="auto"/>
        <w:bottom w:val="none" w:sz="0" w:space="0" w:color="auto"/>
        <w:right w:val="none" w:sz="0" w:space="0" w:color="auto"/>
      </w:divBdr>
    </w:div>
    <w:div w:id="1391735692">
      <w:bodyDiv w:val="1"/>
      <w:marLeft w:val="0"/>
      <w:marRight w:val="0"/>
      <w:marTop w:val="0"/>
      <w:marBottom w:val="0"/>
      <w:divBdr>
        <w:top w:val="none" w:sz="0" w:space="0" w:color="auto"/>
        <w:left w:val="none" w:sz="0" w:space="0" w:color="auto"/>
        <w:bottom w:val="none" w:sz="0" w:space="0" w:color="auto"/>
        <w:right w:val="none" w:sz="0" w:space="0" w:color="auto"/>
      </w:divBdr>
    </w:div>
    <w:div w:id="1396079818">
      <w:bodyDiv w:val="1"/>
      <w:marLeft w:val="0"/>
      <w:marRight w:val="0"/>
      <w:marTop w:val="0"/>
      <w:marBottom w:val="0"/>
      <w:divBdr>
        <w:top w:val="none" w:sz="0" w:space="0" w:color="auto"/>
        <w:left w:val="none" w:sz="0" w:space="0" w:color="auto"/>
        <w:bottom w:val="none" w:sz="0" w:space="0" w:color="auto"/>
        <w:right w:val="none" w:sz="0" w:space="0" w:color="auto"/>
      </w:divBdr>
    </w:div>
    <w:div w:id="1424763361">
      <w:bodyDiv w:val="1"/>
      <w:marLeft w:val="0"/>
      <w:marRight w:val="0"/>
      <w:marTop w:val="0"/>
      <w:marBottom w:val="0"/>
      <w:divBdr>
        <w:top w:val="none" w:sz="0" w:space="0" w:color="auto"/>
        <w:left w:val="none" w:sz="0" w:space="0" w:color="auto"/>
        <w:bottom w:val="none" w:sz="0" w:space="0" w:color="auto"/>
        <w:right w:val="none" w:sz="0" w:space="0" w:color="auto"/>
      </w:divBdr>
    </w:div>
    <w:div w:id="1430350207">
      <w:bodyDiv w:val="1"/>
      <w:marLeft w:val="0"/>
      <w:marRight w:val="0"/>
      <w:marTop w:val="0"/>
      <w:marBottom w:val="0"/>
      <w:divBdr>
        <w:top w:val="none" w:sz="0" w:space="0" w:color="auto"/>
        <w:left w:val="none" w:sz="0" w:space="0" w:color="auto"/>
        <w:bottom w:val="none" w:sz="0" w:space="0" w:color="auto"/>
        <w:right w:val="none" w:sz="0" w:space="0" w:color="auto"/>
      </w:divBdr>
    </w:div>
    <w:div w:id="1434012809">
      <w:bodyDiv w:val="1"/>
      <w:marLeft w:val="0"/>
      <w:marRight w:val="0"/>
      <w:marTop w:val="0"/>
      <w:marBottom w:val="0"/>
      <w:divBdr>
        <w:top w:val="none" w:sz="0" w:space="0" w:color="auto"/>
        <w:left w:val="none" w:sz="0" w:space="0" w:color="auto"/>
        <w:bottom w:val="none" w:sz="0" w:space="0" w:color="auto"/>
        <w:right w:val="none" w:sz="0" w:space="0" w:color="auto"/>
      </w:divBdr>
    </w:div>
    <w:div w:id="1435712045">
      <w:bodyDiv w:val="1"/>
      <w:marLeft w:val="0"/>
      <w:marRight w:val="0"/>
      <w:marTop w:val="0"/>
      <w:marBottom w:val="0"/>
      <w:divBdr>
        <w:top w:val="none" w:sz="0" w:space="0" w:color="auto"/>
        <w:left w:val="none" w:sz="0" w:space="0" w:color="auto"/>
        <w:bottom w:val="none" w:sz="0" w:space="0" w:color="auto"/>
        <w:right w:val="none" w:sz="0" w:space="0" w:color="auto"/>
      </w:divBdr>
    </w:div>
    <w:div w:id="1438141085">
      <w:bodyDiv w:val="1"/>
      <w:marLeft w:val="0"/>
      <w:marRight w:val="0"/>
      <w:marTop w:val="0"/>
      <w:marBottom w:val="0"/>
      <w:divBdr>
        <w:top w:val="none" w:sz="0" w:space="0" w:color="auto"/>
        <w:left w:val="none" w:sz="0" w:space="0" w:color="auto"/>
        <w:bottom w:val="none" w:sz="0" w:space="0" w:color="auto"/>
        <w:right w:val="none" w:sz="0" w:space="0" w:color="auto"/>
      </w:divBdr>
    </w:div>
    <w:div w:id="1438213083">
      <w:bodyDiv w:val="1"/>
      <w:marLeft w:val="0"/>
      <w:marRight w:val="0"/>
      <w:marTop w:val="0"/>
      <w:marBottom w:val="0"/>
      <w:divBdr>
        <w:top w:val="none" w:sz="0" w:space="0" w:color="auto"/>
        <w:left w:val="none" w:sz="0" w:space="0" w:color="auto"/>
        <w:bottom w:val="none" w:sz="0" w:space="0" w:color="auto"/>
        <w:right w:val="none" w:sz="0" w:space="0" w:color="auto"/>
      </w:divBdr>
    </w:div>
    <w:div w:id="1438214802">
      <w:bodyDiv w:val="1"/>
      <w:marLeft w:val="0"/>
      <w:marRight w:val="0"/>
      <w:marTop w:val="0"/>
      <w:marBottom w:val="0"/>
      <w:divBdr>
        <w:top w:val="none" w:sz="0" w:space="0" w:color="auto"/>
        <w:left w:val="none" w:sz="0" w:space="0" w:color="auto"/>
        <w:bottom w:val="none" w:sz="0" w:space="0" w:color="auto"/>
        <w:right w:val="none" w:sz="0" w:space="0" w:color="auto"/>
      </w:divBdr>
    </w:div>
    <w:div w:id="1454790862">
      <w:bodyDiv w:val="1"/>
      <w:marLeft w:val="0"/>
      <w:marRight w:val="0"/>
      <w:marTop w:val="0"/>
      <w:marBottom w:val="0"/>
      <w:divBdr>
        <w:top w:val="none" w:sz="0" w:space="0" w:color="auto"/>
        <w:left w:val="none" w:sz="0" w:space="0" w:color="auto"/>
        <w:bottom w:val="none" w:sz="0" w:space="0" w:color="auto"/>
        <w:right w:val="none" w:sz="0" w:space="0" w:color="auto"/>
      </w:divBdr>
    </w:div>
    <w:div w:id="1460100948">
      <w:bodyDiv w:val="1"/>
      <w:marLeft w:val="0"/>
      <w:marRight w:val="0"/>
      <w:marTop w:val="0"/>
      <w:marBottom w:val="0"/>
      <w:divBdr>
        <w:top w:val="none" w:sz="0" w:space="0" w:color="auto"/>
        <w:left w:val="none" w:sz="0" w:space="0" w:color="auto"/>
        <w:bottom w:val="none" w:sz="0" w:space="0" w:color="auto"/>
        <w:right w:val="none" w:sz="0" w:space="0" w:color="auto"/>
      </w:divBdr>
    </w:div>
    <w:div w:id="1466655149">
      <w:bodyDiv w:val="1"/>
      <w:marLeft w:val="0"/>
      <w:marRight w:val="0"/>
      <w:marTop w:val="0"/>
      <w:marBottom w:val="0"/>
      <w:divBdr>
        <w:top w:val="none" w:sz="0" w:space="0" w:color="auto"/>
        <w:left w:val="none" w:sz="0" w:space="0" w:color="auto"/>
        <w:bottom w:val="none" w:sz="0" w:space="0" w:color="auto"/>
        <w:right w:val="none" w:sz="0" w:space="0" w:color="auto"/>
      </w:divBdr>
    </w:div>
    <w:div w:id="1468280914">
      <w:bodyDiv w:val="1"/>
      <w:marLeft w:val="0"/>
      <w:marRight w:val="0"/>
      <w:marTop w:val="0"/>
      <w:marBottom w:val="0"/>
      <w:divBdr>
        <w:top w:val="none" w:sz="0" w:space="0" w:color="auto"/>
        <w:left w:val="none" w:sz="0" w:space="0" w:color="auto"/>
        <w:bottom w:val="none" w:sz="0" w:space="0" w:color="auto"/>
        <w:right w:val="none" w:sz="0" w:space="0" w:color="auto"/>
      </w:divBdr>
    </w:div>
    <w:div w:id="1473214996">
      <w:bodyDiv w:val="1"/>
      <w:marLeft w:val="0"/>
      <w:marRight w:val="0"/>
      <w:marTop w:val="0"/>
      <w:marBottom w:val="0"/>
      <w:divBdr>
        <w:top w:val="none" w:sz="0" w:space="0" w:color="auto"/>
        <w:left w:val="none" w:sz="0" w:space="0" w:color="auto"/>
        <w:bottom w:val="none" w:sz="0" w:space="0" w:color="auto"/>
        <w:right w:val="none" w:sz="0" w:space="0" w:color="auto"/>
      </w:divBdr>
    </w:div>
    <w:div w:id="1476336587">
      <w:bodyDiv w:val="1"/>
      <w:marLeft w:val="0"/>
      <w:marRight w:val="0"/>
      <w:marTop w:val="0"/>
      <w:marBottom w:val="0"/>
      <w:divBdr>
        <w:top w:val="none" w:sz="0" w:space="0" w:color="auto"/>
        <w:left w:val="none" w:sz="0" w:space="0" w:color="auto"/>
        <w:bottom w:val="none" w:sz="0" w:space="0" w:color="auto"/>
        <w:right w:val="none" w:sz="0" w:space="0" w:color="auto"/>
      </w:divBdr>
    </w:div>
    <w:div w:id="1482818338">
      <w:bodyDiv w:val="1"/>
      <w:marLeft w:val="0"/>
      <w:marRight w:val="0"/>
      <w:marTop w:val="0"/>
      <w:marBottom w:val="0"/>
      <w:divBdr>
        <w:top w:val="none" w:sz="0" w:space="0" w:color="auto"/>
        <w:left w:val="none" w:sz="0" w:space="0" w:color="auto"/>
        <w:bottom w:val="none" w:sz="0" w:space="0" w:color="auto"/>
        <w:right w:val="none" w:sz="0" w:space="0" w:color="auto"/>
      </w:divBdr>
    </w:div>
    <w:div w:id="1487546521">
      <w:bodyDiv w:val="1"/>
      <w:marLeft w:val="0"/>
      <w:marRight w:val="0"/>
      <w:marTop w:val="0"/>
      <w:marBottom w:val="0"/>
      <w:divBdr>
        <w:top w:val="none" w:sz="0" w:space="0" w:color="auto"/>
        <w:left w:val="none" w:sz="0" w:space="0" w:color="auto"/>
        <w:bottom w:val="none" w:sz="0" w:space="0" w:color="auto"/>
        <w:right w:val="none" w:sz="0" w:space="0" w:color="auto"/>
      </w:divBdr>
    </w:div>
    <w:div w:id="1489636143">
      <w:bodyDiv w:val="1"/>
      <w:marLeft w:val="0"/>
      <w:marRight w:val="0"/>
      <w:marTop w:val="0"/>
      <w:marBottom w:val="0"/>
      <w:divBdr>
        <w:top w:val="none" w:sz="0" w:space="0" w:color="auto"/>
        <w:left w:val="none" w:sz="0" w:space="0" w:color="auto"/>
        <w:bottom w:val="none" w:sz="0" w:space="0" w:color="auto"/>
        <w:right w:val="none" w:sz="0" w:space="0" w:color="auto"/>
      </w:divBdr>
    </w:div>
    <w:div w:id="1514297274">
      <w:bodyDiv w:val="1"/>
      <w:marLeft w:val="0"/>
      <w:marRight w:val="0"/>
      <w:marTop w:val="0"/>
      <w:marBottom w:val="0"/>
      <w:divBdr>
        <w:top w:val="none" w:sz="0" w:space="0" w:color="auto"/>
        <w:left w:val="none" w:sz="0" w:space="0" w:color="auto"/>
        <w:bottom w:val="none" w:sz="0" w:space="0" w:color="auto"/>
        <w:right w:val="none" w:sz="0" w:space="0" w:color="auto"/>
      </w:divBdr>
    </w:div>
    <w:div w:id="1517813817">
      <w:bodyDiv w:val="1"/>
      <w:marLeft w:val="0"/>
      <w:marRight w:val="0"/>
      <w:marTop w:val="0"/>
      <w:marBottom w:val="0"/>
      <w:divBdr>
        <w:top w:val="none" w:sz="0" w:space="0" w:color="auto"/>
        <w:left w:val="none" w:sz="0" w:space="0" w:color="auto"/>
        <w:bottom w:val="none" w:sz="0" w:space="0" w:color="auto"/>
        <w:right w:val="none" w:sz="0" w:space="0" w:color="auto"/>
      </w:divBdr>
    </w:div>
    <w:div w:id="1521045239">
      <w:bodyDiv w:val="1"/>
      <w:marLeft w:val="0"/>
      <w:marRight w:val="0"/>
      <w:marTop w:val="0"/>
      <w:marBottom w:val="0"/>
      <w:divBdr>
        <w:top w:val="none" w:sz="0" w:space="0" w:color="auto"/>
        <w:left w:val="none" w:sz="0" w:space="0" w:color="auto"/>
        <w:bottom w:val="none" w:sz="0" w:space="0" w:color="auto"/>
        <w:right w:val="none" w:sz="0" w:space="0" w:color="auto"/>
      </w:divBdr>
    </w:div>
    <w:div w:id="1538816518">
      <w:bodyDiv w:val="1"/>
      <w:marLeft w:val="0"/>
      <w:marRight w:val="0"/>
      <w:marTop w:val="0"/>
      <w:marBottom w:val="0"/>
      <w:divBdr>
        <w:top w:val="none" w:sz="0" w:space="0" w:color="auto"/>
        <w:left w:val="none" w:sz="0" w:space="0" w:color="auto"/>
        <w:bottom w:val="none" w:sz="0" w:space="0" w:color="auto"/>
        <w:right w:val="none" w:sz="0" w:space="0" w:color="auto"/>
      </w:divBdr>
    </w:div>
    <w:div w:id="1539077886">
      <w:bodyDiv w:val="1"/>
      <w:marLeft w:val="0"/>
      <w:marRight w:val="0"/>
      <w:marTop w:val="0"/>
      <w:marBottom w:val="0"/>
      <w:divBdr>
        <w:top w:val="none" w:sz="0" w:space="0" w:color="auto"/>
        <w:left w:val="none" w:sz="0" w:space="0" w:color="auto"/>
        <w:bottom w:val="none" w:sz="0" w:space="0" w:color="auto"/>
        <w:right w:val="none" w:sz="0" w:space="0" w:color="auto"/>
      </w:divBdr>
    </w:div>
    <w:div w:id="1559852785">
      <w:bodyDiv w:val="1"/>
      <w:marLeft w:val="0"/>
      <w:marRight w:val="0"/>
      <w:marTop w:val="0"/>
      <w:marBottom w:val="0"/>
      <w:divBdr>
        <w:top w:val="none" w:sz="0" w:space="0" w:color="auto"/>
        <w:left w:val="none" w:sz="0" w:space="0" w:color="auto"/>
        <w:bottom w:val="none" w:sz="0" w:space="0" w:color="auto"/>
        <w:right w:val="none" w:sz="0" w:space="0" w:color="auto"/>
      </w:divBdr>
    </w:div>
    <w:div w:id="1562641781">
      <w:bodyDiv w:val="1"/>
      <w:marLeft w:val="0"/>
      <w:marRight w:val="0"/>
      <w:marTop w:val="0"/>
      <w:marBottom w:val="0"/>
      <w:divBdr>
        <w:top w:val="none" w:sz="0" w:space="0" w:color="auto"/>
        <w:left w:val="none" w:sz="0" w:space="0" w:color="auto"/>
        <w:bottom w:val="none" w:sz="0" w:space="0" w:color="auto"/>
        <w:right w:val="none" w:sz="0" w:space="0" w:color="auto"/>
      </w:divBdr>
    </w:div>
    <w:div w:id="1568832696">
      <w:bodyDiv w:val="1"/>
      <w:marLeft w:val="0"/>
      <w:marRight w:val="0"/>
      <w:marTop w:val="0"/>
      <w:marBottom w:val="0"/>
      <w:divBdr>
        <w:top w:val="none" w:sz="0" w:space="0" w:color="auto"/>
        <w:left w:val="none" w:sz="0" w:space="0" w:color="auto"/>
        <w:bottom w:val="none" w:sz="0" w:space="0" w:color="auto"/>
        <w:right w:val="none" w:sz="0" w:space="0" w:color="auto"/>
      </w:divBdr>
    </w:div>
    <w:div w:id="1571574818">
      <w:bodyDiv w:val="1"/>
      <w:marLeft w:val="0"/>
      <w:marRight w:val="0"/>
      <w:marTop w:val="0"/>
      <w:marBottom w:val="0"/>
      <w:divBdr>
        <w:top w:val="none" w:sz="0" w:space="0" w:color="auto"/>
        <w:left w:val="none" w:sz="0" w:space="0" w:color="auto"/>
        <w:bottom w:val="none" w:sz="0" w:space="0" w:color="auto"/>
        <w:right w:val="none" w:sz="0" w:space="0" w:color="auto"/>
      </w:divBdr>
    </w:div>
    <w:div w:id="1579745953">
      <w:bodyDiv w:val="1"/>
      <w:marLeft w:val="0"/>
      <w:marRight w:val="0"/>
      <w:marTop w:val="0"/>
      <w:marBottom w:val="0"/>
      <w:divBdr>
        <w:top w:val="none" w:sz="0" w:space="0" w:color="auto"/>
        <w:left w:val="none" w:sz="0" w:space="0" w:color="auto"/>
        <w:bottom w:val="none" w:sz="0" w:space="0" w:color="auto"/>
        <w:right w:val="none" w:sz="0" w:space="0" w:color="auto"/>
      </w:divBdr>
    </w:div>
    <w:div w:id="1586449944">
      <w:bodyDiv w:val="1"/>
      <w:marLeft w:val="0"/>
      <w:marRight w:val="0"/>
      <w:marTop w:val="0"/>
      <w:marBottom w:val="0"/>
      <w:divBdr>
        <w:top w:val="none" w:sz="0" w:space="0" w:color="auto"/>
        <w:left w:val="none" w:sz="0" w:space="0" w:color="auto"/>
        <w:bottom w:val="none" w:sz="0" w:space="0" w:color="auto"/>
        <w:right w:val="none" w:sz="0" w:space="0" w:color="auto"/>
      </w:divBdr>
    </w:div>
    <w:div w:id="1590187732">
      <w:bodyDiv w:val="1"/>
      <w:marLeft w:val="0"/>
      <w:marRight w:val="0"/>
      <w:marTop w:val="0"/>
      <w:marBottom w:val="0"/>
      <w:divBdr>
        <w:top w:val="none" w:sz="0" w:space="0" w:color="auto"/>
        <w:left w:val="none" w:sz="0" w:space="0" w:color="auto"/>
        <w:bottom w:val="none" w:sz="0" w:space="0" w:color="auto"/>
        <w:right w:val="none" w:sz="0" w:space="0" w:color="auto"/>
      </w:divBdr>
    </w:div>
    <w:div w:id="1596473445">
      <w:bodyDiv w:val="1"/>
      <w:marLeft w:val="0"/>
      <w:marRight w:val="0"/>
      <w:marTop w:val="0"/>
      <w:marBottom w:val="0"/>
      <w:divBdr>
        <w:top w:val="none" w:sz="0" w:space="0" w:color="auto"/>
        <w:left w:val="none" w:sz="0" w:space="0" w:color="auto"/>
        <w:bottom w:val="none" w:sz="0" w:space="0" w:color="auto"/>
        <w:right w:val="none" w:sz="0" w:space="0" w:color="auto"/>
      </w:divBdr>
    </w:div>
    <w:div w:id="1601765782">
      <w:bodyDiv w:val="1"/>
      <w:marLeft w:val="0"/>
      <w:marRight w:val="0"/>
      <w:marTop w:val="0"/>
      <w:marBottom w:val="0"/>
      <w:divBdr>
        <w:top w:val="none" w:sz="0" w:space="0" w:color="auto"/>
        <w:left w:val="none" w:sz="0" w:space="0" w:color="auto"/>
        <w:bottom w:val="none" w:sz="0" w:space="0" w:color="auto"/>
        <w:right w:val="none" w:sz="0" w:space="0" w:color="auto"/>
      </w:divBdr>
    </w:div>
    <w:div w:id="1611350560">
      <w:bodyDiv w:val="1"/>
      <w:marLeft w:val="0"/>
      <w:marRight w:val="0"/>
      <w:marTop w:val="0"/>
      <w:marBottom w:val="0"/>
      <w:divBdr>
        <w:top w:val="none" w:sz="0" w:space="0" w:color="auto"/>
        <w:left w:val="none" w:sz="0" w:space="0" w:color="auto"/>
        <w:bottom w:val="none" w:sz="0" w:space="0" w:color="auto"/>
        <w:right w:val="none" w:sz="0" w:space="0" w:color="auto"/>
      </w:divBdr>
    </w:div>
    <w:div w:id="1623488948">
      <w:bodyDiv w:val="1"/>
      <w:marLeft w:val="0"/>
      <w:marRight w:val="0"/>
      <w:marTop w:val="0"/>
      <w:marBottom w:val="0"/>
      <w:divBdr>
        <w:top w:val="none" w:sz="0" w:space="0" w:color="auto"/>
        <w:left w:val="none" w:sz="0" w:space="0" w:color="auto"/>
        <w:bottom w:val="none" w:sz="0" w:space="0" w:color="auto"/>
        <w:right w:val="none" w:sz="0" w:space="0" w:color="auto"/>
      </w:divBdr>
    </w:div>
    <w:div w:id="1626958878">
      <w:bodyDiv w:val="1"/>
      <w:marLeft w:val="0"/>
      <w:marRight w:val="0"/>
      <w:marTop w:val="0"/>
      <w:marBottom w:val="0"/>
      <w:divBdr>
        <w:top w:val="none" w:sz="0" w:space="0" w:color="auto"/>
        <w:left w:val="none" w:sz="0" w:space="0" w:color="auto"/>
        <w:bottom w:val="none" w:sz="0" w:space="0" w:color="auto"/>
        <w:right w:val="none" w:sz="0" w:space="0" w:color="auto"/>
      </w:divBdr>
    </w:div>
    <w:div w:id="1646349156">
      <w:bodyDiv w:val="1"/>
      <w:marLeft w:val="0"/>
      <w:marRight w:val="0"/>
      <w:marTop w:val="0"/>
      <w:marBottom w:val="0"/>
      <w:divBdr>
        <w:top w:val="none" w:sz="0" w:space="0" w:color="auto"/>
        <w:left w:val="none" w:sz="0" w:space="0" w:color="auto"/>
        <w:bottom w:val="none" w:sz="0" w:space="0" w:color="auto"/>
        <w:right w:val="none" w:sz="0" w:space="0" w:color="auto"/>
      </w:divBdr>
    </w:div>
    <w:div w:id="1655449206">
      <w:bodyDiv w:val="1"/>
      <w:marLeft w:val="0"/>
      <w:marRight w:val="0"/>
      <w:marTop w:val="0"/>
      <w:marBottom w:val="0"/>
      <w:divBdr>
        <w:top w:val="none" w:sz="0" w:space="0" w:color="auto"/>
        <w:left w:val="none" w:sz="0" w:space="0" w:color="auto"/>
        <w:bottom w:val="none" w:sz="0" w:space="0" w:color="auto"/>
        <w:right w:val="none" w:sz="0" w:space="0" w:color="auto"/>
      </w:divBdr>
    </w:div>
    <w:div w:id="1659991076">
      <w:bodyDiv w:val="1"/>
      <w:marLeft w:val="0"/>
      <w:marRight w:val="0"/>
      <w:marTop w:val="0"/>
      <w:marBottom w:val="0"/>
      <w:divBdr>
        <w:top w:val="none" w:sz="0" w:space="0" w:color="auto"/>
        <w:left w:val="none" w:sz="0" w:space="0" w:color="auto"/>
        <w:bottom w:val="none" w:sz="0" w:space="0" w:color="auto"/>
        <w:right w:val="none" w:sz="0" w:space="0" w:color="auto"/>
      </w:divBdr>
    </w:div>
    <w:div w:id="1663043616">
      <w:bodyDiv w:val="1"/>
      <w:marLeft w:val="0"/>
      <w:marRight w:val="0"/>
      <w:marTop w:val="0"/>
      <w:marBottom w:val="0"/>
      <w:divBdr>
        <w:top w:val="none" w:sz="0" w:space="0" w:color="auto"/>
        <w:left w:val="none" w:sz="0" w:space="0" w:color="auto"/>
        <w:bottom w:val="none" w:sz="0" w:space="0" w:color="auto"/>
        <w:right w:val="none" w:sz="0" w:space="0" w:color="auto"/>
      </w:divBdr>
    </w:div>
    <w:div w:id="1664507128">
      <w:bodyDiv w:val="1"/>
      <w:marLeft w:val="0"/>
      <w:marRight w:val="0"/>
      <w:marTop w:val="0"/>
      <w:marBottom w:val="0"/>
      <w:divBdr>
        <w:top w:val="none" w:sz="0" w:space="0" w:color="auto"/>
        <w:left w:val="none" w:sz="0" w:space="0" w:color="auto"/>
        <w:bottom w:val="none" w:sz="0" w:space="0" w:color="auto"/>
        <w:right w:val="none" w:sz="0" w:space="0" w:color="auto"/>
      </w:divBdr>
    </w:div>
    <w:div w:id="1667903349">
      <w:bodyDiv w:val="1"/>
      <w:marLeft w:val="0"/>
      <w:marRight w:val="0"/>
      <w:marTop w:val="0"/>
      <w:marBottom w:val="0"/>
      <w:divBdr>
        <w:top w:val="none" w:sz="0" w:space="0" w:color="auto"/>
        <w:left w:val="none" w:sz="0" w:space="0" w:color="auto"/>
        <w:bottom w:val="none" w:sz="0" w:space="0" w:color="auto"/>
        <w:right w:val="none" w:sz="0" w:space="0" w:color="auto"/>
      </w:divBdr>
    </w:div>
    <w:div w:id="1688093708">
      <w:bodyDiv w:val="1"/>
      <w:marLeft w:val="0"/>
      <w:marRight w:val="0"/>
      <w:marTop w:val="0"/>
      <w:marBottom w:val="0"/>
      <w:divBdr>
        <w:top w:val="none" w:sz="0" w:space="0" w:color="auto"/>
        <w:left w:val="none" w:sz="0" w:space="0" w:color="auto"/>
        <w:bottom w:val="none" w:sz="0" w:space="0" w:color="auto"/>
        <w:right w:val="none" w:sz="0" w:space="0" w:color="auto"/>
      </w:divBdr>
    </w:div>
    <w:div w:id="1693264996">
      <w:bodyDiv w:val="1"/>
      <w:marLeft w:val="0"/>
      <w:marRight w:val="0"/>
      <w:marTop w:val="0"/>
      <w:marBottom w:val="0"/>
      <w:divBdr>
        <w:top w:val="none" w:sz="0" w:space="0" w:color="auto"/>
        <w:left w:val="none" w:sz="0" w:space="0" w:color="auto"/>
        <w:bottom w:val="none" w:sz="0" w:space="0" w:color="auto"/>
        <w:right w:val="none" w:sz="0" w:space="0" w:color="auto"/>
      </w:divBdr>
    </w:div>
    <w:div w:id="1705867172">
      <w:bodyDiv w:val="1"/>
      <w:marLeft w:val="0"/>
      <w:marRight w:val="0"/>
      <w:marTop w:val="0"/>
      <w:marBottom w:val="0"/>
      <w:divBdr>
        <w:top w:val="none" w:sz="0" w:space="0" w:color="auto"/>
        <w:left w:val="none" w:sz="0" w:space="0" w:color="auto"/>
        <w:bottom w:val="none" w:sz="0" w:space="0" w:color="auto"/>
        <w:right w:val="none" w:sz="0" w:space="0" w:color="auto"/>
      </w:divBdr>
    </w:div>
    <w:div w:id="1707213790">
      <w:bodyDiv w:val="1"/>
      <w:marLeft w:val="0"/>
      <w:marRight w:val="0"/>
      <w:marTop w:val="0"/>
      <w:marBottom w:val="0"/>
      <w:divBdr>
        <w:top w:val="none" w:sz="0" w:space="0" w:color="auto"/>
        <w:left w:val="none" w:sz="0" w:space="0" w:color="auto"/>
        <w:bottom w:val="none" w:sz="0" w:space="0" w:color="auto"/>
        <w:right w:val="none" w:sz="0" w:space="0" w:color="auto"/>
      </w:divBdr>
    </w:div>
    <w:div w:id="1711414687">
      <w:bodyDiv w:val="1"/>
      <w:marLeft w:val="0"/>
      <w:marRight w:val="0"/>
      <w:marTop w:val="0"/>
      <w:marBottom w:val="0"/>
      <w:divBdr>
        <w:top w:val="none" w:sz="0" w:space="0" w:color="auto"/>
        <w:left w:val="none" w:sz="0" w:space="0" w:color="auto"/>
        <w:bottom w:val="none" w:sz="0" w:space="0" w:color="auto"/>
        <w:right w:val="none" w:sz="0" w:space="0" w:color="auto"/>
      </w:divBdr>
    </w:div>
    <w:div w:id="1719281913">
      <w:bodyDiv w:val="1"/>
      <w:marLeft w:val="0"/>
      <w:marRight w:val="0"/>
      <w:marTop w:val="0"/>
      <w:marBottom w:val="0"/>
      <w:divBdr>
        <w:top w:val="none" w:sz="0" w:space="0" w:color="auto"/>
        <w:left w:val="none" w:sz="0" w:space="0" w:color="auto"/>
        <w:bottom w:val="none" w:sz="0" w:space="0" w:color="auto"/>
        <w:right w:val="none" w:sz="0" w:space="0" w:color="auto"/>
      </w:divBdr>
    </w:div>
    <w:div w:id="1722972245">
      <w:bodyDiv w:val="1"/>
      <w:marLeft w:val="0"/>
      <w:marRight w:val="0"/>
      <w:marTop w:val="0"/>
      <w:marBottom w:val="0"/>
      <w:divBdr>
        <w:top w:val="none" w:sz="0" w:space="0" w:color="auto"/>
        <w:left w:val="none" w:sz="0" w:space="0" w:color="auto"/>
        <w:bottom w:val="none" w:sz="0" w:space="0" w:color="auto"/>
        <w:right w:val="none" w:sz="0" w:space="0" w:color="auto"/>
      </w:divBdr>
    </w:div>
    <w:div w:id="1730684680">
      <w:bodyDiv w:val="1"/>
      <w:marLeft w:val="0"/>
      <w:marRight w:val="0"/>
      <w:marTop w:val="0"/>
      <w:marBottom w:val="0"/>
      <w:divBdr>
        <w:top w:val="none" w:sz="0" w:space="0" w:color="auto"/>
        <w:left w:val="none" w:sz="0" w:space="0" w:color="auto"/>
        <w:bottom w:val="none" w:sz="0" w:space="0" w:color="auto"/>
        <w:right w:val="none" w:sz="0" w:space="0" w:color="auto"/>
      </w:divBdr>
    </w:div>
    <w:div w:id="1734817829">
      <w:bodyDiv w:val="1"/>
      <w:marLeft w:val="0"/>
      <w:marRight w:val="0"/>
      <w:marTop w:val="0"/>
      <w:marBottom w:val="0"/>
      <w:divBdr>
        <w:top w:val="none" w:sz="0" w:space="0" w:color="auto"/>
        <w:left w:val="none" w:sz="0" w:space="0" w:color="auto"/>
        <w:bottom w:val="none" w:sz="0" w:space="0" w:color="auto"/>
        <w:right w:val="none" w:sz="0" w:space="0" w:color="auto"/>
      </w:divBdr>
    </w:div>
    <w:div w:id="1736930045">
      <w:bodyDiv w:val="1"/>
      <w:marLeft w:val="0"/>
      <w:marRight w:val="0"/>
      <w:marTop w:val="0"/>
      <w:marBottom w:val="0"/>
      <w:divBdr>
        <w:top w:val="none" w:sz="0" w:space="0" w:color="auto"/>
        <w:left w:val="none" w:sz="0" w:space="0" w:color="auto"/>
        <w:bottom w:val="none" w:sz="0" w:space="0" w:color="auto"/>
        <w:right w:val="none" w:sz="0" w:space="0" w:color="auto"/>
      </w:divBdr>
    </w:div>
    <w:div w:id="1738240449">
      <w:bodyDiv w:val="1"/>
      <w:marLeft w:val="0"/>
      <w:marRight w:val="0"/>
      <w:marTop w:val="0"/>
      <w:marBottom w:val="0"/>
      <w:divBdr>
        <w:top w:val="none" w:sz="0" w:space="0" w:color="auto"/>
        <w:left w:val="none" w:sz="0" w:space="0" w:color="auto"/>
        <w:bottom w:val="none" w:sz="0" w:space="0" w:color="auto"/>
        <w:right w:val="none" w:sz="0" w:space="0" w:color="auto"/>
      </w:divBdr>
    </w:div>
    <w:div w:id="1756122347">
      <w:bodyDiv w:val="1"/>
      <w:marLeft w:val="0"/>
      <w:marRight w:val="0"/>
      <w:marTop w:val="0"/>
      <w:marBottom w:val="0"/>
      <w:divBdr>
        <w:top w:val="none" w:sz="0" w:space="0" w:color="auto"/>
        <w:left w:val="none" w:sz="0" w:space="0" w:color="auto"/>
        <w:bottom w:val="none" w:sz="0" w:space="0" w:color="auto"/>
        <w:right w:val="none" w:sz="0" w:space="0" w:color="auto"/>
      </w:divBdr>
    </w:div>
    <w:div w:id="1777209843">
      <w:bodyDiv w:val="1"/>
      <w:marLeft w:val="0"/>
      <w:marRight w:val="0"/>
      <w:marTop w:val="0"/>
      <w:marBottom w:val="0"/>
      <w:divBdr>
        <w:top w:val="none" w:sz="0" w:space="0" w:color="auto"/>
        <w:left w:val="none" w:sz="0" w:space="0" w:color="auto"/>
        <w:bottom w:val="none" w:sz="0" w:space="0" w:color="auto"/>
        <w:right w:val="none" w:sz="0" w:space="0" w:color="auto"/>
      </w:divBdr>
    </w:div>
    <w:div w:id="1788888836">
      <w:bodyDiv w:val="1"/>
      <w:marLeft w:val="0"/>
      <w:marRight w:val="0"/>
      <w:marTop w:val="0"/>
      <w:marBottom w:val="0"/>
      <w:divBdr>
        <w:top w:val="none" w:sz="0" w:space="0" w:color="auto"/>
        <w:left w:val="none" w:sz="0" w:space="0" w:color="auto"/>
        <w:bottom w:val="none" w:sz="0" w:space="0" w:color="auto"/>
        <w:right w:val="none" w:sz="0" w:space="0" w:color="auto"/>
      </w:divBdr>
    </w:div>
    <w:div w:id="1798596369">
      <w:bodyDiv w:val="1"/>
      <w:marLeft w:val="0"/>
      <w:marRight w:val="0"/>
      <w:marTop w:val="0"/>
      <w:marBottom w:val="0"/>
      <w:divBdr>
        <w:top w:val="none" w:sz="0" w:space="0" w:color="auto"/>
        <w:left w:val="none" w:sz="0" w:space="0" w:color="auto"/>
        <w:bottom w:val="none" w:sz="0" w:space="0" w:color="auto"/>
        <w:right w:val="none" w:sz="0" w:space="0" w:color="auto"/>
      </w:divBdr>
    </w:div>
    <w:div w:id="1805536226">
      <w:bodyDiv w:val="1"/>
      <w:marLeft w:val="0"/>
      <w:marRight w:val="0"/>
      <w:marTop w:val="0"/>
      <w:marBottom w:val="0"/>
      <w:divBdr>
        <w:top w:val="none" w:sz="0" w:space="0" w:color="auto"/>
        <w:left w:val="none" w:sz="0" w:space="0" w:color="auto"/>
        <w:bottom w:val="none" w:sz="0" w:space="0" w:color="auto"/>
        <w:right w:val="none" w:sz="0" w:space="0" w:color="auto"/>
      </w:divBdr>
    </w:div>
    <w:div w:id="1819153884">
      <w:bodyDiv w:val="1"/>
      <w:marLeft w:val="0"/>
      <w:marRight w:val="0"/>
      <w:marTop w:val="0"/>
      <w:marBottom w:val="0"/>
      <w:divBdr>
        <w:top w:val="none" w:sz="0" w:space="0" w:color="auto"/>
        <w:left w:val="none" w:sz="0" w:space="0" w:color="auto"/>
        <w:bottom w:val="none" w:sz="0" w:space="0" w:color="auto"/>
        <w:right w:val="none" w:sz="0" w:space="0" w:color="auto"/>
      </w:divBdr>
    </w:div>
    <w:div w:id="1825777506">
      <w:bodyDiv w:val="1"/>
      <w:marLeft w:val="0"/>
      <w:marRight w:val="0"/>
      <w:marTop w:val="0"/>
      <w:marBottom w:val="0"/>
      <w:divBdr>
        <w:top w:val="none" w:sz="0" w:space="0" w:color="auto"/>
        <w:left w:val="none" w:sz="0" w:space="0" w:color="auto"/>
        <w:bottom w:val="none" w:sz="0" w:space="0" w:color="auto"/>
        <w:right w:val="none" w:sz="0" w:space="0" w:color="auto"/>
      </w:divBdr>
    </w:div>
    <w:div w:id="1831016256">
      <w:bodyDiv w:val="1"/>
      <w:marLeft w:val="0"/>
      <w:marRight w:val="0"/>
      <w:marTop w:val="0"/>
      <w:marBottom w:val="0"/>
      <w:divBdr>
        <w:top w:val="none" w:sz="0" w:space="0" w:color="auto"/>
        <w:left w:val="none" w:sz="0" w:space="0" w:color="auto"/>
        <w:bottom w:val="none" w:sz="0" w:space="0" w:color="auto"/>
        <w:right w:val="none" w:sz="0" w:space="0" w:color="auto"/>
      </w:divBdr>
    </w:div>
    <w:div w:id="1833135372">
      <w:bodyDiv w:val="1"/>
      <w:marLeft w:val="0"/>
      <w:marRight w:val="0"/>
      <w:marTop w:val="0"/>
      <w:marBottom w:val="0"/>
      <w:divBdr>
        <w:top w:val="none" w:sz="0" w:space="0" w:color="auto"/>
        <w:left w:val="none" w:sz="0" w:space="0" w:color="auto"/>
        <w:bottom w:val="none" w:sz="0" w:space="0" w:color="auto"/>
        <w:right w:val="none" w:sz="0" w:space="0" w:color="auto"/>
      </w:divBdr>
    </w:div>
    <w:div w:id="1835340261">
      <w:bodyDiv w:val="1"/>
      <w:marLeft w:val="0"/>
      <w:marRight w:val="0"/>
      <w:marTop w:val="0"/>
      <w:marBottom w:val="0"/>
      <w:divBdr>
        <w:top w:val="none" w:sz="0" w:space="0" w:color="auto"/>
        <w:left w:val="none" w:sz="0" w:space="0" w:color="auto"/>
        <w:bottom w:val="none" w:sz="0" w:space="0" w:color="auto"/>
        <w:right w:val="none" w:sz="0" w:space="0" w:color="auto"/>
      </w:divBdr>
    </w:div>
    <w:div w:id="1841971168">
      <w:bodyDiv w:val="1"/>
      <w:marLeft w:val="0"/>
      <w:marRight w:val="0"/>
      <w:marTop w:val="0"/>
      <w:marBottom w:val="0"/>
      <w:divBdr>
        <w:top w:val="none" w:sz="0" w:space="0" w:color="auto"/>
        <w:left w:val="none" w:sz="0" w:space="0" w:color="auto"/>
        <w:bottom w:val="none" w:sz="0" w:space="0" w:color="auto"/>
        <w:right w:val="none" w:sz="0" w:space="0" w:color="auto"/>
      </w:divBdr>
    </w:div>
    <w:div w:id="1855460853">
      <w:bodyDiv w:val="1"/>
      <w:marLeft w:val="0"/>
      <w:marRight w:val="0"/>
      <w:marTop w:val="0"/>
      <w:marBottom w:val="0"/>
      <w:divBdr>
        <w:top w:val="none" w:sz="0" w:space="0" w:color="auto"/>
        <w:left w:val="none" w:sz="0" w:space="0" w:color="auto"/>
        <w:bottom w:val="none" w:sz="0" w:space="0" w:color="auto"/>
        <w:right w:val="none" w:sz="0" w:space="0" w:color="auto"/>
      </w:divBdr>
    </w:div>
    <w:div w:id="1864510984">
      <w:bodyDiv w:val="1"/>
      <w:marLeft w:val="0"/>
      <w:marRight w:val="0"/>
      <w:marTop w:val="0"/>
      <w:marBottom w:val="0"/>
      <w:divBdr>
        <w:top w:val="none" w:sz="0" w:space="0" w:color="auto"/>
        <w:left w:val="none" w:sz="0" w:space="0" w:color="auto"/>
        <w:bottom w:val="none" w:sz="0" w:space="0" w:color="auto"/>
        <w:right w:val="none" w:sz="0" w:space="0" w:color="auto"/>
      </w:divBdr>
    </w:div>
    <w:div w:id="1872306013">
      <w:bodyDiv w:val="1"/>
      <w:marLeft w:val="0"/>
      <w:marRight w:val="0"/>
      <w:marTop w:val="0"/>
      <w:marBottom w:val="0"/>
      <w:divBdr>
        <w:top w:val="none" w:sz="0" w:space="0" w:color="auto"/>
        <w:left w:val="none" w:sz="0" w:space="0" w:color="auto"/>
        <w:bottom w:val="none" w:sz="0" w:space="0" w:color="auto"/>
        <w:right w:val="none" w:sz="0" w:space="0" w:color="auto"/>
      </w:divBdr>
    </w:div>
    <w:div w:id="1872843668">
      <w:bodyDiv w:val="1"/>
      <w:marLeft w:val="0"/>
      <w:marRight w:val="0"/>
      <w:marTop w:val="0"/>
      <w:marBottom w:val="0"/>
      <w:divBdr>
        <w:top w:val="none" w:sz="0" w:space="0" w:color="auto"/>
        <w:left w:val="none" w:sz="0" w:space="0" w:color="auto"/>
        <w:bottom w:val="none" w:sz="0" w:space="0" w:color="auto"/>
        <w:right w:val="none" w:sz="0" w:space="0" w:color="auto"/>
      </w:divBdr>
    </w:div>
    <w:div w:id="1876431880">
      <w:bodyDiv w:val="1"/>
      <w:marLeft w:val="0"/>
      <w:marRight w:val="0"/>
      <w:marTop w:val="0"/>
      <w:marBottom w:val="0"/>
      <w:divBdr>
        <w:top w:val="none" w:sz="0" w:space="0" w:color="auto"/>
        <w:left w:val="none" w:sz="0" w:space="0" w:color="auto"/>
        <w:bottom w:val="none" w:sz="0" w:space="0" w:color="auto"/>
        <w:right w:val="none" w:sz="0" w:space="0" w:color="auto"/>
      </w:divBdr>
    </w:div>
    <w:div w:id="1878808743">
      <w:bodyDiv w:val="1"/>
      <w:marLeft w:val="0"/>
      <w:marRight w:val="0"/>
      <w:marTop w:val="0"/>
      <w:marBottom w:val="0"/>
      <w:divBdr>
        <w:top w:val="none" w:sz="0" w:space="0" w:color="auto"/>
        <w:left w:val="none" w:sz="0" w:space="0" w:color="auto"/>
        <w:bottom w:val="none" w:sz="0" w:space="0" w:color="auto"/>
        <w:right w:val="none" w:sz="0" w:space="0" w:color="auto"/>
      </w:divBdr>
    </w:div>
    <w:div w:id="1882785617">
      <w:bodyDiv w:val="1"/>
      <w:marLeft w:val="0"/>
      <w:marRight w:val="0"/>
      <w:marTop w:val="0"/>
      <w:marBottom w:val="0"/>
      <w:divBdr>
        <w:top w:val="none" w:sz="0" w:space="0" w:color="auto"/>
        <w:left w:val="none" w:sz="0" w:space="0" w:color="auto"/>
        <w:bottom w:val="none" w:sz="0" w:space="0" w:color="auto"/>
        <w:right w:val="none" w:sz="0" w:space="0" w:color="auto"/>
      </w:divBdr>
    </w:div>
    <w:div w:id="1885022425">
      <w:bodyDiv w:val="1"/>
      <w:marLeft w:val="0"/>
      <w:marRight w:val="0"/>
      <w:marTop w:val="0"/>
      <w:marBottom w:val="0"/>
      <w:divBdr>
        <w:top w:val="none" w:sz="0" w:space="0" w:color="auto"/>
        <w:left w:val="none" w:sz="0" w:space="0" w:color="auto"/>
        <w:bottom w:val="none" w:sz="0" w:space="0" w:color="auto"/>
        <w:right w:val="none" w:sz="0" w:space="0" w:color="auto"/>
      </w:divBdr>
    </w:div>
    <w:div w:id="1886720566">
      <w:bodyDiv w:val="1"/>
      <w:marLeft w:val="0"/>
      <w:marRight w:val="0"/>
      <w:marTop w:val="0"/>
      <w:marBottom w:val="0"/>
      <w:divBdr>
        <w:top w:val="none" w:sz="0" w:space="0" w:color="auto"/>
        <w:left w:val="none" w:sz="0" w:space="0" w:color="auto"/>
        <w:bottom w:val="none" w:sz="0" w:space="0" w:color="auto"/>
        <w:right w:val="none" w:sz="0" w:space="0" w:color="auto"/>
      </w:divBdr>
    </w:div>
    <w:div w:id="1889484981">
      <w:bodyDiv w:val="1"/>
      <w:marLeft w:val="0"/>
      <w:marRight w:val="0"/>
      <w:marTop w:val="0"/>
      <w:marBottom w:val="0"/>
      <w:divBdr>
        <w:top w:val="none" w:sz="0" w:space="0" w:color="auto"/>
        <w:left w:val="none" w:sz="0" w:space="0" w:color="auto"/>
        <w:bottom w:val="none" w:sz="0" w:space="0" w:color="auto"/>
        <w:right w:val="none" w:sz="0" w:space="0" w:color="auto"/>
      </w:divBdr>
    </w:div>
    <w:div w:id="1892182151">
      <w:bodyDiv w:val="1"/>
      <w:marLeft w:val="0"/>
      <w:marRight w:val="0"/>
      <w:marTop w:val="0"/>
      <w:marBottom w:val="0"/>
      <w:divBdr>
        <w:top w:val="none" w:sz="0" w:space="0" w:color="auto"/>
        <w:left w:val="none" w:sz="0" w:space="0" w:color="auto"/>
        <w:bottom w:val="none" w:sz="0" w:space="0" w:color="auto"/>
        <w:right w:val="none" w:sz="0" w:space="0" w:color="auto"/>
      </w:divBdr>
    </w:div>
    <w:div w:id="1898973518">
      <w:bodyDiv w:val="1"/>
      <w:marLeft w:val="0"/>
      <w:marRight w:val="0"/>
      <w:marTop w:val="0"/>
      <w:marBottom w:val="0"/>
      <w:divBdr>
        <w:top w:val="none" w:sz="0" w:space="0" w:color="auto"/>
        <w:left w:val="none" w:sz="0" w:space="0" w:color="auto"/>
        <w:bottom w:val="none" w:sz="0" w:space="0" w:color="auto"/>
        <w:right w:val="none" w:sz="0" w:space="0" w:color="auto"/>
      </w:divBdr>
    </w:div>
    <w:div w:id="1911619839">
      <w:bodyDiv w:val="1"/>
      <w:marLeft w:val="0"/>
      <w:marRight w:val="0"/>
      <w:marTop w:val="0"/>
      <w:marBottom w:val="0"/>
      <w:divBdr>
        <w:top w:val="none" w:sz="0" w:space="0" w:color="auto"/>
        <w:left w:val="none" w:sz="0" w:space="0" w:color="auto"/>
        <w:bottom w:val="none" w:sz="0" w:space="0" w:color="auto"/>
        <w:right w:val="none" w:sz="0" w:space="0" w:color="auto"/>
      </w:divBdr>
    </w:div>
    <w:div w:id="1928997867">
      <w:bodyDiv w:val="1"/>
      <w:marLeft w:val="0"/>
      <w:marRight w:val="0"/>
      <w:marTop w:val="0"/>
      <w:marBottom w:val="0"/>
      <w:divBdr>
        <w:top w:val="none" w:sz="0" w:space="0" w:color="auto"/>
        <w:left w:val="none" w:sz="0" w:space="0" w:color="auto"/>
        <w:bottom w:val="none" w:sz="0" w:space="0" w:color="auto"/>
        <w:right w:val="none" w:sz="0" w:space="0" w:color="auto"/>
      </w:divBdr>
    </w:div>
    <w:div w:id="1930653331">
      <w:bodyDiv w:val="1"/>
      <w:marLeft w:val="0"/>
      <w:marRight w:val="0"/>
      <w:marTop w:val="0"/>
      <w:marBottom w:val="0"/>
      <w:divBdr>
        <w:top w:val="none" w:sz="0" w:space="0" w:color="auto"/>
        <w:left w:val="none" w:sz="0" w:space="0" w:color="auto"/>
        <w:bottom w:val="none" w:sz="0" w:space="0" w:color="auto"/>
        <w:right w:val="none" w:sz="0" w:space="0" w:color="auto"/>
      </w:divBdr>
    </w:div>
    <w:div w:id="1960600429">
      <w:bodyDiv w:val="1"/>
      <w:marLeft w:val="0"/>
      <w:marRight w:val="0"/>
      <w:marTop w:val="0"/>
      <w:marBottom w:val="0"/>
      <w:divBdr>
        <w:top w:val="none" w:sz="0" w:space="0" w:color="auto"/>
        <w:left w:val="none" w:sz="0" w:space="0" w:color="auto"/>
        <w:bottom w:val="none" w:sz="0" w:space="0" w:color="auto"/>
        <w:right w:val="none" w:sz="0" w:space="0" w:color="auto"/>
      </w:divBdr>
    </w:div>
    <w:div w:id="1972586746">
      <w:bodyDiv w:val="1"/>
      <w:marLeft w:val="0"/>
      <w:marRight w:val="0"/>
      <w:marTop w:val="0"/>
      <w:marBottom w:val="0"/>
      <w:divBdr>
        <w:top w:val="none" w:sz="0" w:space="0" w:color="auto"/>
        <w:left w:val="none" w:sz="0" w:space="0" w:color="auto"/>
        <w:bottom w:val="none" w:sz="0" w:space="0" w:color="auto"/>
        <w:right w:val="none" w:sz="0" w:space="0" w:color="auto"/>
      </w:divBdr>
    </w:div>
    <w:div w:id="1977107179">
      <w:bodyDiv w:val="1"/>
      <w:marLeft w:val="0"/>
      <w:marRight w:val="0"/>
      <w:marTop w:val="0"/>
      <w:marBottom w:val="0"/>
      <w:divBdr>
        <w:top w:val="none" w:sz="0" w:space="0" w:color="auto"/>
        <w:left w:val="none" w:sz="0" w:space="0" w:color="auto"/>
        <w:bottom w:val="none" w:sz="0" w:space="0" w:color="auto"/>
        <w:right w:val="none" w:sz="0" w:space="0" w:color="auto"/>
      </w:divBdr>
    </w:div>
    <w:div w:id="1985154847">
      <w:bodyDiv w:val="1"/>
      <w:marLeft w:val="0"/>
      <w:marRight w:val="0"/>
      <w:marTop w:val="0"/>
      <w:marBottom w:val="0"/>
      <w:divBdr>
        <w:top w:val="none" w:sz="0" w:space="0" w:color="auto"/>
        <w:left w:val="none" w:sz="0" w:space="0" w:color="auto"/>
        <w:bottom w:val="none" w:sz="0" w:space="0" w:color="auto"/>
        <w:right w:val="none" w:sz="0" w:space="0" w:color="auto"/>
      </w:divBdr>
    </w:div>
    <w:div w:id="1987515947">
      <w:bodyDiv w:val="1"/>
      <w:marLeft w:val="0"/>
      <w:marRight w:val="0"/>
      <w:marTop w:val="0"/>
      <w:marBottom w:val="0"/>
      <w:divBdr>
        <w:top w:val="none" w:sz="0" w:space="0" w:color="auto"/>
        <w:left w:val="none" w:sz="0" w:space="0" w:color="auto"/>
        <w:bottom w:val="none" w:sz="0" w:space="0" w:color="auto"/>
        <w:right w:val="none" w:sz="0" w:space="0" w:color="auto"/>
      </w:divBdr>
    </w:div>
    <w:div w:id="1998608834">
      <w:bodyDiv w:val="1"/>
      <w:marLeft w:val="0"/>
      <w:marRight w:val="0"/>
      <w:marTop w:val="0"/>
      <w:marBottom w:val="0"/>
      <w:divBdr>
        <w:top w:val="none" w:sz="0" w:space="0" w:color="auto"/>
        <w:left w:val="none" w:sz="0" w:space="0" w:color="auto"/>
        <w:bottom w:val="none" w:sz="0" w:space="0" w:color="auto"/>
        <w:right w:val="none" w:sz="0" w:space="0" w:color="auto"/>
      </w:divBdr>
    </w:div>
    <w:div w:id="2021657262">
      <w:bodyDiv w:val="1"/>
      <w:marLeft w:val="0"/>
      <w:marRight w:val="0"/>
      <w:marTop w:val="0"/>
      <w:marBottom w:val="0"/>
      <w:divBdr>
        <w:top w:val="none" w:sz="0" w:space="0" w:color="auto"/>
        <w:left w:val="none" w:sz="0" w:space="0" w:color="auto"/>
        <w:bottom w:val="none" w:sz="0" w:space="0" w:color="auto"/>
        <w:right w:val="none" w:sz="0" w:space="0" w:color="auto"/>
      </w:divBdr>
    </w:div>
    <w:div w:id="2023898146">
      <w:bodyDiv w:val="1"/>
      <w:marLeft w:val="0"/>
      <w:marRight w:val="0"/>
      <w:marTop w:val="0"/>
      <w:marBottom w:val="0"/>
      <w:divBdr>
        <w:top w:val="none" w:sz="0" w:space="0" w:color="auto"/>
        <w:left w:val="none" w:sz="0" w:space="0" w:color="auto"/>
        <w:bottom w:val="none" w:sz="0" w:space="0" w:color="auto"/>
        <w:right w:val="none" w:sz="0" w:space="0" w:color="auto"/>
      </w:divBdr>
    </w:div>
    <w:div w:id="2025478926">
      <w:bodyDiv w:val="1"/>
      <w:marLeft w:val="0"/>
      <w:marRight w:val="0"/>
      <w:marTop w:val="0"/>
      <w:marBottom w:val="0"/>
      <w:divBdr>
        <w:top w:val="none" w:sz="0" w:space="0" w:color="auto"/>
        <w:left w:val="none" w:sz="0" w:space="0" w:color="auto"/>
        <w:bottom w:val="none" w:sz="0" w:space="0" w:color="auto"/>
        <w:right w:val="none" w:sz="0" w:space="0" w:color="auto"/>
      </w:divBdr>
    </w:div>
    <w:div w:id="2032485236">
      <w:bodyDiv w:val="1"/>
      <w:marLeft w:val="0"/>
      <w:marRight w:val="0"/>
      <w:marTop w:val="0"/>
      <w:marBottom w:val="0"/>
      <w:divBdr>
        <w:top w:val="none" w:sz="0" w:space="0" w:color="auto"/>
        <w:left w:val="none" w:sz="0" w:space="0" w:color="auto"/>
        <w:bottom w:val="none" w:sz="0" w:space="0" w:color="auto"/>
        <w:right w:val="none" w:sz="0" w:space="0" w:color="auto"/>
      </w:divBdr>
    </w:div>
    <w:div w:id="2037652745">
      <w:bodyDiv w:val="1"/>
      <w:marLeft w:val="0"/>
      <w:marRight w:val="0"/>
      <w:marTop w:val="0"/>
      <w:marBottom w:val="0"/>
      <w:divBdr>
        <w:top w:val="none" w:sz="0" w:space="0" w:color="auto"/>
        <w:left w:val="none" w:sz="0" w:space="0" w:color="auto"/>
        <w:bottom w:val="none" w:sz="0" w:space="0" w:color="auto"/>
        <w:right w:val="none" w:sz="0" w:space="0" w:color="auto"/>
      </w:divBdr>
    </w:div>
    <w:div w:id="2039427393">
      <w:bodyDiv w:val="1"/>
      <w:marLeft w:val="0"/>
      <w:marRight w:val="0"/>
      <w:marTop w:val="0"/>
      <w:marBottom w:val="0"/>
      <w:divBdr>
        <w:top w:val="none" w:sz="0" w:space="0" w:color="auto"/>
        <w:left w:val="none" w:sz="0" w:space="0" w:color="auto"/>
        <w:bottom w:val="none" w:sz="0" w:space="0" w:color="auto"/>
        <w:right w:val="none" w:sz="0" w:space="0" w:color="auto"/>
      </w:divBdr>
    </w:div>
    <w:div w:id="2039620270">
      <w:bodyDiv w:val="1"/>
      <w:marLeft w:val="0"/>
      <w:marRight w:val="0"/>
      <w:marTop w:val="0"/>
      <w:marBottom w:val="0"/>
      <w:divBdr>
        <w:top w:val="none" w:sz="0" w:space="0" w:color="auto"/>
        <w:left w:val="none" w:sz="0" w:space="0" w:color="auto"/>
        <w:bottom w:val="none" w:sz="0" w:space="0" w:color="auto"/>
        <w:right w:val="none" w:sz="0" w:space="0" w:color="auto"/>
      </w:divBdr>
    </w:div>
    <w:div w:id="2040203352">
      <w:bodyDiv w:val="1"/>
      <w:marLeft w:val="0"/>
      <w:marRight w:val="0"/>
      <w:marTop w:val="0"/>
      <w:marBottom w:val="0"/>
      <w:divBdr>
        <w:top w:val="none" w:sz="0" w:space="0" w:color="auto"/>
        <w:left w:val="none" w:sz="0" w:space="0" w:color="auto"/>
        <w:bottom w:val="none" w:sz="0" w:space="0" w:color="auto"/>
        <w:right w:val="none" w:sz="0" w:space="0" w:color="auto"/>
      </w:divBdr>
    </w:div>
    <w:div w:id="2047368192">
      <w:bodyDiv w:val="1"/>
      <w:marLeft w:val="0"/>
      <w:marRight w:val="0"/>
      <w:marTop w:val="0"/>
      <w:marBottom w:val="0"/>
      <w:divBdr>
        <w:top w:val="none" w:sz="0" w:space="0" w:color="auto"/>
        <w:left w:val="none" w:sz="0" w:space="0" w:color="auto"/>
        <w:bottom w:val="none" w:sz="0" w:space="0" w:color="auto"/>
        <w:right w:val="none" w:sz="0" w:space="0" w:color="auto"/>
      </w:divBdr>
    </w:div>
    <w:div w:id="2059624751">
      <w:bodyDiv w:val="1"/>
      <w:marLeft w:val="0"/>
      <w:marRight w:val="0"/>
      <w:marTop w:val="0"/>
      <w:marBottom w:val="0"/>
      <w:divBdr>
        <w:top w:val="none" w:sz="0" w:space="0" w:color="auto"/>
        <w:left w:val="none" w:sz="0" w:space="0" w:color="auto"/>
        <w:bottom w:val="none" w:sz="0" w:space="0" w:color="auto"/>
        <w:right w:val="none" w:sz="0" w:space="0" w:color="auto"/>
      </w:divBdr>
    </w:div>
    <w:div w:id="2077631303">
      <w:bodyDiv w:val="1"/>
      <w:marLeft w:val="0"/>
      <w:marRight w:val="0"/>
      <w:marTop w:val="0"/>
      <w:marBottom w:val="0"/>
      <w:divBdr>
        <w:top w:val="none" w:sz="0" w:space="0" w:color="auto"/>
        <w:left w:val="none" w:sz="0" w:space="0" w:color="auto"/>
        <w:bottom w:val="none" w:sz="0" w:space="0" w:color="auto"/>
        <w:right w:val="none" w:sz="0" w:space="0" w:color="auto"/>
      </w:divBdr>
    </w:div>
    <w:div w:id="2089887114">
      <w:bodyDiv w:val="1"/>
      <w:marLeft w:val="0"/>
      <w:marRight w:val="0"/>
      <w:marTop w:val="0"/>
      <w:marBottom w:val="0"/>
      <w:divBdr>
        <w:top w:val="none" w:sz="0" w:space="0" w:color="auto"/>
        <w:left w:val="none" w:sz="0" w:space="0" w:color="auto"/>
        <w:bottom w:val="none" w:sz="0" w:space="0" w:color="auto"/>
        <w:right w:val="none" w:sz="0" w:space="0" w:color="auto"/>
      </w:divBdr>
    </w:div>
    <w:div w:id="2110276946">
      <w:bodyDiv w:val="1"/>
      <w:marLeft w:val="0"/>
      <w:marRight w:val="0"/>
      <w:marTop w:val="0"/>
      <w:marBottom w:val="0"/>
      <w:divBdr>
        <w:top w:val="none" w:sz="0" w:space="0" w:color="auto"/>
        <w:left w:val="none" w:sz="0" w:space="0" w:color="auto"/>
        <w:bottom w:val="none" w:sz="0" w:space="0" w:color="auto"/>
        <w:right w:val="none" w:sz="0" w:space="0" w:color="auto"/>
      </w:divBdr>
    </w:div>
    <w:div w:id="2113356241">
      <w:bodyDiv w:val="1"/>
      <w:marLeft w:val="0"/>
      <w:marRight w:val="0"/>
      <w:marTop w:val="0"/>
      <w:marBottom w:val="0"/>
      <w:divBdr>
        <w:top w:val="none" w:sz="0" w:space="0" w:color="auto"/>
        <w:left w:val="none" w:sz="0" w:space="0" w:color="auto"/>
        <w:bottom w:val="none" w:sz="0" w:space="0" w:color="auto"/>
        <w:right w:val="none" w:sz="0" w:space="0" w:color="auto"/>
      </w:divBdr>
    </w:div>
    <w:div w:id="2121488032">
      <w:bodyDiv w:val="1"/>
      <w:marLeft w:val="0"/>
      <w:marRight w:val="0"/>
      <w:marTop w:val="0"/>
      <w:marBottom w:val="0"/>
      <w:divBdr>
        <w:top w:val="none" w:sz="0" w:space="0" w:color="auto"/>
        <w:left w:val="none" w:sz="0" w:space="0" w:color="auto"/>
        <w:bottom w:val="none" w:sz="0" w:space="0" w:color="auto"/>
        <w:right w:val="none" w:sz="0" w:space="0" w:color="auto"/>
      </w:divBdr>
    </w:div>
    <w:div w:id="2125809244">
      <w:bodyDiv w:val="1"/>
      <w:marLeft w:val="0"/>
      <w:marRight w:val="0"/>
      <w:marTop w:val="0"/>
      <w:marBottom w:val="0"/>
      <w:divBdr>
        <w:top w:val="none" w:sz="0" w:space="0" w:color="auto"/>
        <w:left w:val="none" w:sz="0" w:space="0" w:color="auto"/>
        <w:bottom w:val="none" w:sz="0" w:space="0" w:color="auto"/>
        <w:right w:val="none" w:sz="0" w:space="0" w:color="auto"/>
      </w:divBdr>
    </w:div>
    <w:div w:id="212703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f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Ico24</b:Tag>
    <b:SourceType>InternetSite</b:SourceType>
    <b:Guid>{AAC8E3F9-2897-4426-B477-9F7E2A4037A6}</b:Guid>
    <b:Title>Icon Archive</b:Title>
    <b:Year>2024</b:Year>
    <b:YearAccessed>2024</b:YearAccessed>
    <b:MonthAccessed>July</b:MonthAccessed>
    <b:DayAccessed>9</b:DayAccessed>
    <b:URL>https://www.iconarchive.com/show/hex-icons-by-martz90/gamehub-icon.html?utm_content=cmp-true</b:URL>
    <b:RefOrder>1</b:RefOrder>
  </b:Source>
  <b:Source>
    <b:Tag>RAW24</b:Tag>
    <b:SourceType>InternetSite</b:SourceType>
    <b:Guid>{D4E3566D-9226-4642-A753-3029DBA3E5B3}</b:Guid>
    <b:Author>
      <b:Author>
        <b:NameList>
          <b:Person>
            <b:Last>RAWG</b:Last>
          </b:Person>
        </b:NameList>
      </b:Author>
    </b:Author>
    <b:Title>Explore RAWG Video Games Database API</b:Title>
    <b:Year>2024</b:Year>
    <b:YearAccessed>2024</b:YearAccessed>
    <b:MonthAccessed>July</b:MonthAccessed>
    <b:DayAccessed>22</b:DayAccessed>
    <b:URL>https://rawg.io/apidocs</b:URL>
    <b:RefOrder>11</b:RefOrder>
  </b:Source>
  <b:Source>
    <b:Tag>DAn24</b:Tag>
    <b:SourceType>InternetSite</b:SourceType>
    <b:Guid>{C90C7E47-5849-4291-9ED1-62115D39C77B}</b:Guid>
    <b:Author>
      <b:Author>
        <b:NameList>
          <b:Person>
            <b:Last>D'Angelo</b:Last>
            <b:First>Andrea</b:First>
          </b:Person>
          <b:Person>
            <b:Last>Di Sipio</b:Last>
            <b:First>Claudio</b:First>
          </b:Person>
          <b:Person>
            <b:Last>Politowski</b:Last>
            <b:First>Cristiano</b:First>
          </b:Person>
          <b:Person>
            <b:Last>Rubei</b:Last>
            <b:First>Riccardo</b:First>
          </b:Person>
        </b:NameList>
      </b:Author>
    </b:Author>
    <b:Title>PlayMyData: a curated dataset of multi-platform video games</b:Title>
    <b:Year>2024</b:Year>
    <b:YearAccessed>2024</b:YearAccessed>
    <b:MonthAccessed>August</b:MonthAccessed>
    <b:DayAccessed>17</b:DayAccessed>
    <b:URL>https://dl.acm.org/doi/pdf/10.1145/3643991.3644869</b:URL>
    <b:RefOrder>12</b:RefOrder>
  </b:Source>
  <b:Source>
    <b:Tag>HoT19</b:Tag>
    <b:SourceType>InternetSite</b:SourceType>
    <b:Guid>{E2740FC6-2A32-4A75-9DAF-94DDC4503679}</b:Guid>
    <b:Title>STRIPE PAYMENT IN WEB APPLICATIONS</b:Title>
    <b:Year>2019</b:Year>
    <b:YearAccessed>2024</b:YearAccessed>
    <b:MonthAccessed>August</b:MonthAccessed>
    <b:DayAccessed>17</b:DayAccessed>
    <b:URL>https://www.theseus.fi/bitstream/handle/10024/264568/Ho_Thang.pdf?sequence=2</b:URL>
    <b:Author>
      <b:Author>
        <b:NameList>
          <b:Person>
            <b:Last>Ho</b:Last>
            <b:First>Thang</b:First>
          </b:Person>
        </b:NameList>
      </b:Author>
    </b:Author>
    <b:RefOrder>21</b:RefOrder>
  </b:Source>
  <b:Source>
    <b:Tag>Str24</b:Tag>
    <b:SourceType>InternetSite</b:SourceType>
    <b:Guid>{D4859032-AE6F-4804-AAE7-C73B30D26A42}</b:Guid>
    <b:Author>
      <b:Author>
        <b:Corporate>Stripe</b:Corporate>
      </b:Author>
    </b:Author>
    <b:Title>Stripe Web Elements</b:Title>
    <b:Year>2024</b:Year>
    <b:YearAccessed>2024</b:YearAccessed>
    <b:MonthAccessed>August</b:MonthAccessed>
    <b:DayAccessed>17</b:DayAccessed>
    <b:URL>https://docs.stripe.com/payments/elements</b:URL>
    <b:RefOrder>22</b:RefOrder>
  </b:Source>
  <b:Source>
    <b:Tag>Pos24</b:Tag>
    <b:SourceType>InternetSite</b:SourceType>
    <b:Guid>{4A3F2F87-311E-4D94-84DB-7C06A38E425C}</b:Guid>
    <b:Author>
      <b:Author>
        <b:Corporate>Postman</b:Corporate>
      </b:Author>
    </b:Author>
    <b:Title>One platform for all your payments needs</b:Title>
    <b:Year>2024</b:Year>
    <b:YearAccessed>2024</b:YearAccessed>
    <b:MonthAccessed>August</b:MonthAccessed>
    <b:DayAccessed>17</b:DayAccessed>
    <b:URL>https://www.postman.com/stripedev</b:URL>
    <b:RefOrder>20</b:RefOrder>
  </b:Source>
  <b:Source>
    <b:Tag>Cho21</b:Tag>
    <b:SourceType>DocumentFromInternetSite</b:SourceType>
    <b:Guid>{3E82C4B1-0FCB-4EE9-B304-318460EA430A}</b:Guid>
    <b:Title>FIREBASE - OVERVIEW AND USAGE</b:Title>
    <b:Year>2021</b:Year>
    <b:YearAccessed>2024</b:YearAccessed>
    <b:MonthAccessed>August</b:MonthAccessed>
    <b:DayAccessed>19</b:DayAccessed>
    <b:URL>https://www.researchgate.net/profile/Anil-Gaikwad-12/publication/362539877_FIREBASE_-OVERVIEW_AND_USAGE/links/62efc738505511283e9a5318/FIREBASE-OVERVIEW-AND-USAGE.pdf</b:URL>
    <b:Month>December</b:Month>
    <b:Day>1</b:Day>
    <b:Author>
      <b:Author>
        <b:NameList>
          <b:Person>
            <b:Last>Chougale</b:Last>
            <b:First>Pankaj</b:First>
          </b:Person>
          <b:Person>
            <b:Last>Yadav</b:Last>
            <b:First>Vaibhav</b:First>
          </b:Person>
          <b:Person>
            <b:Last>Gaikwad</b:Last>
            <b:First>Dr. Anil</b:First>
          </b:Person>
        </b:NameList>
      </b:Author>
    </b:Author>
    <b:RefOrder>2</b:RefOrder>
  </b:Source>
  <b:Source>
    <b:Tag>Fir24</b:Tag>
    <b:SourceType>InternetSite</b:SourceType>
    <b:Guid>{64B75112-2A9B-4008-87B8-9F3851B3FAC2}</b:Guid>
    <b:Author>
      <b:Author>
        <b:Corporate>Firebase</b:Corporate>
      </b:Author>
    </b:Author>
    <b:Title>Understand real-time queries at scale</b:Title>
    <b:Year>2024</b:Year>
    <b:YearAccessed>2024</b:YearAccessed>
    <b:MonthAccessed>August</b:MonthAccessed>
    <b:DayAccessed>19</b:DayAccessed>
    <b:URL>https://firebase.google.com/docs/firestore/real-time_queries_at_scale#:~:text=Key%20Point%3A%20Cloud%20Firestore%20scales,to%20contention%20and%20performance%20problems.</b:URL>
    <b:RefOrder>3</b:RefOrder>
  </b:Source>
  <b:Source>
    <b:Tag>Kot23</b:Tag>
    <b:SourceType>DocumentFromInternetSite</b:SourceType>
    <b:Guid>{F40D43C9-5F80-400F-B39B-035CC5160D91}</b:Guid>
    <b:Title>A performance analysis of a cloud database on mobile devices</b:Title>
    <b:Year>2023</b:Year>
    <b:YearAccessed>2024</b:YearAccessed>
    <b:MonthAccessed>August</b:MonthAccessed>
    <b:DayAccessed>19</b:DayAccessed>
    <b:URL>https://ph.pollub.pl/index.php/jcsi/article/view/3798/4272</b:URL>
    <b:Month>September</b:Month>
    <b:Day>24</b:Day>
    <b:Author>
      <b:Author>
        <b:NameList>
          <b:Person>
            <b:Last>Kot</b:Last>
            <b:First>Sylwester</b:First>
          </b:Person>
          <b:Person>
            <b:Last>Smołka</b:Last>
            <b:First>Jakub</b:First>
          </b:Person>
        </b:NameList>
      </b:Author>
    </b:Author>
    <b:RefOrder>4</b:RefOrder>
  </b:Source>
  <b:Source>
    <b:Tag>Fir241</b:Tag>
    <b:SourceType>InternetSite</b:SourceType>
    <b:Guid>{E4C0BDA1-6814-43A3-B07B-52D0B8572FE3}</b:Guid>
    <b:Title>Understand Cloud Firestore billing </b:Title>
    <b:Year>2024</b:Year>
    <b:YearAccessed>2024</b:YearAccessed>
    <b:MonthAccessed>August</b:MonthAccessed>
    <b:DayAccessed>19</b:DayAccessed>
    <b:URL>https://firebase.google.com/docs/firestore/pricing#us</b:URL>
    <b:Author>
      <b:Author>
        <b:Corporate>Firebase</b:Corporate>
      </b:Author>
    </b:Author>
    <b:RefOrder>5</b:RefOrder>
  </b:Source>
  <b:Source>
    <b:Tag>Meh24</b:Tag>
    <b:SourceType>DocumentFromInternetSite</b:SourceType>
    <b:Guid>{919BAC07-FBD4-4A68-A80C-6D3A3254C514}</b:Guid>
    <b:Title>Realtime vs Cloud Firestore: Which Firebase Database to Choose</b:Title>
    <b:Year>2024</b:Year>
    <b:YearAccessed>2024</b:YearAccessed>
    <b:MonthAccessed>August</b:MonthAccessed>
    <b:DayAccessed>19</b:DayAccessed>
    <b:URL>https://appinventiv.com/blog/realtime-vs-cloud-firestore-firebase-database/#:~:text=Realtime%20database%20stores%20data%20as,which%20are%20organised%20in%20collections.</b:URL>
    <b:Author>
      <b:Author>
        <b:NameList>
          <b:Person>
            <b:Last>Mehta</b:Last>
            <b:First>Apeksha</b:First>
          </b:Person>
        </b:NameList>
      </b:Author>
    </b:Author>
    <b:Month>March</b:Month>
    <b:Day>8</b:Day>
    <b:RefOrder>6</b:RefOrder>
  </b:Source>
  <b:Source>
    <b:Tag>Mon241</b:Tag>
    <b:SourceType>InternetSite</b:SourceType>
    <b:Guid>{E239A7DD-F4D3-43F0-9074-1C1BAC691720}</b:Guid>
    <b:Title>What is a Schemaless Database?</b:Title>
    <b:Year>2024</b:Year>
    <b:YearAccessed>2024</b:YearAccessed>
    <b:MonthAccessed>August</b:MonthAccessed>
    <b:DayAccessed>19</b:DayAccessed>
    <b:URL>https://www.mongodb.com/resources/basics/unstructured-data/schemaless#:~:text=Is%20MongoDB%20schemaless%3F,explicitly%20listing%20collections%20and%20indexes.</b:URL>
    <b:Author>
      <b:Author>
        <b:Corporate>MongoDB</b:Corporate>
      </b:Author>
    </b:Author>
    <b:RefOrder>7</b:RefOrder>
  </b:Source>
  <b:Source>
    <b:Tag>Cha19</b:Tag>
    <b:SourceType>JournalArticle</b:SourceType>
    <b:Guid>{23CF3CF2-F8A3-43B6-AAC3-E060CFCDEEE4}</b:Guid>
    <b:Title>A Review on Various Aspects of MongoDb</b:Title>
    <b:Year>2019</b:Year>
    <b:JournalName>International Journal of Engineering Research &amp; Technology (IJERT)</b:JournalName>
    <b:Pages>90-92</b:Pages>
    <b:Volume>8</b:Volume>
    <b:Issue>05</b:Issue>
    <b:Author>
      <b:Author>
        <b:NameList>
          <b:Person>
            <b:Last>Chauhan </b:Last>
            <b:First>Anjali</b:First>
          </b:Person>
        </b:NameList>
      </b:Author>
    </b:Author>
    <b:RefOrder>8</b:RefOrder>
  </b:Source>
  <b:Source>
    <b:Tag>Vis23</b:Tag>
    <b:SourceType>InternetSite</b:SourceType>
    <b:Guid>{669ED279-7ACD-4CE4-9109-ABFCC0C80F0A}</b:Guid>
    <b:Title>MongoDB</b:Title>
    <b:Year>2023</b:Year>
    <b:YearAccessed>2024</b:YearAccessed>
    <b:MonthAccessed>August</b:MonthAccessed>
    <b:DayAccessed>19</b:DayAccessed>
    <b:URL>https://medium.com/@ananthvishnu/mongodb-b95e8364ceed</b:URL>
    <b:Author>
      <b:Author>
        <b:NameList>
          <b:Person>
            <b:Last>Vishnurathan</b:Last>
            <b:First>Ananthakumar</b:First>
          </b:Person>
        </b:NameList>
      </b:Author>
    </b:Author>
    <b:RefOrder>9</b:RefOrder>
  </b:Source>
  <b:Source>
    <b:Tag>Eya20</b:Tag>
    <b:SourceType>DocumentFromInternetSite</b:SourceType>
    <b:Guid>{EC200E41-4B87-42ED-887B-DAA457C59609}</b:Guid>
    <b:Title>Performance Evaluation of IoT Data Management Using MongoDB Versus MySQL Databases in Different Cloud Environments</b:Title>
    <b:Year>2020</b:Year>
    <b:YearAccessed>2024</b:YearAccessed>
    <b:MonthAccessed>August</b:MonthAccessed>
    <b:DayAccessed>20</b:DayAccessed>
    <b:URL>https://ieeexplore.ieee.org/abstract/document/9116940</b:URL>
    <b:Month>June</b:Month>
    <b:Day>15</b:Day>
    <b:Author>
      <b:Author>
        <b:NameList>
          <b:Person>
            <b:Last>Eyada</b:Last>
            <b:Middle>Moustafa</b:Middle>
            <b:First>Mahmoud</b:First>
          </b:Person>
          <b:Person>
            <b:Last>Saber</b:Last>
            <b:First>Walaa</b:First>
          </b:Person>
          <b:Person>
            <b:Last>El Genidy</b:Last>
            <b:Middle>M.</b:Middle>
            <b:First>Mohammed</b:First>
          </b:Person>
          <b:Person>
            <b:Last>Amer</b:Last>
            <b:First>Fathy</b:First>
          </b:Person>
        </b:NameList>
      </b:Author>
    </b:Author>
    <b:RefOrder>10</b:RefOrder>
  </b:Source>
  <b:Source>
    <b:Tag>Cha18</b:Tag>
    <b:SourceType>JournalArticle</b:SourceType>
    <b:Guid>{14DF53B6-5C4C-424B-943E-98E9574B15A4}</b:Guid>
    <b:Title>IONIC FRAMEWORK</b:Title>
    <b:Year>2018</b:Year>
    <b:JournalName>International Research Journal of Engineering and Technology (IRJET)</b:JournalName>
    <b:Pages>3181-3185</b:Pages>
    <b:Volume>05</b:Volume>
    <b:Issue>05</b:Issue>
    <b:Author>
      <b:Author>
        <b:NameList>
          <b:Person>
            <b:Last>Chaudhary</b:Last>
            <b:First>Priyanka</b:First>
          </b:Person>
        </b:NameList>
      </b:Author>
    </b:Author>
    <b:RefOrder>13</b:RefOrder>
  </b:Source>
  <b:Source>
    <b:Tag>Lyn19</b:Tag>
    <b:SourceType>InternetSite</b:SourceType>
    <b:Guid>{4CCBAD76-B021-4EBC-B616-84B44E8D9381}</b:Guid>
    <b:Title>Announcing Ionic React</b:Title>
    <b:Year>2019</b:Year>
    <b:YearAccessed>2024</b:YearAccessed>
    <b:MonthAccessed>August</b:MonthAccessed>
    <b:DayAccessed>20</b:DayAccessed>
    <b:URL>https://ionic.io/blog/announcing-ionic-react</b:URL>
    <b:Author>
      <b:Author>
        <b:NameList>
          <b:Person>
            <b:Last>Lynch</b:Last>
            <b:First>Max</b:First>
          </b:Person>
        </b:NameList>
      </b:Author>
    </b:Author>
    <b:RefOrder>14</b:RefOrder>
  </b:Source>
  <b:Source>
    <b:Tag>Bod17</b:Tag>
    <b:SourceType>Book</b:SourceType>
    <b:Guid>{BC57D9B3-B98F-4355-9E07-8F94B13B8B8B}</b:Guid>
    <b:Title>React and React Native</b:Title>
    <b:Year>2017</b:Year>
    <b:City>Amsterdam</b:City>
    <b:Publisher>Packt Publishing Ltd</b:Publisher>
    <b:Edition>3rd</b:Edition>
    <b:Author>
      <b:Author>
        <b:NameList>
          <b:Person>
            <b:Last>Boduch</b:Last>
            <b:First>Adam</b:First>
          </b:Person>
        </b:NameList>
      </b:Author>
    </b:Author>
    <b:RefOrder>15</b:RefOrder>
  </b:Source>
  <b:Source>
    <b:Tag>Des24</b:Tag>
    <b:SourceType>InternetSite</b:SourceType>
    <b:Guid>{9C7E8035-4418-41FA-AE32-86B7009B1F13}</b:Guid>
    <b:Title>The Ultimate React Native Tutorial</b:Title>
    <b:Year>2024</b:Year>
    <b:YearAccessed>2024</b:YearAccessed>
    <b:MonthAccessed>August</b:MonthAccessed>
    <b:DayAccessed>20</b:DayAccessed>
    <b:URL>https://www.simplilearn.com/react-native-tutorial-article</b:URL>
    <b:Author>
      <b:Author>
        <b:NameList>
          <b:Person>
            <b:Last>Deshpande</b:Last>
            <b:First>Chinmayee</b:First>
          </b:Person>
        </b:NameList>
      </b:Author>
    </b:Author>
    <b:RefOrder>16</b:RefOrder>
  </b:Source>
  <b:Source>
    <b:Tag>MNi14</b:Tag>
    <b:SourceType>JournalArticle</b:SourceType>
    <b:Guid>{48830DD0-6CA7-4928-8B22-0F32480C4178}</b:Guid>
    <b:Title>E-commerce: Recommended Online</b:Title>
    <b:Year>2014</b:Year>
    <b:JournalName>International Journal of Computer Science and Mobile Computing</b:JournalName>
    <b:Pages>669-679</b:Pages>
    <b:Volume>3</b:Volume>
    <b:Issue>7</b:Issue>
    <b:Author>
      <b:Author>
        <b:NameList>
          <b:Person>
            <b:Last>M</b:Last>
            <b:First>Niranjanamurthy</b:First>
          </b:Person>
        </b:NameList>
      </b:Author>
    </b:Author>
    <b:RefOrder>18</b:RefOrder>
  </b:Source>
  <b:Source>
    <b:Tag>PIX24</b:Tag>
    <b:SourceType>InternetSite</b:SourceType>
    <b:Guid>{A43B6183-BE17-4085-941F-4B8B1A768066}</b:Guid>
    <b:Title>PIXABAY</b:Title>
    <b:Year>2024</b:Year>
    <b:Author>
      <b:Author>
        <b:Corporate>PIXABAY</b:Corporate>
      </b:Author>
    </b:Author>
    <b:YearAccessed>2024</b:YearAccessed>
    <b:MonthAccessed>August</b:MonthAccessed>
    <b:DayAccessed>20</b:DayAccessed>
    <b:URL>https://pixabay.com/vectors/paypal-paypal-icon-paypal-logo-3384015/</b:URL>
    <b:RefOrder>19</b:RefOrder>
  </b:Source>
  <b:Source>
    <b:Tag>Mil24</b:Tag>
    <b:SourceType>DocumentFromInternetSite</b:SourceType>
    <b:Guid>{25171174-BECC-4E6D-92D5-924B4C4F668F}</b:Guid>
    <b:Title>AGILE MULTI-USER ANDROID APPLICATION DEVELOPMENT</b:Title>
    <b:Year>2024</b:Year>
    <b:YearAccessed>2024</b:YearAccessed>
    <b:MonthAccessed>August</b:MonthAccessed>
    <b:DayAccessed>20</b:DayAccessed>
    <b:URL>https://portal.sinteza.singidunum.ac.rs/Media/files/2024/405-412.pdf</b:URL>
    <b:Month>September</b:Month>
    <b:Day>27</b:Day>
    <b:Author>
      <b:Author>
        <b:NameList>
          <b:Person>
            <b:Last>Milojković</b:Last>
            <b:First>Katarina</b:First>
          </b:Person>
          <b:Person>
            <b:Last>Živković</b:Last>
            <b:First>Miodrag</b:First>
          </b:Person>
          <b:Person>
            <b:Last>Džakula</b:Last>
            <b:Middle>Bačanin</b:Middle>
            <b:First>Nebojša</b:First>
          </b:Person>
        </b:NameList>
      </b:Author>
    </b:Author>
    <b:RefOrder>17</b:RefOrder>
  </b:Source>
  <b:Source>
    <b:Tag>How24</b:Tag>
    <b:SourceType>InternetSite</b:SourceType>
    <b:Guid>{5BC4DD40-4EFF-429E-B566-C47304571AB0}</b:Guid>
    <b:Title>How Many Gamers Are There? (New 2024 Statistics)</b:Title>
    <b:Year>2024</b:Year>
    <b:YearAccessed>2024</b:YearAccessed>
    <b:MonthAccessed>August</b:MonthAccessed>
    <b:DayAccessed>20</b:DayAccessed>
    <b:URL>https://explodingtopics.com/blog/number-of-gamers</b:URL>
    <b:Author>
      <b:Author>
        <b:NameList>
          <b:Person>
            <b:Last>Howarth</b:Last>
            <b:First>Josh</b:First>
          </b:Person>
        </b:NameList>
      </b:Author>
    </b:Author>
    <b:RefOrder>23</b:RefOrder>
  </b:Source>
</b:Sources>
</file>

<file path=customXml/itemProps1.xml><?xml version="1.0" encoding="utf-8"?>
<ds:datastoreItem xmlns:ds="http://schemas.openxmlformats.org/officeDocument/2006/customXml" ds:itemID="{14696E7B-195D-4F59-AA0D-D6F7DDCD0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20</Pages>
  <Words>4842</Words>
  <Characters>27604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cp:lastModifiedBy>
  <cp:revision>65</cp:revision>
  <dcterms:created xsi:type="dcterms:W3CDTF">2024-07-09T10:42:00Z</dcterms:created>
  <dcterms:modified xsi:type="dcterms:W3CDTF">2024-08-20T21:15:00Z</dcterms:modified>
</cp:coreProperties>
</file>