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r>
        <w:rPr>
          <w:rFonts w:ascii="Times New Roman" w:hAnsi="Times New Roman"/>
          <w:sz w:val="24"/>
        </w:rPr>
        <w:t>A</w:t>
        <w:tab/>
        <w:t>B</w:t>
        <w:tab/>
        <w:t>C</w:t>
      </w:r>
    </w:p>
    <w:p>
      <w:pPr>
        <w:tabs>
          <w:tab w:val="left" w:pos="2880"/>
          <w:tab w:val="left" w:pos="5760"/>
        </w:tabs>
      </w:pPr>
      <w:r>
        <w:rPr>
          <w:rFonts w:ascii="Times New Roman" w:hAnsi="Times New Roman"/>
          <w:sz w:val="24"/>
        </w:rPr>
        <w:t>A</w:t>
        <w:tab/>
        <w:t>B</w:t>
        <w:tab/>
        <w:t>C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