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3, with a note</w:t>
      </w:r>
      <w:r>
        <w:rPr>
          <w:rStyle w:val="FootnoteReference"/>
        </w:rPr>
        <w:foot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7, with a note</w:t>
      </w:r>
      <w:r>
        <w:rPr>
          <w:rStyle w:val="FootnoteReference"/>
        </w:rPr>
        <w:foot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13, with a note</w:t>
      </w:r>
      <w:r>
        <w:rPr>
          <w:rStyle w:val="FootnoteReference"/>
        </w:rPr>
        <w:foot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17, with a note</w:t>
      </w:r>
      <w:r>
        <w:rPr>
          <w:rStyle w:val="FootnoteReference"/>
        </w:rPr>
        <w:footnoteReference w:id="4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23, with a note</w:t>
      </w:r>
      <w:r>
        <w:rPr>
          <w:rStyle w:val="FootnoteReference"/>
        </w:rPr>
        <w:footnoteReference w:id="5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27, with a note</w:t>
      </w:r>
      <w:r>
        <w:rPr>
          <w:rStyle w:val="FootnoteReference"/>
        </w:rPr>
        <w:footnoteReference w:id="6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33, with a note</w:t>
      </w:r>
      <w:r>
        <w:rPr>
          <w:rStyle w:val="FootnoteReference"/>
        </w:rPr>
        <w:footnoteReference w:id="7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37, with a note</w:t>
      </w:r>
      <w:r>
        <w:rPr>
          <w:rStyle w:val="FootnoteReference"/>
        </w:rPr>
        <w:footnoteReference w:id="8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43, with a note</w:t>
      </w:r>
      <w:r>
        <w:rPr>
          <w:rStyle w:val="FootnoteReference"/>
        </w:rPr>
        <w:footnoteReference w:id="9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47, with a note</w:t>
      </w:r>
      <w:r>
        <w:rPr>
          <w:rStyle w:val="FootnoteReference"/>
        </w:rPr>
        <w:footnoteReference w:id="10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50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51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52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53, with a note</w:t>
      </w:r>
      <w:r>
        <w:rPr>
          <w:rStyle w:val="FootnoteReference"/>
        </w:rPr>
        <w:footnoteReference w:id="1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54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55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56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57, with a note</w:t>
      </w:r>
      <w:r>
        <w:rPr>
          <w:rStyle w:val="FootnoteReference"/>
        </w:rPr>
        <w:footnoteReference w:id="1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58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59 of sixty.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60 of sixty.</w:t>
      </w:r>
    </w:p>
    <w:sectPr>
      <w:footnotePr>
        <w:numRestart w:val="eachPage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 of the document.</w:t>
      </w:r>
    </w:p>
  </w:footnote>
  <w:footnote w:id="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2 of the document.</w:t>
      </w:r>
    </w:p>
  </w:footnote>
  <w:footnote w:id="3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3 of the document.</w:t>
      </w:r>
    </w:p>
  </w:footnote>
  <w:footnote w:id="4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4 of the document.</w:t>
      </w:r>
    </w:p>
  </w:footnote>
  <w:footnote w:id="5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5 of the document.</w:t>
      </w:r>
    </w:p>
  </w:footnote>
  <w:footnote w:id="6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6 of the document.</w:t>
      </w:r>
    </w:p>
  </w:footnote>
  <w:footnote w:id="7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7 of the document.</w:t>
      </w:r>
    </w:p>
  </w:footnote>
  <w:footnote w:id="8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8 of the document.</w:t>
      </w:r>
    </w:p>
  </w:footnote>
  <w:footnote w:id="9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9 of the document.</w:t>
      </w:r>
    </w:p>
  </w:footnote>
  <w:footnote w:id="10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10 of the document.</w:t>
      </w:r>
    </w:p>
  </w:footnote>
  <w:footnote w:id="11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11 of the document.</w:t>
      </w:r>
    </w:p>
  </w:footnote>
  <w:footnote w:id="12">
    <w:p>
      <w:pPr>
        <w:pStyle w:val="FootnoteText"/>
      </w:pPr>
      <w:r>
        <w:rPr>
          <w:rStyle w:val="FootnoteReference"/>
          <w:rFonts w:ascii="Times New Roman" w:hAnsi="Times New Roman"/>
          <w:sz w:val="20"/>
        </w:rPr>
        <w:footnoteRef/>
      </w:r>
      <w:r>
        <w:rPr>
          <w:rFonts w:ascii="Times New Roman" w:hAnsi="Times New Roman"/>
          <w:sz w:val="20"/>
        </w:rPr>
        <w:t xml:space="preserve"> Note 12 of the document.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Footnotes" Type="http://schemas.openxmlformats.org/officeDocument/2006/relationships/footnotes" Target="foot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