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ring1.xml" ContentType="application/vnd.openxmlformats-officedocument.drawingml.chart+xml"/>
  <Override PartName="/word/charts/ring2.xml" ContentType="application/vnd.openxmlformats-officedocument.drawingml.chart+xml"/>
  <Override PartName="/word/charts/ring3.xml" ContentType="application/vnd.openxmlformats-officedocument.drawingml.chart+xml"/>
  <Override PartName="/word/charts/ring4.xml" ContentType="application/vnd.openxmlformats-officedocument.drawingml.chart+xml"/>
  <Override PartName="/word/charts/ring5.xml" ContentType="application/vnd.openxmlformats-officedocument.drawingml.chart+xml"/>
  <Override PartName="/word/charts/ring6.xml" ContentType="application/vnd.openxmlformats-officedocument.drawingml.chart+xml"/>
  <Override PartName="/word/charts/ring7.xml" ContentType="application/vnd.openxmlformats-officedocument.drawingml.chart+xml"/>
  <Override PartName="/word/charts/ring8.xml" ContentType="application/vnd.openxmlformats-officedocument.drawingml.chart+xml"/>
  <Override PartName="/word/charts/ring9.xml" ContentType="application/vnd.openxmlformats-officedocument.drawingml.chart+xml"/>
  <Override PartName="/word/charts/ring10.xml" ContentType="application/vnd.openxmlformats-officedocument.drawingml.chart+xml"/>
  <Override PartName="/word/charts/ring1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000" name="Chart 10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1" name="Chart 10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2" name="Chart 10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3" name="Chart 10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4" name="Chart 10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5" name="Chart 10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6" name="Chart 10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7" name="Chart 10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8" name="Chart 10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09" name="Chart 10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10" name="Chart 10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11" name="Chart 10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Ring1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Ring2" Type="http://schemas.openxmlformats.org/officeDocument/2006/relationships/chart" Target="charts/ring1.xml"/><Relationship Id="rIdRing3" Type="http://schemas.openxmlformats.org/officeDocument/2006/relationships/chart" Target="charts/ring2.xml"/><Relationship Id="rIdRing4" Type="http://schemas.openxmlformats.org/officeDocument/2006/relationships/chart" Target="charts/ring3.xml"/><Relationship Id="rIdRing5" Type="http://schemas.openxmlformats.org/officeDocument/2006/relationships/chart" Target="charts/ring4.xml"/><Relationship Id="rIdRing6" Type="http://schemas.openxmlformats.org/officeDocument/2006/relationships/chart" Target="charts/ring5.xml"/><Relationship Id="rIdRing7" Type="http://schemas.openxmlformats.org/officeDocument/2006/relationships/chart" Target="charts/ring6.xml"/><Relationship Id="rIdRing8" Type="http://schemas.openxmlformats.org/officeDocument/2006/relationships/chart" Target="charts/ring7.xml"/><Relationship Id="rIdRing9" Type="http://schemas.openxmlformats.org/officeDocument/2006/relationships/chart" Target="charts/ring8.xml"/><Relationship Id="rIdRing10" Type="http://schemas.openxmlformats.org/officeDocument/2006/relationships/chart" Target="charts/ring9.xml"/><Relationship Id="rIdRing11" Type="http://schemas.openxmlformats.org/officeDocument/2006/relationships/chart" Target="charts/ring10.xml"/><Relationship Id="rIdRing12" Type="http://schemas.openxmlformats.org/officeDocument/2006/relationships/chart" Target="charts/ring1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  <c:holeSize val="50"/>
      </c:doughnutChart>
    </c:plotArea>
    <c:plotVisOnly val="1"/>
  </c:chart>
</c:chartSpace>
</file>

<file path=word/charts/ring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  <c:holeSize val="25"/>
      </c:doughnutChart>
    </c:plotArea>
    <c:plotVisOnly val="1"/>
  </c:chart>
</c:chartSpace>
</file>

<file path=word/charts/ring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0"/>
        <c:holeSize val="75"/>
      </c:doughnutChart>
    </c:plotArea>
    <c:plotVisOnly val="1"/>
  </c:chart>
</c:chartSpace>
</file>

<file path=word/charts/ring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dPt>
            <c:idx val="0"/>
            <c:bubble3D val="0"/>
            <c:spPr>
              <a:solidFill>
                <a:srgbClr val="5B9BD5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70AD47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264478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9E480E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firstSliceAng val="0"/>
        <c:holeSize val="50"/>
      </c:doughnutChart>
    </c:plotArea>
    <c:plotVisOnly val="1"/>
  </c:chart>
</c:chartSpace>
</file>

<file path=word/charts/ring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firstSliceAng val="90"/>
        <c:holeSize val="50"/>
      </c:doughnutChart>
    </c:plotArea>
    <c:plotVisOnly val="1"/>
  </c:chart>
</c:chartSpace>
</file>

<file path=word/charts/ring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dPt>
            <c:idx val="0"/>
            <c:bubble3D val="0"/>
            <c:spPr>
              <a:solidFill>
                <a:srgbClr val="4472C4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D7D31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A5A5A5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FFC000"/>
              </a:solidFill>
              <a:ln w="19050">
                <a:solidFill>
                  <a:srgbClr val="FFFFFF"/>
                </a:solidFill>
              </a:ln>
            </c:spPr>
          </c:dPt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  <c:holeSize val="50"/>
      </c:doughnutChart>
    </c:plotArea>
    <c:legend>
      <c:legendPos val="r"/>
      <c:overlay val="0"/>
    </c:legend>
    <c:plotVisOnly val="1"/>
  </c:chart>
</c:chartSpace>
</file>

<file path=word/charts/ring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ring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5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ring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100"/>
        <c:showNegBubbles val="0"/>
        <c:sizeRepresents val="w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ring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40</c:v>
                </c:pt>
                <c:pt idx="1">
                  <c:v>30</c:v>
                </c:pt>
                <c:pt idx="2">
                  <c:v>20</c:v>
                </c:pt>
                <c:pt idx="3">
                  <c:v>10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</c:val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ring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</c:numCache>
            </c:numRef>
          </c:bubbleSize>
          <c:bubble3D val="0"/>
        </c:ser>
        <c:bubbleScale val="2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ring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invertIfNegative val="0"/>
          <c:xVal>
            <c:numRef>
              <c:f>Sheet1!$A$2:$A$5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4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30</c:v>
                </c:pt>
                <c:pt idx="2">
                  <c:v>30</c:v>
                </c:pt>
                <c:pt idx="3">
                  <c:v>30</c:v>
                </c:pt>
              </c:numCache>
            </c:numRef>
          </c:yVal>
          <c:bubbleSize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</c:numCache>
            </c:numRef>
          </c:bubbleSize>
          <c:bubble3D val="0"/>
        </c:ser>
        <c:bubbleScale val="100"/>
        <c:showNegBubbles val="0"/>
        <c:sizeRepresents val="area"/>
        <c:axId val="111111111"/>
        <c:axId val="222222222"/>
      </c:bubble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