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barscale1.xml" ContentType="application/vnd.openxmlformats-officedocument.drawingml.chart+xml"/>
  <Override PartName="/word/charts/barscale2.xml" ContentType="application/vnd.openxmlformats-officedocument.drawingml.chart+xml"/>
  <Override PartName="/word/charts/barscale3.xml" ContentType="application/vnd.openxmlformats-officedocument.drawingml.chart+xml"/>
  <Override PartName="/word/charts/barscale4.xml" ContentType="application/vnd.openxmlformats-officedocument.drawingml.chart+xml"/>
  <Override PartName="/word/charts/barscale5.xml" ContentType="application/vnd.openxmlformats-officedocument.drawingml.chart+xml"/>
  <Override PartName="/word/charts/barscale6.xml" ContentType="application/vnd.openxmlformats-officedocument.drawingml.chart+xml"/>
  <Override PartName="/word/charts/barscale7.xml" ContentType="application/vnd.openxmlformats-officedocument.drawingml.chart+xml"/>
  <Override PartName="/word/charts/barscale8.xml" ContentType="application/vnd.openxmlformats-officedocument.drawingml.chart+xml"/>
  <Override PartName="/word/charts/barscale9.xml" ContentType="application/vnd.openxmlformats-officedocument.drawingml.chart+xml"/>
  <Override PartName="/word/charts/barscale10.xml" ContentType="application/vnd.openxmlformats-officedocument.drawingml.chart+xml"/>
  <Override PartName="/word/charts/barscale11.xml" ContentType="application/vnd.openxmlformats-officedocument.drawingml.chart+xml"/>
  <Override PartName="/word/charts/barscale12.xml" ContentType="application/vnd.openxmlformats-officedocument.drawingml.chart+xml"/>
  <Override PartName="/word/charts/barscale13.xml" ContentType="application/vnd.openxmlformats-officedocument.drawingml.chart+xml"/>
  <Override PartName="/word/charts/barscale14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drawing>
          <wp:inline distT="0" distB="0" distL="0" distR="0">
            <wp:extent cx="3657600" cy="2286000"/>
            <wp:docPr id="720" name="Chart 72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1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1" name="Chart 72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2" name="Chart 72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3" name="Chart 72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4" name="Chart 72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5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5" name="Chart 72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6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6" name="Chart 72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7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7" name="Chart 72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8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8" name="Chart 72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9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29" name="Chart 72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10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30" name="Chart 73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11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31" name="Chart 73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1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32" name="Chart 73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1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3657600" cy="2286000"/>
            <wp:docPr id="733" name="Chart 73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Scale14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BarScale1" Type="http://schemas.openxmlformats.org/officeDocument/2006/relationships/chart" Target="charts/barscale1.xml"/><Relationship Id="rIdBarScale2" Type="http://schemas.openxmlformats.org/officeDocument/2006/relationships/chart" Target="charts/barscale2.xml"/><Relationship Id="rIdBarScale3" Type="http://schemas.openxmlformats.org/officeDocument/2006/relationships/chart" Target="charts/barscale3.xml"/><Relationship Id="rIdBarScale4" Type="http://schemas.openxmlformats.org/officeDocument/2006/relationships/chart" Target="charts/barscale4.xml"/><Relationship Id="rIdBarScale5" Type="http://schemas.openxmlformats.org/officeDocument/2006/relationships/chart" Target="charts/barscale5.xml"/><Relationship Id="rIdBarScale6" Type="http://schemas.openxmlformats.org/officeDocument/2006/relationships/chart" Target="charts/barscale6.xml"/><Relationship Id="rIdBarScale7" Type="http://schemas.openxmlformats.org/officeDocument/2006/relationships/chart" Target="charts/barscale7.xml"/><Relationship Id="rIdBarScale8" Type="http://schemas.openxmlformats.org/officeDocument/2006/relationships/chart" Target="charts/barscale8.xml"/><Relationship Id="rIdBarScale9" Type="http://schemas.openxmlformats.org/officeDocument/2006/relationships/chart" Target="charts/barscale9.xml"/><Relationship Id="rIdBarScale10" Type="http://schemas.openxmlformats.org/officeDocument/2006/relationships/chart" Target="charts/barscale10.xml"/><Relationship Id="rIdBarScale11" Type="http://schemas.openxmlformats.org/officeDocument/2006/relationships/chart" Target="charts/barscale11.xml"/><Relationship Id="rIdBarScale12" Type="http://schemas.openxmlformats.org/officeDocument/2006/relationships/chart" Target="charts/barscale12.xml"/><Relationship Id="rIdBarScale13" Type="http://schemas.openxmlformats.org/officeDocument/2006/relationships/chart" Target="charts/barscale13.xml"/><Relationship Id="rIdBarScale14" Type="http://schemas.openxmlformats.org/officeDocument/2006/relationships/chart" Target="charts/barscale14.xml"/>
</Relationships>
</file>

<file path=word/charts/barscale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C1</c:v>
                </c:pt>
                <c:pt idx="1">
                  <c:v>C2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-45</c:v>
                </c:pt>
                <c:pt idx="1">
                  <c:v>30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4375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C1</c:v>
                </c:pt>
                <c:pt idx="1">
                  <c:v>C2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-45</c:v>
                </c:pt>
                <c:pt idx="1">
                  <c:v>30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1"/>
          <c:y val="0.1"/>
          <c:w val="0.85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C1</c:v>
                </c:pt>
                <c:pt idx="1">
                  <c:v>C2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-45</c:v>
                </c:pt>
                <c:pt idx="1">
                  <c:v>30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4375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C1</c:v>
                </c:pt>
                <c:pt idx="1">
                  <c:v>C2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-20</c:v>
                </c:pt>
                <c:pt idx="1">
                  <c:v>60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C1</c:v>
                </c:pt>
                <c:pt idx="1">
                  <c:v>C2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-20</c:v>
                </c:pt>
                <c:pt idx="1">
                  <c:v>60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47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4375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47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9.5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1000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0.4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1000000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05"/>
          <c:w val="0.6"/>
          <c:h val="0.5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47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9.5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charts/barscale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3"/>
          <c:y val="0.1"/>
          <c:w val="0.6"/>
          <c:h val="0.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C1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47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US"/>
          </a:p>
        </c:txPr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US"/>
          </a:p>
        </c:txPr>
        <c:crossAx val="111111111"/>
        <c:crosses val="autoZero"/>
        <c:crossBetween val="between"/>
      </c:val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