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mc="http://schemas.openxmlformats.org/markup-compatibility/2006" xmlns:wps="http://schemas.microsoft.com/office/word/2010/wordprocessingShape" xmlns:v="urn:schemas-microsoft-com:vml" xmlns:o="urn:schemas-microsoft-com:office:office" xmlns:w10="urn:schemas-microsoft-com:office:word" xmlns:m="http://schemas.openxmlformats.org/officeDocument/2006/math">
  <w:body>
    <w:p>
      <w:pPr>
        <w:spacing w:before="0" w:after="0" w:line="240" w:lineRule="auto"/>
      </w:pPr>
      <w:r>
        <w:drawing>
          <wp:anchor distT="0" distB="0" distL="0" distR="0" simplePos="0" relativeHeight="251658240" behindDoc="0" locked="0" layoutInCell="1" allowOverlap="1">
            <wp:simplePos x="0" y="0"/>
            <wp:positionH relativeFrom="column">
              <wp:posOffset>0</wp:posOffset>
            </wp:positionH>
            <wp:positionV relativeFrom="paragraph">
              <wp:posOffset>50800</wp:posOffset>
            </wp:positionV>
            <wp:extent cx="1524000" cy="1524000"/>
            <wp:wrapTight wrapText="bothSides">
              <wp:wrapPolygon edited="0">
                <wp:start x="10800" y="0"/>
                <wp:lineTo x="21600" y="21600"/>
                <wp:lineTo x="0" y="21600"/>
              </wp:wrapPolygon>
            </wp:wrapTight>
            <wp:docPr id="1" name="Floating 1"/>
            <a:graphic>
              <a:graphicData uri="http://schemas.openxmlformats.org/drawingml/2006/picture">
                <pic:pic xmlns:pic="http://schemas.openxmlformats.org/drawingml/2006/picture">
                  <pic:nvPicPr>
                    <pic:cNvPr id="1" name="Floating"/>
                    <pic:cNvPicPr/>
                  </pic:nvPicPr>
                  <pic:blipFill>
                    <a:blip r:embed="rIdImg1"/>
                    <a:stretch>
                      <a:fillRect/>
                    </a:stretch>
                  </pic:blipFill>
                  <pic:spPr>
                    <a:xfrm>
                      <a:off x="0" y="0"/>
                      <a:ext cx="1524000" cy="1524000"/>
                    </a:xfrm>
                    <a:prstGeom prst="rect">
                      <a:avLst/>
                    </a:prstGeom>
                  </pic:spPr>
                </pic:pic>
              </a:graphicData>
            </a:graphic>
          </wp:anchor>
        </w:drawing>
      </w:r>
      <w:r>
        <w:rPr>
          <w:rFonts w:ascii="Times New Roman" w:hAnsi="Times New Roman"/>
          <w:sz w:val="24"/>
        </w:rPr>
        <w:t xml:space="preserve">wrap the words around it wrap the words around it wrap the words around it wrap the words around it wrap the words around it wrap the words around it wrap the words around it wrap the words around it wrap the words around it wrap the words around it wrap the words around it wrap the words around it</w:t>
      </w:r>
    </w:p>
    <w:p>
      <w:pPr>
        <w:pageBreakBefore/>
        <w:spacing w:before="0" w:after="0" w:line="240" w:lineRule="auto"/>
      </w:pPr>
      <w:r>
        <w:rPr>
          <w:rFonts w:ascii="Times New Roman" w:hAnsi="Times New Roman"/>
          <w:sz w:val="24"/>
        </w:rPr>
        <w:t>Through:</w:t>
      </w:r>
    </w:p>
    <w:p>
      <w:pPr>
        <w:spacing w:before="0" w:after="0" w:line="240" w:lineRule="auto"/>
      </w:pPr>
      <w:r>
        <w:drawing>
          <wp:anchor distT="0" distB="0" distL="0" distR="0" simplePos="0" relativeHeight="251658240" behindDoc="0" locked="0" layoutInCell="1" allowOverlap="1">
            <wp:simplePos x="0" y="0"/>
            <wp:positionH relativeFrom="column">
              <wp:posOffset>0</wp:posOffset>
            </wp:positionH>
            <wp:positionV relativeFrom="paragraph">
              <wp:posOffset>50800</wp:posOffset>
            </wp:positionV>
            <wp:extent cx="1524000" cy="1524000"/>
            <wp:wrapThrough wrapText="bothSides">
              <wp:wrapPolygon edited="0">
                <wp:start x="0" y="0"/>
                <wp:lineTo x="21600" y="0"/>
                <wp:lineTo x="21600" y="21600"/>
                <wp:lineTo x="14400" y="21600"/>
                <wp:lineTo x="14400" y="7200"/>
                <wp:lineTo x="7200" y="7200"/>
                <wp:lineTo x="7200" y="21600"/>
                <wp:lineTo x="0" y="21600"/>
              </wp:wrapPolygon>
            </wp:wrapThrough>
            <wp:docPr id="1" name="Floating 1"/>
            <a:graphic>
              <a:graphicData uri="http://schemas.openxmlformats.org/drawingml/2006/picture">
                <pic:pic xmlns:pic="http://schemas.openxmlformats.org/drawingml/2006/picture">
                  <pic:nvPicPr>
                    <pic:cNvPr id="1" name="Floating"/>
                    <pic:cNvPicPr/>
                  </pic:nvPicPr>
                  <pic:blipFill>
                    <a:blip r:embed="rIdImg1"/>
                    <a:stretch>
                      <a:fillRect/>
                    </a:stretch>
                  </pic:blipFill>
                  <pic:spPr>
                    <a:xfrm>
                      <a:off x="0" y="0"/>
                      <a:ext cx="1524000" cy="1524000"/>
                    </a:xfrm>
                    <a:prstGeom prst="rect">
                      <a:avLst/>
                    </a:prstGeom>
                  </pic:spPr>
                </pic:pic>
              </a:graphicData>
            </a:graphic>
          </wp:anchor>
        </w:drawing>
      </w:r>
      <w:r>
        <w:rPr>
          <w:rFonts w:ascii="Times New Roman" w:hAnsi="Times New Roman"/>
          <w:sz w:val="24"/>
        </w:rPr>
        <w:t xml:space="preserve">wrap the words around it wrap the words around it wrap the words around it wrap the words around it wrap the words around it wrap the words around it wrap the words around it wrap the words around it wrap the words around it wrap the words around it wrap the words around it wrap the words around it</w:t>
      </w:r>
    </w:p>
    <w:p>
      <w:pPr>
        <w:pageBreakBefore/>
        <w:spacing w:before="0" w:after="0" w:line="240" w:lineRule="auto"/>
      </w:pPr>
      <w:r>
        <w:rPr>
          <w:rFonts w:ascii="Times New Roman" w:hAnsi="Times New Roman"/>
          <w:sz w:val="24"/>
        </w:rPr>
        <w:t>Tight:</w:t>
      </w:r>
    </w:p>
    <w:p>
      <w:pPr>
        <w:spacing w:before="0" w:after="0" w:line="240" w:lineRule="auto"/>
      </w:pPr>
      <w:r>
        <w:drawing>
          <wp:anchor distT="0" distB="0" distL="0" distR="0" simplePos="0" relativeHeight="251658240" behindDoc="0" locked="0" layoutInCell="1" allowOverlap="1">
            <wp:simplePos x="0" y="0"/>
            <wp:positionH relativeFrom="column">
              <wp:posOffset>0</wp:posOffset>
            </wp:positionH>
            <wp:positionV relativeFrom="paragraph">
              <wp:posOffset>50800</wp:posOffset>
            </wp:positionV>
            <wp:extent cx="1524000" cy="1524000"/>
            <wp:wrapTight wrapText="bothSides">
              <wp:wrapPolygon edited="0">
                <wp:start x="0" y="0"/>
                <wp:lineTo x="21600" y="0"/>
                <wp:lineTo x="21600" y="21600"/>
                <wp:lineTo x="14400" y="21600"/>
                <wp:lineTo x="14400" y="7200"/>
                <wp:lineTo x="7200" y="7200"/>
                <wp:lineTo x="7200" y="21600"/>
                <wp:lineTo x="0" y="21600"/>
              </wp:wrapPolygon>
            </wp:wrapTight>
            <wp:docPr id="1" name="Floating 1"/>
            <a:graphic>
              <a:graphicData uri="http://schemas.openxmlformats.org/drawingml/2006/picture">
                <pic:pic xmlns:pic="http://schemas.openxmlformats.org/drawingml/2006/picture">
                  <pic:nvPicPr>
                    <pic:cNvPr id="1" name="Floating"/>
                    <pic:cNvPicPr/>
                  </pic:nvPicPr>
                  <pic:blipFill>
                    <a:blip r:embed="rIdImg1"/>
                    <a:stretch>
                      <a:fillRect/>
                    </a:stretch>
                  </pic:blipFill>
                  <pic:spPr>
                    <a:xfrm>
                      <a:off x="0" y="0"/>
                      <a:ext cx="1524000" cy="1524000"/>
                    </a:xfrm>
                    <a:prstGeom prst="rect">
                      <a:avLst/>
                    </a:prstGeom>
                  </pic:spPr>
                </pic:pic>
              </a:graphicData>
            </a:graphic>
          </wp:anchor>
        </w:drawing>
      </w:r>
      <w:r>
        <w:rPr>
          <w:rFonts w:ascii="Times New Roman" w:hAnsi="Times New Roman"/>
          <w:sz w:val="24"/>
        </w:rPr>
        <w:t xml:space="preserve">wrap the words around it wrap the words around it wrap the words around it wrap the words around it wrap the words around it wrap the words around it wrap the words around it wrap the words around it wrap the words around it wrap the words around it wrap the words around it wrap the words around it</w:t>
      </w:r>
    </w:p>
    <w:sectPr>
      <w:pgSz w:w="12240" w:h="15840"/>
      <w:pgMar w:top="1440" w:right="1440" w:bottom="1440" w:left="1440" w:header="720" w:footer="720" w:gutter="0"/>
      <w:cols w:space="720"/>
    </w:sectPr>
  </w:body>
</w:document>
</file>

<file path=word/styles.xml><?xml version="1.0" encoding="utf-8"?>
<w:styles xmlns:w="http://schemas.openxmlformats.org/wordprocessingml/2006/main">
  <w:docDefaults>
    <w:rPrDefault>
      <w:rPr>
        <w:rFonts w:asciiTheme="minorHAnsi" w:hAnsiTheme="minorHAnsi"/>
        <w:sz w:val="22"/>
      </w:rPr>
    </w:rPrDefault>
    <w:pPrDefault>
      <w:pPr>
        <w:spacing w:after="160" w:line="259" w:lineRule="auto"/>
      </w:pPr>
    </w:p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theme" Target="theme/theme1.xml"/>
  <Relationship Id="rIdImg1" Type="http://schemas.openxmlformats.org/officeDocument/2006/relationships/image" Target="media/image1.bmp"/>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