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4F4F9E" w14:textId="77777777" w:rsidR="002F75E3" w:rsidRPr="002F75E3" w:rsidRDefault="002F75E3" w:rsidP="002F75E3">
      <w:pPr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2F75E3">
        <w:rPr>
          <w:rFonts w:asciiTheme="majorBidi" w:hAnsiTheme="majorBidi" w:cstheme="majorBidi"/>
          <w:b/>
          <w:bCs/>
          <w:sz w:val="24"/>
          <w:szCs w:val="24"/>
          <w:rtl/>
        </w:rPr>
        <w:t>9/11/2025</w:t>
      </w:r>
    </w:p>
    <w:p w14:paraId="75E9EFDE" w14:textId="6F5483C0" w:rsidR="002F75E3" w:rsidRPr="002F75E3" w:rsidRDefault="002F75E3" w:rsidP="002F75E3">
      <w:pPr>
        <w:rPr>
          <w:rFonts w:asciiTheme="majorBidi" w:hAnsiTheme="majorBidi" w:cstheme="majorBidi" w:hint="cs"/>
        </w:rPr>
      </w:pPr>
      <w:r>
        <w:rPr>
          <w:rtl/>
        </w:rPr>
        <w:t>בשעה 11:56 בוצעה בדיקת מנוע צעד לשני הכיוונים, כאשר בכל כיוון המנוע פעל במשך 18 שניו</w:t>
      </w:r>
      <w:r>
        <w:rPr>
          <w:rFonts w:hint="cs"/>
          <w:rtl/>
        </w:rPr>
        <w:t>ת.</w:t>
      </w:r>
    </w:p>
    <w:p w14:paraId="5B442293" w14:textId="534AC164" w:rsidR="002F75E3" w:rsidRPr="002F75E3" w:rsidRDefault="002F75E3" w:rsidP="002F75E3">
      <w:pPr>
        <w:rPr>
          <w:rFonts w:hint="cs"/>
          <w:rtl/>
        </w:rPr>
      </w:pPr>
    </w:p>
    <w:sectPr w:rsidR="002F75E3" w:rsidRPr="002F75E3" w:rsidSect="0075543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E8C"/>
    <w:rsid w:val="002F75E3"/>
    <w:rsid w:val="00755436"/>
    <w:rsid w:val="00991E8C"/>
    <w:rsid w:val="00DD0D98"/>
    <w:rsid w:val="00DF5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73FD5"/>
  <w15:chartTrackingRefBased/>
  <w15:docId w15:val="{27263056-1908-464D-867D-DD09E76DE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F75E3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721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</Words>
  <Characters>82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Sebag</dc:creator>
  <cp:keywords/>
  <dc:description/>
  <cp:lastModifiedBy>Nathan Sebag</cp:lastModifiedBy>
  <cp:revision>2</cp:revision>
  <dcterms:created xsi:type="dcterms:W3CDTF">2025-11-09T11:07:00Z</dcterms:created>
  <dcterms:modified xsi:type="dcterms:W3CDTF">2025-11-09T11:11:00Z</dcterms:modified>
</cp:coreProperties>
</file>