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310D74" w14:textId="0F6FE879" w:rsidR="00644EBE" w:rsidRDefault="00470BBB" w:rsidP="00470BBB">
      <w:pPr>
        <w:pStyle w:val="Title"/>
      </w:pPr>
      <w:r>
        <w:t>Van de graff</w:t>
      </w:r>
    </w:p>
    <w:p w14:paraId="23DE23BA" w14:textId="77777777" w:rsidR="00644EBE" w:rsidRDefault="00644EBE"/>
    <w:p w14:paraId="1C0D6639" w14:textId="4E6496EF" w:rsidR="00644EBE" w:rsidRDefault="007B12AF" w:rsidP="007B12AF">
      <w:pPr>
        <w:pStyle w:val="Heading1"/>
        <w:bidi/>
        <w:rPr>
          <w:rtl/>
          <w:lang w:bidi="he-IL"/>
        </w:rPr>
      </w:pPr>
      <w:r>
        <w:t>ציוד</w:t>
      </w:r>
    </w:p>
    <w:p w14:paraId="03FF3D7F" w14:textId="68EFC7F9" w:rsidR="0037351B" w:rsidRDefault="00617410" w:rsidP="0037351B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 xml:space="preserve">3 </w:t>
      </w:r>
      <w:r w:rsidR="0037351B">
        <w:rPr>
          <w:rFonts w:hint="cs"/>
          <w:rtl/>
          <w:lang w:bidi="he-IL"/>
        </w:rPr>
        <w:t>מנוע</w:t>
      </w:r>
      <w:r>
        <w:rPr>
          <w:rFonts w:hint="cs"/>
          <w:rtl/>
          <w:lang w:bidi="he-IL"/>
        </w:rPr>
        <w:t>ים</w:t>
      </w:r>
      <w:r w:rsidR="0037351B">
        <w:rPr>
          <w:rFonts w:hint="cs"/>
          <w:rtl/>
          <w:lang w:bidi="he-IL"/>
        </w:rPr>
        <w:t xml:space="preserve"> </w:t>
      </w:r>
      <w:r>
        <w:rPr>
          <w:lang w:bidi="he-IL"/>
        </w:rPr>
        <w:t xml:space="preserve"> </w:t>
      </w:r>
      <w:r w:rsidR="0037351B">
        <w:rPr>
          <w:lang w:bidi="he-IL"/>
        </w:rPr>
        <w:t>220</w:t>
      </w:r>
      <w:r>
        <w:rPr>
          <w:lang w:bidi="he-IL"/>
        </w:rPr>
        <w:t>VAC</w:t>
      </w:r>
      <w:r>
        <w:rPr>
          <w:rFonts w:hint="cs"/>
          <w:rtl/>
          <w:lang w:bidi="he-IL"/>
        </w:rPr>
        <w:t xml:space="preserve">(יש גם 3 מנועים </w:t>
      </w:r>
      <w:r>
        <w:rPr>
          <w:rFonts w:hint="cs"/>
          <w:lang w:bidi="he-IL"/>
        </w:rPr>
        <w:t>DC</w:t>
      </w:r>
      <w:r>
        <w:rPr>
          <w:rFonts w:hint="cs"/>
          <w:rtl/>
          <w:lang w:bidi="he-IL"/>
        </w:rPr>
        <w:t xml:space="preserve"> עם כרטיס פיקוד)</w:t>
      </w:r>
    </w:p>
    <w:p w14:paraId="03D8D63C" w14:textId="14E93DD6" w:rsidR="0037351B" w:rsidRDefault="0037351B" w:rsidP="0037351B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רצועה</w:t>
      </w:r>
    </w:p>
    <w:p w14:paraId="52F6085E" w14:textId="24E73FFB" w:rsidR="0037351B" w:rsidRDefault="0037351B" w:rsidP="0037351B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לחצן</w:t>
      </w:r>
    </w:p>
    <w:p w14:paraId="568E3CF3" w14:textId="1A0812F2" w:rsidR="0037351B" w:rsidRDefault="0037351B" w:rsidP="0037351B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מקל</w:t>
      </w:r>
      <w:r w:rsidR="00617410">
        <w:rPr>
          <w:rFonts w:hint="cs"/>
          <w:rtl/>
          <w:lang w:bidi="he-IL"/>
        </w:rPr>
        <w:t xml:space="preserve"> ארקה</w:t>
      </w:r>
    </w:p>
    <w:p w14:paraId="58DB19B8" w14:textId="77777777" w:rsidR="00617410" w:rsidRDefault="00617410" w:rsidP="00617410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lang w:bidi="he-IL"/>
        </w:rPr>
        <w:t>2</w:t>
      </w:r>
      <w:r>
        <w:rPr>
          <w:rFonts w:hint="cs"/>
          <w:rtl/>
          <w:lang w:bidi="he-IL"/>
        </w:rPr>
        <w:t xml:space="preserve"> מסרקים להעברת מטען </w:t>
      </w:r>
    </w:p>
    <w:p w14:paraId="4D8B4415" w14:textId="0609EA3A" w:rsidR="00617410" w:rsidRDefault="00617410" w:rsidP="00617410">
      <w:pPr>
        <w:pStyle w:val="ListParagraph"/>
        <w:numPr>
          <w:ilvl w:val="1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מסרק תחתון מוארק לאיפוס מטען</w:t>
      </w:r>
    </w:p>
    <w:p w14:paraId="5BC03B2E" w14:textId="438F02F0" w:rsidR="00617410" w:rsidRDefault="00617410" w:rsidP="00617410">
      <w:pPr>
        <w:pStyle w:val="ListParagraph"/>
        <w:numPr>
          <w:ilvl w:val="1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מסרק עליון מחובר לכדור עליון להעברת מטען לכדור.</w:t>
      </w:r>
    </w:p>
    <w:p w14:paraId="607089E7" w14:textId="45427C9A" w:rsidR="00617410" w:rsidRDefault="00617410" w:rsidP="00617410">
      <w:pPr>
        <w:bidi/>
        <w:rPr>
          <w:b/>
          <w:bCs/>
          <w:u w:val="single"/>
          <w:rtl/>
          <w:lang w:bidi="he-IL"/>
        </w:rPr>
      </w:pPr>
      <w:r w:rsidRPr="00617410">
        <w:rPr>
          <w:rFonts w:hint="cs"/>
          <w:b/>
          <w:bCs/>
          <w:u w:val="single"/>
          <w:rtl/>
          <w:lang w:bidi="he-IL"/>
        </w:rPr>
        <w:t>הערה</w:t>
      </w:r>
    </w:p>
    <w:p w14:paraId="22B30B9F" w14:textId="7F971F79" w:rsidR="00617410" w:rsidRDefault="00617410" w:rsidP="00617410">
      <w:pPr>
        <w:pStyle w:val="ListParagraph"/>
        <w:numPr>
          <w:ilvl w:val="0"/>
          <w:numId w:val="12"/>
        </w:numPr>
        <w:bidi/>
        <w:rPr>
          <w:lang w:bidi="he-IL"/>
        </w:rPr>
      </w:pPr>
      <w:r>
        <w:rPr>
          <w:rFonts w:hint="cs"/>
          <w:rtl/>
          <w:lang w:bidi="he-IL"/>
        </w:rPr>
        <w:t>נקה את הכדור</w:t>
      </w:r>
      <w:r w:rsidR="00D147E9">
        <w:rPr>
          <w:rFonts w:hint="cs"/>
          <w:rtl/>
          <w:lang w:bidi="he-IL"/>
        </w:rPr>
        <w:t xml:space="preserve"> ובסיס</w:t>
      </w:r>
      <w:r>
        <w:rPr>
          <w:rFonts w:hint="cs"/>
          <w:rtl/>
          <w:lang w:bidi="he-IL"/>
        </w:rPr>
        <w:t xml:space="preserve"> משאריות</w:t>
      </w:r>
      <w:r w:rsidR="00D147E9">
        <w:rPr>
          <w:rFonts w:hint="cs"/>
          <w:rtl/>
          <w:lang w:bidi="he-IL"/>
        </w:rPr>
        <w:t xml:space="preserve"> לכלוך</w:t>
      </w:r>
      <w:r>
        <w:rPr>
          <w:rFonts w:hint="cs"/>
          <w:rtl/>
          <w:lang w:bidi="he-IL"/>
        </w:rPr>
        <w:t xml:space="preserve"> </w:t>
      </w:r>
      <w:r w:rsidR="00D147E9">
        <w:rPr>
          <w:rFonts w:hint="cs"/>
          <w:rtl/>
          <w:lang w:bidi="he-IL"/>
        </w:rPr>
        <w:t xml:space="preserve">(נייר כסף קונפטי) כדי שלא יהיה איבוד אנרגיה  </w:t>
      </w:r>
    </w:p>
    <w:p w14:paraId="00E8E648" w14:textId="58AB4D54" w:rsidR="00617410" w:rsidRDefault="00D147E9" w:rsidP="00617410">
      <w:pPr>
        <w:pStyle w:val="ListParagraph"/>
        <w:numPr>
          <w:ilvl w:val="0"/>
          <w:numId w:val="12"/>
        </w:numPr>
        <w:bidi/>
        <w:rPr>
          <w:lang w:bidi="he-IL"/>
        </w:rPr>
      </w:pPr>
      <w:r>
        <w:rPr>
          <w:rFonts w:hint="cs"/>
          <w:rtl/>
          <w:lang w:bidi="he-IL"/>
        </w:rPr>
        <w:t xml:space="preserve">מסרק חייב להיות במרחק מהרצועה </w:t>
      </w:r>
      <w:r w:rsidR="0013793B">
        <w:rPr>
          <w:rFonts w:hint="cs"/>
          <w:rtl/>
          <w:lang w:bidi="he-IL"/>
        </w:rPr>
        <w:t xml:space="preserve">של לפחות </w:t>
      </w:r>
      <w:r w:rsidR="0013793B">
        <w:rPr>
          <w:lang w:bidi="he-IL"/>
        </w:rPr>
        <w:t>1mm</w:t>
      </w:r>
      <w:r w:rsidR="0013793B">
        <w:rPr>
          <w:rFonts w:hint="cs"/>
          <w:rtl/>
          <w:lang w:bidi="he-IL"/>
        </w:rPr>
        <w:t xml:space="preserve"> ולא יותר מ-</w:t>
      </w:r>
      <w:r w:rsidR="0013793B">
        <w:rPr>
          <w:lang w:bidi="he-IL"/>
        </w:rPr>
        <w:t>10mm</w:t>
      </w:r>
      <w:r w:rsidR="0013793B">
        <w:rPr>
          <w:rFonts w:hint="cs"/>
          <w:rtl/>
          <w:lang w:bidi="he-IL"/>
        </w:rPr>
        <w:t>.</w:t>
      </w:r>
    </w:p>
    <w:p w14:paraId="3EC264A2" w14:textId="3AB0223A" w:rsidR="00031BBD" w:rsidRDefault="00031BBD" w:rsidP="00031BBD">
      <w:pPr>
        <w:pStyle w:val="ListParagraph"/>
        <w:numPr>
          <w:ilvl w:val="0"/>
          <w:numId w:val="12"/>
        </w:numPr>
        <w:bidi/>
        <w:rPr>
          <w:lang w:bidi="he-IL"/>
        </w:rPr>
      </w:pPr>
      <w:r>
        <w:rPr>
          <w:rFonts w:hint="cs"/>
          <w:rtl/>
          <w:lang w:bidi="he-IL"/>
        </w:rPr>
        <w:t xml:space="preserve">בזמן תקלה אפשר לנקות את הרצועה עם סבון/אלכוהול </w:t>
      </w:r>
      <w:r>
        <w:rPr>
          <w:lang w:bidi="he-IL"/>
        </w:rPr>
        <w:t>95%</w:t>
      </w:r>
      <w:r w:rsidR="00FD74CC">
        <w:rPr>
          <w:rFonts w:hint="cs"/>
          <w:rtl/>
          <w:lang w:bidi="he-IL"/>
        </w:rPr>
        <w:t>.</w:t>
      </w:r>
    </w:p>
    <w:p w14:paraId="10D89035" w14:textId="3992A33B" w:rsidR="00FD74CC" w:rsidRDefault="00FD74CC" w:rsidP="00FD74CC">
      <w:pPr>
        <w:pStyle w:val="ListParagraph"/>
        <w:numPr>
          <w:ilvl w:val="0"/>
          <w:numId w:val="12"/>
        </w:numPr>
        <w:bidi/>
        <w:rPr>
          <w:lang w:bidi="he-IL"/>
        </w:rPr>
      </w:pPr>
      <w:r>
        <w:rPr>
          <w:rFonts w:hint="cs"/>
          <w:rtl/>
          <w:lang w:bidi="he-IL"/>
        </w:rPr>
        <w:t>בקיץ צריך להעביר את ההדגמות ללא מזגן</w:t>
      </w:r>
      <w:r w:rsidR="00AF0755">
        <w:rPr>
          <w:rFonts w:hint="cs"/>
          <w:rtl/>
          <w:lang w:bidi="he-IL"/>
        </w:rPr>
        <w:t xml:space="preserve"> על קור</w:t>
      </w:r>
      <w:r>
        <w:rPr>
          <w:rFonts w:hint="cs"/>
          <w:rtl/>
          <w:lang w:bidi="he-IL"/>
        </w:rPr>
        <w:t xml:space="preserve"> (נותן לחות לרצועה והופכת למוליכה ולא עובד)</w:t>
      </w:r>
    </w:p>
    <w:p w14:paraId="121DE5D0" w14:textId="6B5A7AA1" w:rsidR="00FD74CC" w:rsidRPr="00617410" w:rsidRDefault="00FD74CC" w:rsidP="00FD74CC">
      <w:pPr>
        <w:pStyle w:val="ListParagraph"/>
        <w:numPr>
          <w:ilvl w:val="0"/>
          <w:numId w:val="12"/>
        </w:numPr>
        <w:bidi/>
        <w:rPr>
          <w:lang w:bidi="he-IL"/>
        </w:rPr>
      </w:pPr>
      <w:r>
        <w:rPr>
          <w:rFonts w:hint="cs"/>
          <w:rtl/>
          <w:lang w:bidi="he-IL"/>
        </w:rPr>
        <w:t xml:space="preserve">בקיץ להריץ תוך 10 דקות לפני הדגמה. </w:t>
      </w:r>
    </w:p>
    <w:p w14:paraId="065560BA" w14:textId="456B61AD" w:rsidR="00617410" w:rsidRDefault="00617410" w:rsidP="00617410">
      <w:pPr>
        <w:bidi/>
        <w:ind w:left="1080"/>
        <w:rPr>
          <w:lang w:bidi="he-IL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3AAD20E2" wp14:editId="0EF167D1">
            <wp:simplePos x="0" y="0"/>
            <wp:positionH relativeFrom="column">
              <wp:posOffset>1135587</wp:posOffset>
            </wp:positionH>
            <wp:positionV relativeFrom="paragraph">
              <wp:posOffset>609451</wp:posOffset>
            </wp:positionV>
            <wp:extent cx="2868295" cy="3910965"/>
            <wp:effectExtent l="0" t="0" r="825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313" t="15580" r="5439" b="5444"/>
                    <a:stretch/>
                  </pic:blipFill>
                  <pic:spPr bwMode="auto">
                    <a:xfrm>
                      <a:off x="0" y="0"/>
                      <a:ext cx="2868295" cy="391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C6C1B2" w14:textId="4118B2BF" w:rsidR="0037351B" w:rsidRDefault="0037351B" w:rsidP="0037351B">
      <w:pPr>
        <w:bidi/>
        <w:ind w:left="360"/>
        <w:rPr>
          <w:rFonts w:hint="cs"/>
          <w:lang w:bidi="he-IL"/>
        </w:rPr>
      </w:pPr>
    </w:p>
    <w:p w14:paraId="00323003" w14:textId="2D529C4D" w:rsidR="0037351B" w:rsidRDefault="0037351B" w:rsidP="0037351B">
      <w:pPr>
        <w:bidi/>
        <w:rPr>
          <w:noProof/>
        </w:rPr>
      </w:pPr>
    </w:p>
    <w:p w14:paraId="0A4C56D2" w14:textId="6F122E30" w:rsidR="0037351B" w:rsidRPr="0037351B" w:rsidRDefault="0037351B" w:rsidP="0037351B">
      <w:pPr>
        <w:bidi/>
        <w:rPr>
          <w:lang w:bidi="he-IL"/>
        </w:rPr>
      </w:pPr>
    </w:p>
    <w:sectPr w:rsidR="0037351B" w:rsidRPr="0037351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DAB2375"/>
    <w:multiLevelType w:val="hybridMultilevel"/>
    <w:tmpl w:val="FF74AE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D00631"/>
    <w:multiLevelType w:val="hybridMultilevel"/>
    <w:tmpl w:val="68DC2C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BC661A"/>
    <w:multiLevelType w:val="hybridMultilevel"/>
    <w:tmpl w:val="9B9C3F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1BBD"/>
    <w:rsid w:val="00034616"/>
    <w:rsid w:val="0006063C"/>
    <w:rsid w:val="0013793B"/>
    <w:rsid w:val="0015074B"/>
    <w:rsid w:val="0029639D"/>
    <w:rsid w:val="00326F90"/>
    <w:rsid w:val="0037351B"/>
    <w:rsid w:val="00470BBB"/>
    <w:rsid w:val="00617410"/>
    <w:rsid w:val="00644EBE"/>
    <w:rsid w:val="007B12AF"/>
    <w:rsid w:val="00A312D0"/>
    <w:rsid w:val="00AA1D8D"/>
    <w:rsid w:val="00AF0755"/>
    <w:rsid w:val="00B47730"/>
    <w:rsid w:val="00CB0664"/>
    <w:rsid w:val="00D147E9"/>
    <w:rsid w:val="00FC693F"/>
    <w:rsid w:val="00FD74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4E1330"/>
  <w14:defaultImageDpi w14:val="300"/>
  <w15:docId w15:val="{6447B3B5-6FAB-413E-9F53-4C5E539336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2</Pages>
  <Words>85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ונדרגרף</vt:lpstr>
    </vt:vector>
  </TitlesOfParts>
  <Manager/>
  <Company/>
  <LinksUpToDate>false</LinksUpToDate>
  <CharactersWithSpaces>512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ונדרגרף</dc:title>
  <dc:subject/>
  <dc:creator>python-docx</dc:creator>
  <cp:keywords/>
  <dc:description>generated by python-docx</dc:description>
  <cp:lastModifiedBy>Nathan Sebag</cp:lastModifiedBy>
  <cp:revision>7</cp:revision>
  <dcterms:created xsi:type="dcterms:W3CDTF">2013-12-23T23:15:00Z</dcterms:created>
  <dcterms:modified xsi:type="dcterms:W3CDTF">2025-11-26T14:01:00Z</dcterms:modified>
  <cp:category/>
</cp:coreProperties>
</file>