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A7CE0" w14:textId="2B10C05D" w:rsidR="00063D0F" w:rsidRDefault="00C25934" w:rsidP="00C25934">
      <w:pPr>
        <w:jc w:val="center"/>
        <w:rPr>
          <w:b/>
          <w:bCs/>
          <w:u w:val="single"/>
          <w:rtl/>
        </w:rPr>
      </w:pPr>
      <w:r w:rsidRPr="00C25934">
        <w:rPr>
          <w:rFonts w:hint="cs"/>
          <w:b/>
          <w:bCs/>
          <w:u w:val="single"/>
          <w:rtl/>
        </w:rPr>
        <w:t>מפרט טכני</w:t>
      </w:r>
    </w:p>
    <w:p w14:paraId="3F1E74A7" w14:textId="060C7E04" w:rsidR="00C70628" w:rsidRPr="00C70628" w:rsidRDefault="00C70628" w:rsidP="00C70628">
      <w:pPr>
        <w:rPr>
          <w:rFonts w:ascii="Calibri" w:eastAsia="Calibri" w:hAnsi="Calibri" w:cs="Calibri"/>
          <w:u w:val="single"/>
          <w:rtl/>
        </w:rPr>
      </w:pPr>
      <w:r w:rsidRPr="00C70628">
        <w:rPr>
          <w:rFonts w:ascii="Calibri" w:eastAsia="Calibri" w:hAnsi="Calibri" w:cs="Calibri"/>
          <w:u w:val="single"/>
          <w:rtl/>
        </w:rPr>
        <w:t>רקע ומשמעות של מוצג מוזיאוני: טיל אוויר</w:t>
      </w:r>
    </w:p>
    <w:p w14:paraId="2ED4F3B5" w14:textId="497AC64F" w:rsidR="00C70628" w:rsidRPr="00C70628" w:rsidRDefault="00C70628" w:rsidP="00C70628">
      <w:pPr>
        <w:rPr>
          <w:rFonts w:ascii="Calibri" w:eastAsia="Calibri" w:hAnsi="Calibri" w:cs="Calibri"/>
          <w:rtl/>
        </w:rPr>
      </w:pPr>
      <w:r w:rsidRPr="00C70628">
        <w:rPr>
          <w:rFonts w:ascii="Calibri" w:eastAsia="Calibri" w:hAnsi="Calibri" w:cs="Calibri"/>
          <w:rtl/>
        </w:rPr>
        <w:t>רקע מדעי:</w:t>
      </w:r>
    </w:p>
    <w:p w14:paraId="58BE9E3A" w14:textId="6E1414B8" w:rsidR="00C70628" w:rsidRPr="00C70628" w:rsidRDefault="00C70628" w:rsidP="00C70628">
      <w:pPr>
        <w:rPr>
          <w:rFonts w:ascii="Calibri" w:eastAsia="Calibri" w:hAnsi="Calibri" w:cs="Calibri"/>
          <w:rtl/>
        </w:rPr>
      </w:pPr>
      <w:r w:rsidRPr="00C70628">
        <w:rPr>
          <w:rFonts w:ascii="Calibri" w:eastAsia="Calibri" w:hAnsi="Calibri" w:cs="Calibri"/>
          <w:rtl/>
        </w:rPr>
        <w:t>המוצג מדגים את עקרון הפעולה של טיל אוויר, המבוסס על חוקי הפיזיקה של לחץ ואנרגיה. הטיל פועל באמצעות שינוי בלחץ האוויר בתוך בקבוק, אשר יוצר כוח דוחף שמניע את הבקבוק קדימה. זהו עיקרון פשוט אך יעיל, הממחיש כיצד אנרגיה יכולה להפוך לתנועה.</w:t>
      </w:r>
      <w:r w:rsidRPr="00C70628">
        <w:rPr>
          <w:rFonts w:ascii="Calibri" w:eastAsia="Calibri" w:hAnsi="Calibri" w:cs="Calibri"/>
          <w:rtl/>
        </w:rPr>
        <w:t xml:space="preserve"> </w:t>
      </w:r>
      <w:r w:rsidRPr="00C70628">
        <w:rPr>
          <w:rFonts w:ascii="Calibri" w:eastAsia="Calibri" w:hAnsi="Calibri" w:cs="Calibri"/>
          <w:rtl/>
        </w:rPr>
        <w:t>המוצג מזמין את המבקרים להבין כיצד שינויים בלחץ האוויר יכולים לייצר אנרגיה ותנועה, ומדגיש את היישומים המעשיים של עקרונות פיזיקליים בעולם האמיתי.</w:t>
      </w:r>
    </w:p>
    <w:p w14:paraId="514C1A78" w14:textId="52E7D56F" w:rsidR="00C70628" w:rsidRPr="00C70628" w:rsidRDefault="00C70628" w:rsidP="00C70628">
      <w:pPr>
        <w:rPr>
          <w:rFonts w:ascii="Calibri" w:eastAsia="Calibri" w:hAnsi="Calibri" w:cs="Calibri"/>
          <w:rtl/>
        </w:rPr>
      </w:pPr>
      <w:r w:rsidRPr="00C70628">
        <w:rPr>
          <w:rFonts w:ascii="Calibri" w:eastAsia="Calibri" w:hAnsi="Calibri" w:cs="Calibri"/>
          <w:rtl/>
        </w:rPr>
        <w:t>אופן פעולת הטיל:</w:t>
      </w:r>
    </w:p>
    <w:p w14:paraId="6FA041D0" w14:textId="086A7022" w:rsidR="00C70628" w:rsidRPr="00C70628" w:rsidRDefault="00C70628" w:rsidP="00C70628">
      <w:pPr>
        <w:rPr>
          <w:rFonts w:ascii="Calibri" w:eastAsia="Calibri" w:hAnsi="Calibri" w:cs="Calibri"/>
          <w:rtl/>
        </w:rPr>
      </w:pPr>
      <w:r w:rsidRPr="00C70628">
        <w:rPr>
          <w:rFonts w:ascii="Calibri" w:eastAsia="Calibri" w:hAnsi="Calibri" w:cs="Calibri"/>
          <w:rtl/>
        </w:rPr>
        <w:t>1. מדחס אוויר: המדחס דוחס אוויר לתוך הבקבוק, מה שמעלה את לחץ האוויר בתוכו.</w:t>
      </w:r>
    </w:p>
    <w:p w14:paraId="7209A8B1" w14:textId="3F59636C" w:rsidR="00C70628" w:rsidRPr="00C70628" w:rsidRDefault="00C70628" w:rsidP="00C70628">
      <w:pPr>
        <w:rPr>
          <w:rFonts w:ascii="Calibri" w:eastAsia="Calibri" w:hAnsi="Calibri" w:cs="Calibri"/>
          <w:rtl/>
        </w:rPr>
      </w:pPr>
      <w:r w:rsidRPr="00C70628">
        <w:rPr>
          <w:rFonts w:ascii="Calibri" w:eastAsia="Calibri" w:hAnsi="Calibri" w:cs="Calibri"/>
          <w:rtl/>
        </w:rPr>
        <w:t>2. שינוי לחץ: כאשר לחץ האוויר בתוך הבקבוק גבוה מלחץ האוויר מחוצה לו, נוצר כוח דוחף.</w:t>
      </w:r>
    </w:p>
    <w:p w14:paraId="7799904C" w14:textId="0CAB4CB6" w:rsidR="00C70628" w:rsidRPr="00C70628" w:rsidRDefault="00C70628" w:rsidP="00C70628">
      <w:pPr>
        <w:rPr>
          <w:rFonts w:ascii="Calibri" w:eastAsia="Calibri" w:hAnsi="Calibri" w:cs="Calibri"/>
          <w:rtl/>
        </w:rPr>
      </w:pPr>
      <w:r w:rsidRPr="00C70628">
        <w:rPr>
          <w:rFonts w:ascii="Calibri" w:eastAsia="Calibri" w:hAnsi="Calibri" w:cs="Calibri"/>
          <w:rtl/>
        </w:rPr>
        <w:t>3. שחרור האנרגיה: כשהבקבוק משוחרר, האוויר הדחוס פורץ החוצה, ויוצר תנועה בכיוון ההפוך (על פי חוק הפעולה והתגובה של ניוטון).</w:t>
      </w:r>
    </w:p>
    <w:p w14:paraId="4AAFBD88" w14:textId="7C0207B4" w:rsidR="00C70628" w:rsidRDefault="00C70628" w:rsidP="00C70628">
      <w:pPr>
        <w:rPr>
          <w:rFonts w:ascii="Calibri" w:eastAsia="Calibri" w:hAnsi="Calibri" w:cs="Calibri"/>
          <w:rtl/>
        </w:rPr>
      </w:pPr>
      <w:r w:rsidRPr="00C70628">
        <w:rPr>
          <w:rFonts w:ascii="Calibri" w:eastAsia="Calibri" w:hAnsi="Calibri" w:cs="Calibri"/>
          <w:rtl/>
        </w:rPr>
        <w:t>4. תנועת הטיל: האנרגיה המשתחררת דוחפת את הבקבוק קדימה, בדומה לאופן שבו טיל אמיתי פועל.</w:t>
      </w:r>
    </w:p>
    <w:p w14:paraId="74512F05" w14:textId="77777777" w:rsidR="00C70628" w:rsidRPr="00C70628" w:rsidRDefault="00C70628" w:rsidP="00C70628">
      <w:pPr>
        <w:rPr>
          <w:rFonts w:ascii="Calibri" w:eastAsia="Calibri" w:hAnsi="Calibri" w:cs="Calibri"/>
          <w:rtl/>
        </w:rPr>
      </w:pPr>
    </w:p>
    <w:p w14:paraId="5306E8D1" w14:textId="41E36644" w:rsidR="00C70628" w:rsidRPr="00C70628" w:rsidRDefault="00C70628" w:rsidP="00C70628">
      <w:pPr>
        <w:rPr>
          <w:rFonts w:ascii="Calibri" w:eastAsia="Calibri" w:hAnsi="Calibri" w:cs="Calibri"/>
          <w:u w:val="single"/>
          <w:rtl/>
        </w:rPr>
      </w:pPr>
      <w:r w:rsidRPr="00C70628">
        <w:rPr>
          <w:rFonts w:ascii="Calibri" w:eastAsia="Calibri" w:hAnsi="Calibri" w:cs="Calibri"/>
          <w:u w:val="single"/>
          <w:rtl/>
        </w:rPr>
        <w:t>שימושים לטילי אוויר ועקרונות דומים:</w:t>
      </w:r>
    </w:p>
    <w:p w14:paraId="4B1E6EAB" w14:textId="4B958B9F" w:rsidR="00C70628" w:rsidRPr="00C70628" w:rsidRDefault="00C70628" w:rsidP="00C70628">
      <w:pPr>
        <w:rPr>
          <w:rFonts w:ascii="Calibri" w:eastAsia="Calibri" w:hAnsi="Calibri" w:cs="Calibri"/>
          <w:rtl/>
        </w:rPr>
      </w:pPr>
      <w:r w:rsidRPr="00C70628">
        <w:rPr>
          <w:rFonts w:ascii="Calibri" w:eastAsia="Calibri" w:hAnsi="Calibri" w:cs="Calibri"/>
          <w:rtl/>
        </w:rPr>
        <w:t>1. טילים וחלליות: שיגור לוויינים וחלליות באמצעות מנועי רקטות.</w:t>
      </w:r>
    </w:p>
    <w:p w14:paraId="698880AB" w14:textId="70E4676F" w:rsidR="00C70628" w:rsidRPr="00C70628" w:rsidRDefault="00C70628" w:rsidP="00C70628">
      <w:pPr>
        <w:rPr>
          <w:rFonts w:ascii="Calibri" w:eastAsia="Calibri" w:hAnsi="Calibri" w:cs="Calibri"/>
          <w:rtl/>
        </w:rPr>
      </w:pPr>
      <w:r w:rsidRPr="00C70628">
        <w:rPr>
          <w:rFonts w:ascii="Calibri" w:eastAsia="Calibri" w:hAnsi="Calibri" w:cs="Calibri"/>
          <w:rtl/>
        </w:rPr>
        <w:t>2. מערכות הנעה: שימוש בדחיסת אוויר במערכות הנעה של כלי רכב וכלי טיס.</w:t>
      </w:r>
    </w:p>
    <w:p w14:paraId="34BD0533" w14:textId="4A7E6B03" w:rsidR="00C70628" w:rsidRPr="00C70628" w:rsidRDefault="00C70628" w:rsidP="00C70628">
      <w:pPr>
        <w:rPr>
          <w:rFonts w:ascii="Calibri" w:eastAsia="Calibri" w:hAnsi="Calibri" w:cs="Calibri"/>
          <w:rtl/>
        </w:rPr>
      </w:pPr>
      <w:r w:rsidRPr="00C70628">
        <w:rPr>
          <w:rFonts w:ascii="Calibri" w:eastAsia="Calibri" w:hAnsi="Calibri" w:cs="Calibri"/>
          <w:rtl/>
        </w:rPr>
        <w:t>3. נשק אווירודינמי: רובי ציד ורובי צבע הפועלים על עקרון דחיסת אוויר.</w:t>
      </w:r>
    </w:p>
    <w:p w14:paraId="527D50A4" w14:textId="3BDCAD8D" w:rsidR="00C70628" w:rsidRPr="00C70628" w:rsidRDefault="00C70628" w:rsidP="00C70628">
      <w:pPr>
        <w:rPr>
          <w:rFonts w:ascii="Calibri" w:eastAsia="Calibri" w:hAnsi="Calibri" w:cs="Calibri"/>
          <w:rtl/>
        </w:rPr>
      </w:pPr>
      <w:r w:rsidRPr="00C70628">
        <w:rPr>
          <w:rFonts w:ascii="Calibri" w:eastAsia="Calibri" w:hAnsi="Calibri" w:cs="Calibri"/>
          <w:rtl/>
        </w:rPr>
        <w:t>4. משאבות וכלים הנדסיים: שימוש בלחץ אוויר להפעלת כלים ומכונות.</w:t>
      </w:r>
    </w:p>
    <w:p w14:paraId="2C8B78A0" w14:textId="2567039B" w:rsidR="00C70628" w:rsidRPr="00C70628" w:rsidRDefault="00C70628" w:rsidP="00C70628">
      <w:pPr>
        <w:rPr>
          <w:rFonts w:ascii="Calibri" w:eastAsia="Calibri" w:hAnsi="Calibri" w:cs="Calibri"/>
          <w:rtl/>
        </w:rPr>
      </w:pPr>
      <w:r w:rsidRPr="00C70628">
        <w:rPr>
          <w:rFonts w:ascii="Calibri" w:eastAsia="Calibri" w:hAnsi="Calibri" w:cs="Calibri"/>
          <w:rtl/>
        </w:rPr>
        <w:t>5. ספורט ואתגרים: שימוש בטילי אוויר בפעילויות ספורטיביות ובניסויים מדעיים לימודיים.</w:t>
      </w:r>
    </w:p>
    <w:p w14:paraId="7D9F4BD1" w14:textId="77777777" w:rsidR="00C70628" w:rsidRPr="00C70628" w:rsidRDefault="00C70628" w:rsidP="00C70628">
      <w:pPr>
        <w:rPr>
          <w:rFonts w:ascii="Calibri" w:eastAsia="Calibri" w:hAnsi="Calibri" w:cs="Calibri"/>
          <w:rtl/>
        </w:rPr>
      </w:pPr>
    </w:p>
    <w:p w14:paraId="45BAA28B" w14:textId="632C8BE2" w:rsidR="00C25934" w:rsidRPr="00C70628" w:rsidRDefault="00C70628" w:rsidP="00C70628">
      <w:pPr>
        <w:rPr>
          <w:rFonts w:ascii="Calibri" w:eastAsia="Calibri" w:hAnsi="Calibri" w:cs="Calibri" w:hint="cs"/>
          <w:rtl/>
        </w:rPr>
      </w:pPr>
      <w:r w:rsidRPr="00C70628">
        <w:rPr>
          <w:rFonts w:ascii="Calibri" w:eastAsia="Calibri" w:hAnsi="Calibri" w:cs="Calibri"/>
          <w:rtl/>
        </w:rPr>
        <w:t>המוצג מדגיש את החשיבות של הבנת עקרונות פיזיקליים בפיתוח טכנולוגיות מודרניות.</w:t>
      </w:r>
    </w:p>
    <w:p w14:paraId="44E2EA15" w14:textId="77777777" w:rsidR="00C70628" w:rsidRDefault="00C70628" w:rsidP="00A24B90">
      <w:pPr>
        <w:rPr>
          <w:rFonts w:ascii="Calibri" w:eastAsia="Calibri" w:hAnsi="Calibri" w:cs="Calibri" w:hint="cs"/>
          <w:sz w:val="24"/>
          <w:szCs w:val="24"/>
          <w:u w:val="single"/>
        </w:rPr>
      </w:pPr>
    </w:p>
    <w:p w14:paraId="04DC1170" w14:textId="77777777" w:rsidR="00C70628" w:rsidRDefault="00C70628" w:rsidP="00A24B90">
      <w:pPr>
        <w:rPr>
          <w:rFonts w:ascii="Calibri" w:eastAsia="Calibri" w:hAnsi="Calibri" w:cs="Calibri"/>
          <w:sz w:val="24"/>
          <w:szCs w:val="24"/>
          <w:u w:val="single"/>
        </w:rPr>
      </w:pPr>
    </w:p>
    <w:p w14:paraId="4F9E29E0" w14:textId="77777777" w:rsidR="00C70628" w:rsidRDefault="00C70628" w:rsidP="00A24B90">
      <w:pPr>
        <w:rPr>
          <w:rFonts w:ascii="Calibri" w:eastAsia="Calibri" w:hAnsi="Calibri" w:cs="Calibri"/>
          <w:sz w:val="24"/>
          <w:szCs w:val="24"/>
          <w:u w:val="single"/>
        </w:rPr>
      </w:pPr>
    </w:p>
    <w:p w14:paraId="3D529F23" w14:textId="77777777" w:rsidR="00C70628" w:rsidRDefault="00C70628" w:rsidP="00A24B90">
      <w:pPr>
        <w:rPr>
          <w:rFonts w:ascii="Calibri" w:eastAsia="Calibri" w:hAnsi="Calibri" w:cs="Calibri"/>
          <w:sz w:val="24"/>
          <w:szCs w:val="24"/>
          <w:u w:val="single"/>
        </w:rPr>
      </w:pPr>
    </w:p>
    <w:p w14:paraId="63FD1C7D" w14:textId="77777777" w:rsidR="00C70628" w:rsidRDefault="00C70628" w:rsidP="00A24B90">
      <w:pPr>
        <w:rPr>
          <w:rFonts w:ascii="Calibri" w:eastAsia="Calibri" w:hAnsi="Calibri" w:cs="Calibri"/>
          <w:sz w:val="24"/>
          <w:szCs w:val="24"/>
          <w:u w:val="single"/>
        </w:rPr>
      </w:pPr>
    </w:p>
    <w:p w14:paraId="693FA3FB" w14:textId="77777777" w:rsidR="00C70628" w:rsidRDefault="00C70628" w:rsidP="00A24B90">
      <w:pPr>
        <w:rPr>
          <w:rFonts w:ascii="Calibri" w:eastAsia="Calibri" w:hAnsi="Calibri" w:cs="Calibri"/>
          <w:sz w:val="24"/>
          <w:szCs w:val="24"/>
          <w:u w:val="single"/>
        </w:rPr>
      </w:pPr>
    </w:p>
    <w:p w14:paraId="3785C347" w14:textId="77777777" w:rsidR="00C70628" w:rsidRDefault="00C70628" w:rsidP="00A24B90">
      <w:pPr>
        <w:rPr>
          <w:rFonts w:ascii="Calibri" w:eastAsia="Calibri" w:hAnsi="Calibri" w:cs="Calibri"/>
          <w:sz w:val="24"/>
          <w:szCs w:val="24"/>
          <w:u w:val="single"/>
        </w:rPr>
      </w:pPr>
    </w:p>
    <w:p w14:paraId="45F933DC" w14:textId="77777777" w:rsidR="00C70628" w:rsidRDefault="00C70628" w:rsidP="00A24B90">
      <w:pPr>
        <w:rPr>
          <w:rFonts w:ascii="Calibri" w:eastAsia="Calibri" w:hAnsi="Calibri" w:cs="Calibri"/>
          <w:sz w:val="24"/>
          <w:szCs w:val="24"/>
          <w:u w:val="single"/>
        </w:rPr>
      </w:pPr>
    </w:p>
    <w:p w14:paraId="3EF1705A" w14:textId="77777777" w:rsidR="00C70628" w:rsidRDefault="00C70628" w:rsidP="00A24B90">
      <w:pPr>
        <w:rPr>
          <w:rFonts w:ascii="Calibri" w:eastAsia="Calibri" w:hAnsi="Calibri" w:cs="Calibri"/>
          <w:sz w:val="24"/>
          <w:szCs w:val="24"/>
          <w:u w:val="single"/>
        </w:rPr>
      </w:pPr>
    </w:p>
    <w:p w14:paraId="14BDC9B7" w14:textId="77777777" w:rsidR="00C70628" w:rsidRDefault="00C70628" w:rsidP="00A24B90">
      <w:pPr>
        <w:rPr>
          <w:rFonts w:ascii="Calibri" w:eastAsia="Calibri" w:hAnsi="Calibri" w:cs="Calibri"/>
          <w:sz w:val="24"/>
          <w:szCs w:val="24"/>
          <w:u w:val="single"/>
        </w:rPr>
      </w:pPr>
    </w:p>
    <w:p w14:paraId="7CA3D57F" w14:textId="77777777" w:rsidR="00C70628" w:rsidRDefault="00C70628" w:rsidP="00A24B90">
      <w:pPr>
        <w:rPr>
          <w:rFonts w:ascii="Calibri" w:eastAsia="Calibri" w:hAnsi="Calibri" w:cs="Calibri"/>
          <w:sz w:val="24"/>
          <w:szCs w:val="24"/>
          <w:u w:val="single"/>
        </w:rPr>
      </w:pPr>
    </w:p>
    <w:p w14:paraId="3FAB580C" w14:textId="74EE7FA5" w:rsidR="00C25934" w:rsidRPr="00A24B90" w:rsidRDefault="00C25934" w:rsidP="00A24B90">
      <w:pPr>
        <w:rPr>
          <w:rFonts w:ascii="Calibri" w:eastAsia="Calibri" w:hAnsi="Calibri" w:cs="Calibri"/>
          <w:sz w:val="24"/>
          <w:szCs w:val="24"/>
          <w:u w:val="single"/>
          <w:rtl/>
        </w:rPr>
      </w:pPr>
      <w:r w:rsidRPr="00C25934">
        <w:rPr>
          <w:rFonts w:ascii="Calibri" w:eastAsia="Calibri" w:hAnsi="Calibri" w:cs="Calibri"/>
          <w:noProof/>
          <w:u w:val="single"/>
        </w:rPr>
        <w:drawing>
          <wp:anchor distT="0" distB="0" distL="114300" distR="114300" simplePos="0" relativeHeight="251659264" behindDoc="0" locked="0" layoutInCell="1" allowOverlap="1" wp14:anchorId="44A6FD1C" wp14:editId="196D0F56">
            <wp:simplePos x="0" y="0"/>
            <wp:positionH relativeFrom="margin">
              <wp:align>center</wp:align>
            </wp:positionH>
            <wp:positionV relativeFrom="paragraph">
              <wp:posOffset>320040</wp:posOffset>
            </wp:positionV>
            <wp:extent cx="2890520" cy="2490470"/>
            <wp:effectExtent l="0" t="0" r="0" b="5080"/>
            <wp:wrapTopAndBottom/>
            <wp:docPr id="888437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 t="22823" r="-3570" b="10270"/>
                    <a:stretch/>
                  </pic:blipFill>
                  <pic:spPr bwMode="auto">
                    <a:xfrm>
                      <a:off x="0" y="0"/>
                      <a:ext cx="2890520" cy="24904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5648CAD0">
        <w:rPr>
          <w:rFonts w:ascii="Calibri" w:eastAsia="Calibri" w:hAnsi="Calibri" w:cs="Calibri"/>
          <w:sz w:val="24"/>
          <w:szCs w:val="24"/>
          <w:u w:val="single"/>
          <w:rtl/>
        </w:rPr>
        <w:t xml:space="preserve">להלן הכרטיס ששולט על הטיל </w:t>
      </w:r>
      <w:r>
        <w:rPr>
          <w:rFonts w:ascii="Calibri" w:eastAsia="Calibri" w:hAnsi="Calibri" w:cs="Calibri" w:hint="cs"/>
          <w:sz w:val="24"/>
          <w:szCs w:val="24"/>
          <w:u w:val="single"/>
          <w:rtl/>
        </w:rPr>
        <w:t>אוויר</w:t>
      </w:r>
      <w:r w:rsidRPr="5648CAD0">
        <w:rPr>
          <w:rFonts w:ascii="Calibri" w:eastAsia="Calibri" w:hAnsi="Calibri" w:cs="Calibri"/>
          <w:sz w:val="24"/>
          <w:szCs w:val="24"/>
          <w:u w:val="single"/>
          <w:rtl/>
        </w:rPr>
        <w:t>:</w:t>
      </w:r>
    </w:p>
    <w:p w14:paraId="710CE6C0" w14:textId="5817EC31" w:rsidR="00C25934" w:rsidRDefault="00C25934" w:rsidP="00C25934">
      <w:pPr>
        <w:rPr>
          <w:rFonts w:ascii="Calibri" w:eastAsia="Calibri" w:hAnsi="Calibri" w:cs="Calibri"/>
          <w:u w:val="single"/>
          <w:rtl/>
        </w:rPr>
      </w:pPr>
      <w:r>
        <w:rPr>
          <w:rFonts w:ascii="Calibri" w:eastAsia="Calibri" w:hAnsi="Calibri" w:cs="Calibri" w:hint="cs"/>
          <w:u w:val="single"/>
          <w:rtl/>
        </w:rPr>
        <w:t>חיבורים:</w:t>
      </w:r>
    </w:p>
    <w:p w14:paraId="59103AE3" w14:textId="6EC34B21" w:rsidR="00C25934" w:rsidRPr="00C25934" w:rsidRDefault="00A24B90" w:rsidP="00C25934">
      <w:pPr>
        <w:pStyle w:val="ListParagraph"/>
        <w:numPr>
          <w:ilvl w:val="0"/>
          <w:numId w:val="1"/>
        </w:numPr>
        <w:rPr>
          <w:rFonts w:ascii="Calibri" w:eastAsia="Calibri" w:hAnsi="Calibri" w:cs="Calibri"/>
          <w:u w:val="single"/>
        </w:rPr>
      </w:pPr>
      <w:r w:rsidRPr="00A24B90">
        <w:rPr>
          <w:rFonts w:ascii="Calibri" w:eastAsia="Calibri" w:hAnsi="Calibri" w:cs="Calibri"/>
          <w:b/>
          <w:bCs/>
        </w:rPr>
        <w:t>Language</w:t>
      </w:r>
      <w:r>
        <w:rPr>
          <w:rFonts w:ascii="Calibri" w:eastAsia="Calibri" w:hAnsi="Calibri" w:cs="Calibri" w:hint="cs"/>
          <w:rtl/>
        </w:rPr>
        <w:t>: החלפ</w:t>
      </w:r>
      <w:r>
        <w:rPr>
          <w:rFonts w:ascii="Calibri" w:eastAsia="Calibri" w:hAnsi="Calibri" w:cs="Calibri" w:hint="eastAsia"/>
          <w:rtl/>
        </w:rPr>
        <w:t>ת</w:t>
      </w:r>
      <w:r w:rsidR="00C25934">
        <w:rPr>
          <w:rFonts w:ascii="Calibri" w:eastAsia="Calibri" w:hAnsi="Calibri" w:cs="Calibri" w:hint="cs"/>
          <w:rtl/>
        </w:rPr>
        <w:t xml:space="preserve"> שפה</w:t>
      </w:r>
      <w:r>
        <w:rPr>
          <w:rFonts w:ascii="Calibri" w:eastAsia="Calibri" w:hAnsi="Calibri" w:cs="Calibri" w:hint="cs"/>
          <w:u w:val="single"/>
          <w:rtl/>
        </w:rPr>
        <w:t xml:space="preserve"> </w:t>
      </w:r>
      <w:r w:rsidRPr="00A24B90">
        <w:rPr>
          <w:rFonts w:ascii="Calibri" w:eastAsia="Calibri" w:hAnsi="Calibri" w:cs="Calibri" w:hint="cs"/>
          <w:rtl/>
        </w:rPr>
        <w:t>בעזרת לחצן</w:t>
      </w:r>
    </w:p>
    <w:p w14:paraId="552ADDE0" w14:textId="56960B9B" w:rsidR="00C25934" w:rsidRPr="00A24B90" w:rsidRDefault="00A24B90" w:rsidP="00C25934">
      <w:pPr>
        <w:pStyle w:val="ListParagraph"/>
        <w:numPr>
          <w:ilvl w:val="0"/>
          <w:numId w:val="1"/>
        </w:numPr>
        <w:rPr>
          <w:rFonts w:ascii="Calibri" w:eastAsia="Calibri" w:hAnsi="Calibri" w:cs="Calibri"/>
          <w:u w:val="single"/>
        </w:rPr>
      </w:pPr>
      <w:r w:rsidRPr="00A24B90">
        <w:rPr>
          <w:rFonts w:ascii="Calibri" w:eastAsia="Calibri" w:hAnsi="Calibri" w:cs="Calibri"/>
          <w:b/>
          <w:bCs/>
        </w:rPr>
        <w:t>Sensor</w:t>
      </w:r>
      <w:r>
        <w:rPr>
          <w:rFonts w:ascii="Calibri" w:eastAsia="Calibri" w:hAnsi="Calibri" w:cs="Calibri" w:hint="cs"/>
          <w:rtl/>
        </w:rPr>
        <w:t xml:space="preserve">: </w:t>
      </w:r>
      <w:r w:rsidR="00B8683C">
        <w:rPr>
          <w:rFonts w:ascii="Calibri" w:eastAsia="Calibri" w:hAnsi="Calibri" w:cs="Calibri" w:hint="cs"/>
          <w:rtl/>
        </w:rPr>
        <w:t>חיבור ל</w:t>
      </w:r>
      <w:r>
        <w:rPr>
          <w:rFonts w:ascii="Calibri" w:eastAsia="Calibri" w:hAnsi="Calibri" w:cs="Calibri" w:hint="cs"/>
          <w:rtl/>
        </w:rPr>
        <w:t>חייש</w:t>
      </w:r>
      <w:r>
        <w:rPr>
          <w:rFonts w:ascii="Calibri" w:eastAsia="Calibri" w:hAnsi="Calibri" w:cs="Calibri" w:hint="eastAsia"/>
          <w:rtl/>
        </w:rPr>
        <w:t>ן</w:t>
      </w:r>
      <w:r w:rsidR="00C25934">
        <w:rPr>
          <w:rFonts w:ascii="Calibri" w:eastAsia="Calibri" w:hAnsi="Calibri" w:cs="Calibri" w:hint="cs"/>
          <w:rtl/>
        </w:rPr>
        <w:t xml:space="preserve"> שקורה את לחץ האוויר</w:t>
      </w:r>
      <w:r>
        <w:rPr>
          <w:rFonts w:ascii="Calibri" w:eastAsia="Calibri" w:hAnsi="Calibri" w:cs="Calibri" w:hint="cs"/>
          <w:rtl/>
        </w:rPr>
        <w:t xml:space="preserve"> שמחובר לצינור אוויר</w:t>
      </w:r>
    </w:p>
    <w:p w14:paraId="55990E18" w14:textId="5AFCA970" w:rsidR="00A24B90" w:rsidRPr="00A24B90" w:rsidRDefault="00A24B90" w:rsidP="00C25934">
      <w:pPr>
        <w:pStyle w:val="ListParagraph"/>
        <w:numPr>
          <w:ilvl w:val="0"/>
          <w:numId w:val="1"/>
        </w:numPr>
        <w:rPr>
          <w:rFonts w:ascii="Calibri" w:eastAsia="Calibri" w:hAnsi="Calibri" w:cs="Calibri"/>
          <w:u w:val="single"/>
        </w:rPr>
      </w:pPr>
      <w:r w:rsidRPr="00A24B90">
        <w:rPr>
          <w:rFonts w:ascii="Calibri" w:eastAsia="Calibri" w:hAnsi="Calibri" w:cs="Calibri"/>
          <w:b/>
          <w:bCs/>
        </w:rPr>
        <w:t>5V + Serial Com</w:t>
      </w:r>
      <w:r w:rsidRPr="00A24B90">
        <w:rPr>
          <w:rFonts w:ascii="Calibri" w:eastAsia="Calibri" w:hAnsi="Calibri" w:cs="Calibri" w:hint="cs"/>
          <w:b/>
          <w:bCs/>
          <w:rtl/>
        </w:rPr>
        <w:t xml:space="preserve">: </w:t>
      </w:r>
      <w:r w:rsidRPr="00A24B90">
        <w:rPr>
          <w:rFonts w:ascii="Calibri" w:eastAsia="Calibri" w:hAnsi="Calibri" w:cs="Calibri" w:hint="cs"/>
          <w:rtl/>
        </w:rPr>
        <w:t xml:space="preserve">המחשב מספק מתח </w:t>
      </w:r>
      <w:proofErr w:type="spellStart"/>
      <w:r w:rsidRPr="00A24B90">
        <w:rPr>
          <w:rFonts w:ascii="Calibri" w:eastAsia="Calibri" w:hAnsi="Calibri" w:cs="Calibri" w:hint="cs"/>
          <w:rtl/>
        </w:rPr>
        <w:t>לארדואינו</w:t>
      </w:r>
      <w:proofErr w:type="spellEnd"/>
      <w:r w:rsidRPr="00A24B90">
        <w:rPr>
          <w:rFonts w:ascii="Calibri" w:eastAsia="Calibri" w:hAnsi="Calibri" w:cs="Calibri" w:hint="cs"/>
          <w:rtl/>
        </w:rPr>
        <w:t xml:space="preserve"> וגם </w:t>
      </w:r>
      <w:r>
        <w:rPr>
          <w:rFonts w:ascii="Calibri" w:eastAsia="Calibri" w:hAnsi="Calibri" w:cs="Calibri" w:hint="cs"/>
          <w:rtl/>
        </w:rPr>
        <w:t>מקבל</w:t>
      </w:r>
      <w:r w:rsidRPr="00A24B90">
        <w:rPr>
          <w:rFonts w:ascii="Calibri" w:eastAsia="Calibri" w:hAnsi="Calibri" w:cs="Calibri" w:hint="cs"/>
          <w:rtl/>
        </w:rPr>
        <w:t xml:space="preserve"> את ה-</w:t>
      </w:r>
      <w:r w:rsidRPr="00A24B90">
        <w:rPr>
          <w:rFonts w:ascii="Calibri" w:eastAsia="Calibri" w:hAnsi="Calibri" w:cs="Calibri"/>
        </w:rPr>
        <w:t>Data</w:t>
      </w:r>
      <w:r w:rsidRPr="00A24B90">
        <w:rPr>
          <w:rFonts w:ascii="Calibri" w:eastAsia="Calibri" w:hAnsi="Calibri" w:cs="Calibri" w:hint="cs"/>
          <w:rtl/>
        </w:rPr>
        <w:t xml:space="preserve"> </w:t>
      </w:r>
      <w:proofErr w:type="spellStart"/>
      <w:r>
        <w:rPr>
          <w:rFonts w:ascii="Calibri" w:eastAsia="Calibri" w:hAnsi="Calibri" w:cs="Calibri" w:hint="cs"/>
          <w:rtl/>
        </w:rPr>
        <w:t>מהארדואינו</w:t>
      </w:r>
      <w:proofErr w:type="spellEnd"/>
      <w:r w:rsidRPr="00A24B90">
        <w:rPr>
          <w:rFonts w:ascii="Calibri" w:eastAsia="Calibri" w:hAnsi="Calibri" w:cs="Calibri" w:hint="cs"/>
          <w:rtl/>
        </w:rPr>
        <w:t xml:space="preserve"> בעזרת התקשורת הסריאלית</w:t>
      </w:r>
      <w:r>
        <w:rPr>
          <w:rFonts w:ascii="Calibri" w:eastAsia="Calibri" w:hAnsi="Calibri" w:cs="Calibri" w:hint="cs"/>
          <w:rtl/>
        </w:rPr>
        <w:t>.</w:t>
      </w:r>
    </w:p>
    <w:p w14:paraId="2CAB1D17" w14:textId="77777777" w:rsidR="00A24B90" w:rsidRPr="00A24B90" w:rsidRDefault="00A24B90" w:rsidP="00A24B90">
      <w:pPr>
        <w:rPr>
          <w:u w:val="single"/>
        </w:rPr>
      </w:pPr>
      <w:r w:rsidRPr="00A24B90">
        <w:rPr>
          <w:u w:val="single"/>
          <w:rtl/>
        </w:rPr>
        <w:t>בתמונה הבאה יופיעו החיבורים למחשב:</w:t>
      </w:r>
    </w:p>
    <w:p w14:paraId="3B87C982" w14:textId="77777777" w:rsidR="00A24B90" w:rsidRDefault="00A24B90" w:rsidP="00A24B90">
      <w:pPr>
        <w:jc w:val="center"/>
      </w:pPr>
      <w:r>
        <w:rPr>
          <w:noProof/>
        </w:rPr>
        <w:drawing>
          <wp:inline distT="0" distB="0" distL="0" distR="0" wp14:anchorId="365846E4" wp14:editId="3381E64E">
            <wp:extent cx="3403848" cy="2638425"/>
            <wp:effectExtent l="0" t="0" r="6350" b="0"/>
            <wp:docPr id="2103694885" name="Picture 2103694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rcRect b="41833"/>
                    <a:stretch>
                      <a:fillRect/>
                    </a:stretch>
                  </pic:blipFill>
                  <pic:spPr>
                    <a:xfrm>
                      <a:off x="0" y="0"/>
                      <a:ext cx="3406782" cy="2640699"/>
                    </a:xfrm>
                    <a:prstGeom prst="rect">
                      <a:avLst/>
                    </a:prstGeom>
                  </pic:spPr>
                </pic:pic>
              </a:graphicData>
            </a:graphic>
          </wp:inline>
        </w:drawing>
      </w:r>
    </w:p>
    <w:p w14:paraId="634A4502" w14:textId="77777777" w:rsidR="00A24B90" w:rsidRDefault="00A24B90" w:rsidP="00A24B90">
      <w:r>
        <w:rPr>
          <w:rtl/>
        </w:rPr>
        <w:t xml:space="preserve">ניתן לראות פה </w:t>
      </w:r>
      <w:r>
        <w:t>3</w:t>
      </w:r>
      <w:r>
        <w:rPr>
          <w:rtl/>
        </w:rPr>
        <w:t xml:space="preserve"> חיבורים:</w:t>
      </w:r>
    </w:p>
    <w:p w14:paraId="33465430" w14:textId="77777777" w:rsidR="00A24B90" w:rsidRDefault="00A24B90" w:rsidP="00A24B90">
      <w:pPr>
        <w:pStyle w:val="ListParagraph"/>
        <w:numPr>
          <w:ilvl w:val="0"/>
          <w:numId w:val="2"/>
        </w:numPr>
        <w:spacing w:line="279" w:lineRule="auto"/>
      </w:pPr>
      <w:r w:rsidRPr="5648CAD0">
        <w:rPr>
          <w:b/>
          <w:bCs/>
        </w:rPr>
        <w:t>DC Supply</w:t>
      </w:r>
      <w:r w:rsidRPr="5648CAD0">
        <w:rPr>
          <w:b/>
          <w:bCs/>
          <w:rtl/>
        </w:rPr>
        <w:t>:</w:t>
      </w:r>
      <w:r>
        <w:rPr>
          <w:rtl/>
        </w:rPr>
        <w:t xml:space="preserve"> הספקת מתח למחשב</w:t>
      </w:r>
    </w:p>
    <w:p w14:paraId="2C1895F2" w14:textId="40E5307C" w:rsidR="00A24B90" w:rsidRDefault="00A24B90" w:rsidP="00A24B90">
      <w:pPr>
        <w:pStyle w:val="ListParagraph"/>
        <w:numPr>
          <w:ilvl w:val="0"/>
          <w:numId w:val="2"/>
        </w:numPr>
        <w:spacing w:line="279" w:lineRule="auto"/>
      </w:pPr>
      <w:r w:rsidRPr="5648CAD0">
        <w:rPr>
          <w:b/>
          <w:bCs/>
        </w:rPr>
        <w:t>HDMI</w:t>
      </w:r>
      <w:r>
        <w:rPr>
          <w:rFonts w:hint="cs"/>
          <w:rtl/>
        </w:rPr>
        <w:t>:</w:t>
      </w:r>
      <w:r>
        <w:rPr>
          <w:rtl/>
        </w:rPr>
        <w:t xml:space="preserve"> חיבור למסך</w:t>
      </w:r>
    </w:p>
    <w:p w14:paraId="463D3CF4" w14:textId="77777777" w:rsidR="00A24B90" w:rsidRDefault="00A24B90" w:rsidP="00A24B90">
      <w:pPr>
        <w:pStyle w:val="ListParagraph"/>
        <w:numPr>
          <w:ilvl w:val="0"/>
          <w:numId w:val="2"/>
        </w:numPr>
        <w:spacing w:line="279" w:lineRule="auto"/>
      </w:pPr>
      <w:r w:rsidRPr="5648CAD0">
        <w:rPr>
          <w:b/>
          <w:bCs/>
        </w:rPr>
        <w:t>5V+Serial Com</w:t>
      </w:r>
      <w:r w:rsidRPr="5648CAD0">
        <w:rPr>
          <w:rtl/>
        </w:rPr>
        <w:t xml:space="preserve">: הספקת מתח </w:t>
      </w:r>
      <w:proofErr w:type="spellStart"/>
      <w:r w:rsidRPr="5648CAD0">
        <w:rPr>
          <w:rtl/>
        </w:rPr>
        <w:t>לארדואינו</w:t>
      </w:r>
      <w:proofErr w:type="spellEnd"/>
      <w:r w:rsidRPr="5648CAD0">
        <w:rPr>
          <w:rtl/>
        </w:rPr>
        <w:t xml:space="preserve"> וקבלת הודעות </w:t>
      </w:r>
      <w:proofErr w:type="spellStart"/>
      <w:r w:rsidRPr="5648CAD0">
        <w:rPr>
          <w:rtl/>
        </w:rPr>
        <w:t>מהארדואינו</w:t>
      </w:r>
      <w:proofErr w:type="spellEnd"/>
      <w:r w:rsidRPr="5648CAD0">
        <w:rPr>
          <w:rtl/>
        </w:rPr>
        <w:t xml:space="preserve"> למחשב דרך התקשורת הטורית שמעובדים בעזרת </w:t>
      </w:r>
      <w:proofErr w:type="spellStart"/>
      <w:r w:rsidRPr="5648CAD0">
        <w:rPr>
          <w:rtl/>
        </w:rPr>
        <w:t>פייתון</w:t>
      </w:r>
      <w:proofErr w:type="spellEnd"/>
      <w:r w:rsidRPr="5648CAD0">
        <w:rPr>
          <w:rtl/>
        </w:rPr>
        <w:t>.</w:t>
      </w:r>
    </w:p>
    <w:p w14:paraId="20570A5D" w14:textId="1AFA73EA" w:rsidR="00C25934" w:rsidRDefault="00A02AA0" w:rsidP="00C25934">
      <w:pPr>
        <w:rPr>
          <w:u w:val="single"/>
          <w:rtl/>
        </w:rPr>
      </w:pPr>
      <w:r w:rsidRPr="00A02AA0">
        <w:rPr>
          <w:rFonts w:hint="cs"/>
          <w:u w:val="single"/>
          <w:rtl/>
        </w:rPr>
        <w:t xml:space="preserve">הסבר לכיול לחץ אוויר </w:t>
      </w:r>
      <w:proofErr w:type="spellStart"/>
      <w:r w:rsidR="00B8683C">
        <w:rPr>
          <w:rFonts w:hint="cs"/>
          <w:u w:val="single"/>
          <w:rtl/>
        </w:rPr>
        <w:t>ב</w:t>
      </w:r>
      <w:r w:rsidRPr="00A02AA0">
        <w:rPr>
          <w:rFonts w:hint="cs"/>
          <w:u w:val="single"/>
          <w:rtl/>
        </w:rPr>
        <w:t>ארדואינו</w:t>
      </w:r>
      <w:proofErr w:type="spellEnd"/>
    </w:p>
    <w:p w14:paraId="392B3CE2" w14:textId="298C8179" w:rsidR="00A02AA0" w:rsidRDefault="00A02AA0" w:rsidP="00A02AA0">
      <w:pPr>
        <w:rPr>
          <w:rtl/>
        </w:rPr>
      </w:pPr>
      <w:r w:rsidRPr="00A02AA0">
        <w:rPr>
          <w:rtl/>
        </w:rPr>
        <w:lastRenderedPageBreak/>
        <w:t xml:space="preserve">כדי למדוד את לחץ האוויר בבקבוק השתמשנו בחיישן </w:t>
      </w:r>
      <w:r w:rsidRPr="00A02AA0">
        <w:rPr>
          <w:lang w:val="fr-FR"/>
        </w:rPr>
        <w:t>XXXXX</w:t>
      </w:r>
      <w:r w:rsidRPr="00A02AA0">
        <w:rPr>
          <w:rtl/>
        </w:rPr>
        <w:t xml:space="preserve"> שממיר את הלחץ למתח חשמלי </w:t>
      </w:r>
      <w:r w:rsidR="004F146C" w:rsidRPr="00A02AA0">
        <w:rPr>
          <w:rFonts w:hint="cs"/>
          <w:rtl/>
        </w:rPr>
        <w:t>אנלוגי. בעזר</w:t>
      </w:r>
      <w:r w:rsidR="004F146C" w:rsidRPr="00A02AA0">
        <w:rPr>
          <w:rFonts w:hint="eastAsia"/>
          <w:rtl/>
        </w:rPr>
        <w:t>ת</w:t>
      </w:r>
      <w:r w:rsidRPr="00A02AA0">
        <w:rPr>
          <w:rtl/>
        </w:rPr>
        <w:t xml:space="preserve"> </w:t>
      </w:r>
      <w:r w:rsidR="004F146C" w:rsidRPr="00A02AA0">
        <w:rPr>
          <w:rFonts w:hint="cs"/>
          <w:rtl/>
        </w:rPr>
        <w:t>פונקציי</w:t>
      </w:r>
      <w:r w:rsidR="004F146C" w:rsidRPr="00A02AA0">
        <w:rPr>
          <w:rFonts w:hint="eastAsia"/>
          <w:rtl/>
        </w:rPr>
        <w:t>ת</w:t>
      </w:r>
      <w:r w:rsidRPr="00A02AA0">
        <w:rPr>
          <w:rtl/>
        </w:rPr>
        <w:t xml:space="preserve"> </w:t>
      </w:r>
      <w:proofErr w:type="spellStart"/>
      <w:r w:rsidRPr="00A02AA0">
        <w:rPr>
          <w:lang w:val="fr-FR"/>
        </w:rPr>
        <w:t>analogRead</w:t>
      </w:r>
      <w:proofErr w:type="spellEnd"/>
      <w:r w:rsidRPr="00A02AA0">
        <w:rPr>
          <w:rtl/>
        </w:rPr>
        <w:t xml:space="preserve"> של </w:t>
      </w:r>
      <w:proofErr w:type="spellStart"/>
      <w:r w:rsidRPr="00A02AA0">
        <w:rPr>
          <w:rtl/>
        </w:rPr>
        <w:t>ארדואינו</w:t>
      </w:r>
      <w:proofErr w:type="spellEnd"/>
      <w:r w:rsidRPr="00A02AA0">
        <w:rPr>
          <w:rtl/>
        </w:rPr>
        <w:t xml:space="preserve"> ניתן לקרוא את המתח כך שמקבלים מספר בין 0 ל-1023(1023 מייצג </w:t>
      </w:r>
      <w:r w:rsidR="00B8683C">
        <w:t>5</w:t>
      </w:r>
      <w:r w:rsidRPr="00A02AA0">
        <w:rPr>
          <w:lang w:val="fr-FR"/>
        </w:rPr>
        <w:t>V</w:t>
      </w:r>
      <w:r w:rsidRPr="00A02AA0">
        <w:rPr>
          <w:rtl/>
        </w:rPr>
        <w:t xml:space="preserve"> ו-0 מייצג </w:t>
      </w:r>
      <w:r w:rsidR="00B8683C">
        <w:t>0</w:t>
      </w:r>
      <w:r w:rsidRPr="00A02AA0">
        <w:rPr>
          <w:lang w:val="fr-FR"/>
        </w:rPr>
        <w:t>V</w:t>
      </w:r>
      <w:r w:rsidRPr="00A02AA0">
        <w:rPr>
          <w:rtl/>
        </w:rPr>
        <w:t>). כדי להמיר את המספר המתקבל מהחיישן ל-</w:t>
      </w:r>
      <w:r w:rsidRPr="00A02AA0">
        <w:rPr>
          <w:lang w:val="fr-FR"/>
        </w:rPr>
        <w:t>kPa</w:t>
      </w:r>
      <w:r w:rsidRPr="00A02AA0">
        <w:rPr>
          <w:rtl/>
        </w:rPr>
        <w:t xml:space="preserve"> שהם יחידות של לחץ אוויר נצטרך לדעת 4 פרמטרים:</w:t>
      </w:r>
    </w:p>
    <w:p w14:paraId="5F86389F" w14:textId="0501D252" w:rsidR="00A02AA0" w:rsidRDefault="00A02AA0" w:rsidP="00A02AA0">
      <w:pPr>
        <w:pStyle w:val="ListParagraph"/>
        <w:numPr>
          <w:ilvl w:val="0"/>
          <w:numId w:val="8"/>
        </w:numPr>
      </w:pPr>
      <w:r w:rsidRPr="00A02AA0">
        <w:rPr>
          <w:lang w:val="fr-FR"/>
        </w:rPr>
        <w:t>MIN_PRESS_V</w:t>
      </w:r>
    </w:p>
    <w:p w14:paraId="01C543C4" w14:textId="65AD29E4" w:rsidR="00A02AA0" w:rsidRDefault="00A02AA0" w:rsidP="00A02AA0">
      <w:pPr>
        <w:pStyle w:val="ListParagraph"/>
        <w:numPr>
          <w:ilvl w:val="0"/>
          <w:numId w:val="8"/>
        </w:numPr>
      </w:pPr>
      <w:r w:rsidRPr="00A02AA0">
        <w:rPr>
          <w:lang w:val="fr-FR"/>
        </w:rPr>
        <w:t>MIN</w:t>
      </w:r>
      <w:r>
        <w:t>_PRESS_P</w:t>
      </w:r>
    </w:p>
    <w:p w14:paraId="39FBAC0F" w14:textId="7F08B3ED" w:rsidR="00A02AA0" w:rsidRDefault="00A02AA0" w:rsidP="00A02AA0">
      <w:pPr>
        <w:pStyle w:val="ListParagraph"/>
        <w:numPr>
          <w:ilvl w:val="0"/>
          <w:numId w:val="8"/>
        </w:numPr>
      </w:pPr>
      <w:r w:rsidRPr="00A02AA0">
        <w:rPr>
          <w:lang w:val="fr-FR"/>
        </w:rPr>
        <w:t>MAX_PRESS_V</w:t>
      </w:r>
    </w:p>
    <w:p w14:paraId="6C4B0A3F" w14:textId="53429248" w:rsidR="00A02AA0" w:rsidRPr="00A02AA0" w:rsidRDefault="00A02AA0" w:rsidP="004F146C">
      <w:pPr>
        <w:pStyle w:val="ListParagraph"/>
        <w:numPr>
          <w:ilvl w:val="0"/>
          <w:numId w:val="8"/>
        </w:numPr>
        <w:rPr>
          <w:rtl/>
        </w:rPr>
      </w:pPr>
      <w:r w:rsidRPr="00A02AA0">
        <w:rPr>
          <w:lang w:val="fr-FR"/>
        </w:rPr>
        <w:t>MAX_PRESS</w:t>
      </w:r>
      <w:r>
        <w:t>_P</w:t>
      </w:r>
      <w:r>
        <w:rPr>
          <w:rFonts w:hint="cs"/>
          <w:rtl/>
        </w:rPr>
        <w:t>ֹ</w:t>
      </w:r>
      <w:r w:rsidRPr="00A02AA0">
        <w:rPr>
          <w:rtl/>
        </w:rPr>
        <w:t> </w:t>
      </w:r>
    </w:p>
    <w:p w14:paraId="6F603927" w14:textId="003B9300" w:rsidR="00A02AA0" w:rsidRPr="00A02AA0" w:rsidRDefault="00A02AA0" w:rsidP="00A02AA0">
      <w:pPr>
        <w:rPr>
          <w:rtl/>
        </w:rPr>
      </w:pPr>
      <w:r>
        <w:rPr>
          <w:rFonts w:hint="cs"/>
          <w:rtl/>
        </w:rPr>
        <w:t>1</w:t>
      </w:r>
      <w:r w:rsidRPr="00A02AA0">
        <w:rPr>
          <w:rFonts w:hint="cs"/>
          <w:u w:val="single"/>
          <w:rtl/>
        </w:rPr>
        <w:t>.</w:t>
      </w:r>
      <w:r w:rsidRPr="00A02AA0">
        <w:rPr>
          <w:u w:val="single"/>
          <w:rtl/>
        </w:rPr>
        <w:t>כשאין לחץ</w:t>
      </w:r>
      <w:r w:rsidRPr="00A02AA0">
        <w:rPr>
          <w:rtl/>
        </w:rPr>
        <w:t> </w:t>
      </w:r>
    </w:p>
    <w:p w14:paraId="1791C9E3" w14:textId="77777777" w:rsidR="00B8683C" w:rsidRDefault="00A02AA0" w:rsidP="00B8683C">
      <w:pPr>
        <w:numPr>
          <w:ilvl w:val="0"/>
          <w:numId w:val="4"/>
        </w:numPr>
      </w:pPr>
      <w:r w:rsidRPr="00A02AA0">
        <w:rPr>
          <w:rtl/>
        </w:rPr>
        <w:t>ערך שמוציא ה-</w:t>
      </w:r>
      <w:r>
        <w:rPr>
          <w:lang w:val="fr-FR"/>
        </w:rPr>
        <w:t>S</w:t>
      </w:r>
      <w:proofErr w:type="spellStart"/>
      <w:r>
        <w:t>ensorValue</w:t>
      </w:r>
      <w:proofErr w:type="spellEnd"/>
      <w:r w:rsidRPr="00A02AA0">
        <w:rPr>
          <w:rtl/>
        </w:rPr>
        <w:t xml:space="preserve"> לתוך </w:t>
      </w:r>
      <w:r w:rsidRPr="00A02AA0">
        <w:rPr>
          <w:lang w:val="fr-FR"/>
        </w:rPr>
        <w:t>MIN_PRESS_V</w:t>
      </w:r>
      <w:r w:rsidRPr="00A02AA0">
        <w:rPr>
          <w:rtl/>
        </w:rPr>
        <w:t> </w:t>
      </w:r>
    </w:p>
    <w:p w14:paraId="3CB73486" w14:textId="69345445" w:rsidR="00A02AA0" w:rsidRDefault="00A02AA0" w:rsidP="00B8683C">
      <w:pPr>
        <w:numPr>
          <w:ilvl w:val="0"/>
          <w:numId w:val="4"/>
        </w:numPr>
      </w:pPr>
      <w:r w:rsidRPr="00A02AA0">
        <w:rPr>
          <w:lang w:val="fr-FR"/>
        </w:rPr>
        <w:t>MIN</w:t>
      </w:r>
      <w:r>
        <w:t>_P = 0</w:t>
      </w:r>
      <w:r w:rsidRPr="00A02AA0">
        <w:rPr>
          <w:rtl/>
        </w:rPr>
        <w:t>ֹ_</w:t>
      </w:r>
      <w:r w:rsidRPr="00A02AA0">
        <w:rPr>
          <w:lang w:val="fr-FR"/>
        </w:rPr>
        <w:t>PRESS</w:t>
      </w:r>
      <w:r w:rsidRPr="00A02AA0">
        <w:rPr>
          <w:rtl/>
        </w:rPr>
        <w:t>ֹֹ </w:t>
      </w:r>
    </w:p>
    <w:p w14:paraId="28876CE7" w14:textId="77777777" w:rsidR="00A02AA0" w:rsidRPr="00A02AA0" w:rsidRDefault="00A02AA0" w:rsidP="00A02AA0">
      <w:pPr>
        <w:ind w:left="360"/>
        <w:rPr>
          <w:rtl/>
        </w:rPr>
      </w:pPr>
    </w:p>
    <w:p w14:paraId="5B66C99A" w14:textId="77777777" w:rsidR="00A02AA0" w:rsidRPr="00A02AA0" w:rsidRDefault="00A02AA0" w:rsidP="00A02AA0">
      <w:pPr>
        <w:rPr>
          <w:u w:val="single"/>
          <w:rtl/>
        </w:rPr>
      </w:pPr>
      <w:r w:rsidRPr="00A02AA0">
        <w:rPr>
          <w:u w:val="single"/>
          <w:rtl/>
        </w:rPr>
        <w:t>2.כשהלחץ הוא מקסימלי (לחסום את הפיה עם האצבע) </w:t>
      </w:r>
    </w:p>
    <w:p w14:paraId="1150F962" w14:textId="0900E434" w:rsidR="00A02AA0" w:rsidRPr="00A02AA0" w:rsidRDefault="00A02AA0" w:rsidP="00A02AA0">
      <w:pPr>
        <w:numPr>
          <w:ilvl w:val="0"/>
          <w:numId w:val="6"/>
        </w:numPr>
        <w:rPr>
          <w:rtl/>
        </w:rPr>
      </w:pPr>
      <w:r w:rsidRPr="00A02AA0">
        <w:rPr>
          <w:rtl/>
        </w:rPr>
        <w:t>ערך שמוציא ה-</w:t>
      </w:r>
      <w:r w:rsidR="00B82A82">
        <w:rPr>
          <w:rFonts w:hint="cs"/>
          <w:rtl/>
        </w:rPr>
        <w:t xml:space="preserve"> </w:t>
      </w:r>
      <w:r w:rsidRPr="00A02AA0">
        <w:rPr>
          <w:lang w:val="fr-FR"/>
        </w:rPr>
        <w:t xml:space="preserve"> </w:t>
      </w:r>
      <w:r>
        <w:rPr>
          <w:lang w:val="fr-FR"/>
        </w:rPr>
        <w:t>S</w:t>
      </w:r>
      <w:proofErr w:type="spellStart"/>
      <w:r>
        <w:t>ensorValue</w:t>
      </w:r>
      <w:proofErr w:type="spellEnd"/>
      <w:r w:rsidRPr="00A02AA0">
        <w:rPr>
          <w:rtl/>
        </w:rPr>
        <w:t xml:space="preserve"> לתוך </w:t>
      </w:r>
      <w:r w:rsidRPr="00A02AA0">
        <w:rPr>
          <w:lang w:val="fr-FR"/>
        </w:rPr>
        <w:t>MAX_PRESS_V</w:t>
      </w:r>
      <w:r w:rsidRPr="00A02AA0">
        <w:rPr>
          <w:rtl/>
        </w:rPr>
        <w:t> </w:t>
      </w:r>
    </w:p>
    <w:p w14:paraId="6A7BCF4F" w14:textId="1F25E01C" w:rsidR="00A02AA0" w:rsidRPr="00A02AA0" w:rsidRDefault="00A02AA0" w:rsidP="00A02AA0">
      <w:pPr>
        <w:numPr>
          <w:ilvl w:val="0"/>
          <w:numId w:val="7"/>
        </w:numPr>
        <w:rPr>
          <w:rtl/>
        </w:rPr>
      </w:pPr>
      <w:r w:rsidRPr="00A02AA0">
        <w:rPr>
          <w:rtl/>
        </w:rPr>
        <w:t xml:space="preserve">ערך שמוציא השעון לתוך </w:t>
      </w:r>
      <w:r w:rsidRPr="00A02AA0">
        <w:rPr>
          <w:lang w:val="fr-FR"/>
        </w:rPr>
        <w:t>MAX_PRESS</w:t>
      </w:r>
      <w:r>
        <w:t>_P</w:t>
      </w:r>
      <w:r w:rsidRPr="00A02AA0">
        <w:rPr>
          <w:rtl/>
        </w:rPr>
        <w:t>ֹֹ ביחידות של [</w:t>
      </w:r>
      <w:r w:rsidRPr="00A02AA0">
        <w:rPr>
          <w:lang w:val="fr-FR"/>
        </w:rPr>
        <w:t>KPa</w:t>
      </w:r>
      <w:r w:rsidRPr="00A02AA0">
        <w:rPr>
          <w:rtl/>
        </w:rPr>
        <w:t>] </w:t>
      </w:r>
    </w:p>
    <w:p w14:paraId="2ACCF812" w14:textId="77777777" w:rsidR="00A02AA0" w:rsidRPr="00A02AA0" w:rsidRDefault="00A02AA0" w:rsidP="00A02AA0">
      <w:pPr>
        <w:rPr>
          <w:rtl/>
        </w:rPr>
      </w:pPr>
      <w:r w:rsidRPr="00A02AA0">
        <w:rPr>
          <w:rtl/>
        </w:rPr>
        <w:t> </w:t>
      </w:r>
    </w:p>
    <w:p w14:paraId="1455935F" w14:textId="5C2E445D" w:rsidR="00A02AA0" w:rsidRPr="00A02AA0" w:rsidRDefault="00A02AA0" w:rsidP="00A02AA0">
      <w:pPr>
        <w:rPr>
          <w:rtl/>
        </w:rPr>
      </w:pPr>
      <w:r w:rsidRPr="00A02AA0">
        <w:rPr>
          <w:rtl/>
        </w:rPr>
        <w:t>עם השעון אינו מכויל ל-</w:t>
      </w:r>
      <w:r w:rsidR="00B82A82">
        <w:t>0.12MPa</w:t>
      </w:r>
      <w:r w:rsidRPr="00A02AA0">
        <w:rPr>
          <w:rtl/>
        </w:rPr>
        <w:t xml:space="preserve"> שזה אומר --&gt;</w:t>
      </w:r>
      <w:r w:rsidR="00B8683C">
        <w:rPr>
          <w:rFonts w:hint="cs"/>
          <w:rtl/>
        </w:rPr>
        <w:t xml:space="preserve"> </w:t>
      </w:r>
      <w:r w:rsidR="00B8683C">
        <w:rPr>
          <w:lang w:val="fr-FR"/>
        </w:rPr>
        <w:t xml:space="preserve"> 120</w:t>
      </w:r>
      <w:r w:rsidR="00B8683C" w:rsidRPr="00A02AA0">
        <w:rPr>
          <w:lang w:val="fr-FR"/>
        </w:rPr>
        <w:t>kPa</w:t>
      </w:r>
      <w:r w:rsidR="00B8683C">
        <w:rPr>
          <w:rFonts w:hint="cs"/>
          <w:rtl/>
          <w:lang w:val="fr-FR"/>
        </w:rPr>
        <w:t>או</w:t>
      </w:r>
      <w:r>
        <w:rPr>
          <w:rFonts w:hint="cs"/>
          <w:rtl/>
        </w:rPr>
        <w:t xml:space="preserve"> </w:t>
      </w:r>
      <w:r w:rsidR="00B82A82">
        <w:rPr>
          <w:lang w:val="fr-FR"/>
        </w:rPr>
        <w:t>1.2</w:t>
      </w:r>
      <w:r w:rsidRPr="00A02AA0">
        <w:rPr>
          <w:lang w:val="fr-FR"/>
        </w:rPr>
        <w:t>atm</w:t>
      </w:r>
      <w:r w:rsidRPr="00A02AA0">
        <w:rPr>
          <w:rtl/>
        </w:rPr>
        <w:t xml:space="preserve"> אז צריך לשנות את הלחץ בעזרת הווסת שנמצא על הצינור. </w:t>
      </w:r>
    </w:p>
    <w:p w14:paraId="32036C45" w14:textId="07062615" w:rsidR="00A02AA0" w:rsidRDefault="004F146C" w:rsidP="00A02AA0">
      <w:pPr>
        <w:rPr>
          <w:rtl/>
        </w:rPr>
      </w:pPr>
      <w:r w:rsidRPr="00A02AA0">
        <w:rPr>
          <w:rFonts w:cs="Arial"/>
          <w:noProof/>
          <w:rtl/>
        </w:rPr>
        <w:drawing>
          <wp:anchor distT="0" distB="0" distL="114300" distR="114300" simplePos="0" relativeHeight="251660288" behindDoc="0" locked="0" layoutInCell="1" allowOverlap="1" wp14:anchorId="2BCBDCD4" wp14:editId="11EFA6F5">
            <wp:simplePos x="0" y="0"/>
            <wp:positionH relativeFrom="margin">
              <wp:align>right</wp:align>
            </wp:positionH>
            <wp:positionV relativeFrom="paragraph">
              <wp:posOffset>505460</wp:posOffset>
            </wp:positionV>
            <wp:extent cx="5242560" cy="142240"/>
            <wp:effectExtent l="0" t="0" r="0" b="0"/>
            <wp:wrapTopAndBottom/>
            <wp:docPr id="596887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87955" name=""/>
                    <pic:cNvPicPr/>
                  </pic:nvPicPr>
                  <pic:blipFill rotWithShape="1">
                    <a:blip r:embed="rId7">
                      <a:extLst>
                        <a:ext uri="{28A0092B-C50C-407E-A947-70E740481C1C}">
                          <a14:useLocalDpi xmlns:a14="http://schemas.microsoft.com/office/drawing/2010/main" val="0"/>
                        </a:ext>
                      </a:extLst>
                    </a:blip>
                    <a:srcRect r="602" b="50661"/>
                    <a:stretch/>
                  </pic:blipFill>
                  <pic:spPr bwMode="auto">
                    <a:xfrm>
                      <a:off x="0" y="0"/>
                      <a:ext cx="5242560" cy="142240"/>
                    </a:xfrm>
                    <a:prstGeom prst="rect">
                      <a:avLst/>
                    </a:prstGeom>
                    <a:ln>
                      <a:noFill/>
                    </a:ln>
                    <a:extLst>
                      <a:ext uri="{53640926-AAD7-44D8-BBD7-CCE9431645EC}">
                        <a14:shadowObscured xmlns:a14="http://schemas.microsoft.com/office/drawing/2010/main"/>
                      </a:ext>
                    </a:extLst>
                  </pic:spPr>
                </pic:pic>
              </a:graphicData>
            </a:graphic>
          </wp:anchor>
        </w:drawing>
      </w:r>
      <w:r w:rsidR="00A02AA0" w:rsidRPr="00A02AA0">
        <w:rPr>
          <w:rtl/>
        </w:rPr>
        <w:t xml:space="preserve">לאחר מכן מכניסים את כל הפרמטרים לפונקציית </w:t>
      </w:r>
      <w:proofErr w:type="spellStart"/>
      <w:r w:rsidR="00A02AA0" w:rsidRPr="00A02AA0">
        <w:rPr>
          <w:lang w:val="fr-FR"/>
        </w:rPr>
        <w:t>map</w:t>
      </w:r>
      <w:proofErr w:type="spellEnd"/>
      <w:r w:rsidR="00A02AA0" w:rsidRPr="00A02AA0">
        <w:rPr>
          <w:rtl/>
        </w:rPr>
        <w:t xml:space="preserve"> שממירה את כל התחום ל-</w:t>
      </w:r>
      <w:r w:rsidR="00A02AA0" w:rsidRPr="00A02AA0">
        <w:rPr>
          <w:lang w:val="fr-FR"/>
        </w:rPr>
        <w:t>kPa</w:t>
      </w:r>
      <w:r w:rsidR="00A02AA0" w:rsidRPr="00A02AA0">
        <w:rPr>
          <w:rtl/>
        </w:rPr>
        <w:t>. מכניסים את הערך ל-</w:t>
      </w:r>
      <w:proofErr w:type="spellStart"/>
      <w:r w:rsidR="00A02AA0" w:rsidRPr="00A02AA0">
        <w:rPr>
          <w:lang w:val="fr-FR"/>
        </w:rPr>
        <w:t>Serial.println</w:t>
      </w:r>
      <w:proofErr w:type="spellEnd"/>
      <w:r w:rsidR="00A02AA0" w:rsidRPr="00A02AA0">
        <w:rPr>
          <w:rtl/>
        </w:rPr>
        <w:t xml:space="preserve"> כך שנוכל לעבד את המספר </w:t>
      </w:r>
      <w:proofErr w:type="spellStart"/>
      <w:r w:rsidR="00A02AA0" w:rsidRPr="00A02AA0">
        <w:rPr>
          <w:rtl/>
        </w:rPr>
        <w:t>מהארדואינו</w:t>
      </w:r>
      <w:proofErr w:type="spellEnd"/>
      <w:r w:rsidR="00A02AA0" w:rsidRPr="00A02AA0">
        <w:rPr>
          <w:rtl/>
        </w:rPr>
        <w:t xml:space="preserve"> למחשב עם </w:t>
      </w:r>
      <w:r w:rsidR="00A02AA0" w:rsidRPr="00A02AA0">
        <w:rPr>
          <w:lang w:val="fr-FR"/>
        </w:rPr>
        <w:t>Python</w:t>
      </w:r>
      <w:r w:rsidR="00A02AA0" w:rsidRPr="00A02AA0">
        <w:rPr>
          <w:rtl/>
        </w:rPr>
        <w:t>. </w:t>
      </w:r>
    </w:p>
    <w:p w14:paraId="30F5DC4B" w14:textId="77777777" w:rsidR="004F146C" w:rsidRDefault="004F146C" w:rsidP="00B82A82">
      <w:pPr>
        <w:rPr>
          <w:rtl/>
        </w:rPr>
      </w:pPr>
    </w:p>
    <w:p w14:paraId="508AC608" w14:textId="31E4C8BE" w:rsidR="00B82A82" w:rsidRDefault="00A02AA0" w:rsidP="00B82A82">
      <w:pPr>
        <w:rPr>
          <w:rtl/>
        </w:rPr>
      </w:pPr>
      <w:r w:rsidRPr="00A02AA0">
        <w:rPr>
          <w:rtl/>
        </w:rPr>
        <w:t>כדי להמיר מלחץ ביחידות פסקל ליחידות אטמוספריות הנוסחה היא: </w:t>
      </w:r>
    </w:p>
    <w:p w14:paraId="3D9D0B0B" w14:textId="28768C8F" w:rsidR="00A02AA0" w:rsidRPr="00A02AA0" w:rsidRDefault="00000000" w:rsidP="00B82A82">
      <w:pPr>
        <w:rPr>
          <w:i/>
          <w:rtl/>
        </w:rPr>
      </w:pPr>
      <m:oMathPara>
        <m:oMath>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Pa</m:t>
                  </m:r>
                </m:sub>
              </m:sSub>
            </m:num>
            <m:den>
              <m:r>
                <w:rPr>
                  <w:rFonts w:ascii="Cambria Math" w:hAnsi="Cambria Math"/>
                </w:rPr>
                <m:t>101,325</m:t>
              </m:r>
            </m:den>
          </m:f>
        </m:oMath>
      </m:oMathPara>
    </w:p>
    <w:p w14:paraId="4CBD82A8" w14:textId="77777777" w:rsidR="00A02AA0" w:rsidRPr="00A02AA0" w:rsidRDefault="00A02AA0" w:rsidP="00A02AA0">
      <w:pPr>
        <w:rPr>
          <w:rtl/>
        </w:rPr>
      </w:pPr>
      <w:r w:rsidRPr="00A02AA0">
        <w:rPr>
          <w:rtl/>
        </w:rPr>
        <w:t>כדי לחשב את האנרגיה שמייצרת לחץ האוויר הנוסחה היא: </w:t>
      </w:r>
    </w:p>
    <w:p w14:paraId="44F23952" w14:textId="6B60F597" w:rsidR="00A02AA0" w:rsidRPr="00A02AA0" w:rsidRDefault="00000000" w:rsidP="00F6510B">
      <w:pPr>
        <w:rPr>
          <w:rtl/>
        </w:rPr>
      </w:pPr>
      <m:oMathPara>
        <m:oMath>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r>
            <m:rPr>
              <m:sty m:val="p"/>
            </m:rPr>
            <w:rPr>
              <w:rFonts w:ascii="Cambria Math" w:hAnsi="Cambria Math"/>
            </w:rPr>
            <m:t>101,325</m:t>
          </m:r>
          <m:r>
            <w:rPr>
              <w:rFonts w:ascii="Cambria Math" w:hAnsi="Cambria Math"/>
            </w:rPr>
            <m:t> </m:t>
          </m:r>
          <m:r>
            <w:rPr>
              <w:rFonts w:ascii="Cambria Math" w:hAnsi="Cambria Math" w:cs="Cambria Math"/>
            </w:rPr>
            <m:t>⋅</m:t>
          </m:r>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+1) </m:t>
          </m:r>
          <m:r>
            <w:rPr>
              <w:rFonts w:ascii="Cambria Math" w:hAnsi="Cambria Math" w:cs="Cambria Math"/>
            </w:rPr>
            <m:t>⋅</m:t>
          </m:r>
          <m:r>
            <w:rPr>
              <w:rFonts w:ascii="Cambria Math" w:hAnsi="Cambria Math"/>
            </w:rPr>
            <m:t> </m:t>
          </m:r>
          <m:r>
            <m:rPr>
              <m:sty m:val="p"/>
            </m:rPr>
            <w:rPr>
              <w:rFonts w:ascii="Cambria Math" w:hAnsi="Cambria Math"/>
            </w:rPr>
            <m:t>V</m:t>
          </m:r>
          <m:r>
            <w:rPr>
              <w:rFonts w:ascii="Cambria Math" w:hAnsi="Cambria Math" w:cs="Cambria Math"/>
            </w:rPr>
            <m:t>⋅</m:t>
          </m:r>
          <m:r>
            <m:rPr>
              <m:sty m:val="p"/>
            </m:rPr>
            <w:rPr>
              <w:rFonts w:ascii="Cambria Math" w:hAnsi="Cambria Math"/>
            </w:rPr>
            <m:t>lan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+1)</m:t>
          </m:r>
          <m:r>
            <m:rPr>
              <m:sty m:val="p"/>
            </m:rPr>
            <w:rPr>
              <w:rFonts w:ascii="Cambria Math" w:hAnsi="Cambria Math"/>
            </w:rPr>
            <m:t xml:space="preserve"> </m:t>
          </m:r>
          <m:r>
            <m:rPr>
              <m:sty m:val="b"/>
            </m:rPr>
            <w:rPr>
              <w:rFonts w:ascii="Cambria Math" w:hAnsi="Cambria Math"/>
            </w:rPr>
            <m:t> </m:t>
          </m:r>
          <m:r>
            <w:rPr>
              <w:rFonts w:ascii="Cambria Math" w:hAnsi="Cambria Math"/>
            </w:rPr>
            <m:t xml:space="preserve"> </m:t>
          </m:r>
        </m:oMath>
      </m:oMathPara>
    </w:p>
    <w:p w14:paraId="1B8DE020" w14:textId="77777777" w:rsidR="00A02AA0" w:rsidRPr="00A02AA0" w:rsidRDefault="00A02AA0" w:rsidP="00A02AA0">
      <w:pPr>
        <w:rPr>
          <w:rtl/>
        </w:rPr>
      </w:pPr>
      <w:r w:rsidRPr="00A02AA0">
        <w:rPr>
          <w:rtl/>
        </w:rPr>
        <w:t>נוסחה זו לוקחת בחשבון את לחץ האטמוספרה ומוסיפה אותה לאנרגיה הכוללת. </w:t>
      </w:r>
      <w:r w:rsidRPr="00A02AA0">
        <w:rPr>
          <w:rtl/>
        </w:rPr>
        <w:br/>
      </w:r>
      <w:r w:rsidRPr="00A02AA0">
        <w:rPr>
          <w:lang w:val="fr-FR"/>
        </w:rPr>
        <w:t>V</w:t>
      </w:r>
      <w:r w:rsidRPr="00A02AA0">
        <w:rPr>
          <w:rtl/>
        </w:rPr>
        <w:t xml:space="preserve"> הוא נפח הבקבוק. </w:t>
      </w:r>
    </w:p>
    <w:p w14:paraId="1B82DAE6" w14:textId="77777777" w:rsidR="00B8683C" w:rsidRDefault="00A02AA0" w:rsidP="00B8683C">
      <w:pPr>
        <w:rPr>
          <w:rtl/>
        </w:rPr>
      </w:pPr>
      <w:r w:rsidRPr="00A02AA0">
        <w:rPr>
          <w:rtl/>
        </w:rPr>
        <w:t>כדי להמיר את האנרגיה לקלוריות הנוסחה היא: </w:t>
      </w:r>
    </w:p>
    <w:p w14:paraId="09C2DD5B" w14:textId="60214CBD" w:rsidR="00A02AA0" w:rsidRPr="00A02AA0" w:rsidRDefault="00000000" w:rsidP="00B8683C">
      <w:pPr>
        <w:jc w:val="center"/>
        <w:rPr>
          <w:rtl/>
        </w:rPr>
      </w:pPr>
      <m:oMath>
        <m:sSub>
          <m:sSubPr>
            <m:ctrlPr>
              <w:rPr>
                <w:rFonts w:ascii="Cambria Math" w:hAnsi="Cambria Math"/>
                <w:i/>
              </w:rPr>
            </m:ctrlPr>
          </m:sSubPr>
          <m:e>
            <m:r>
              <w:rPr>
                <w:rFonts w:ascii="Cambria Math" w:hAnsi="Cambria Math"/>
              </w:rPr>
              <m:t>E</m:t>
            </m:r>
          </m:e>
          <m:sub>
            <m:r>
              <w:rPr>
                <w:rFonts w:ascii="Cambria Math" w:hAnsi="Cambria Math"/>
              </w:rPr>
              <m:t>cal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4.184</m:t>
            </m:r>
          </m:den>
        </m:f>
      </m:oMath>
      <w:r w:rsidR="00A02AA0" w:rsidRPr="00A02AA0">
        <w:t> </w:t>
      </w:r>
    </w:p>
    <w:p w14:paraId="13B29306" w14:textId="77777777" w:rsidR="00A02AA0" w:rsidRPr="00A02AA0" w:rsidRDefault="00A02AA0" w:rsidP="00A02AA0">
      <w:pPr>
        <w:rPr>
          <w:rtl/>
        </w:rPr>
      </w:pPr>
      <w:r w:rsidRPr="00A02AA0">
        <w:rPr>
          <w:rtl/>
        </w:rPr>
        <w:t> </w:t>
      </w:r>
    </w:p>
    <w:p w14:paraId="6BA39C56" w14:textId="77777777" w:rsidR="00F6510B" w:rsidRDefault="00F6510B" w:rsidP="00C25934">
      <w:pPr>
        <w:rPr>
          <w:u w:val="single"/>
          <w:rtl/>
        </w:rPr>
      </w:pPr>
    </w:p>
    <w:p w14:paraId="0C8DB79A" w14:textId="77777777" w:rsidR="004F146C" w:rsidRDefault="004F146C" w:rsidP="00C25934">
      <w:pPr>
        <w:rPr>
          <w:u w:val="single"/>
          <w:rtl/>
        </w:rPr>
      </w:pPr>
    </w:p>
    <w:p w14:paraId="0F5A0DD5" w14:textId="01BA8597" w:rsidR="00A02AA0" w:rsidRDefault="00B8683C" w:rsidP="00C25934">
      <w:pPr>
        <w:rPr>
          <w:u w:val="single"/>
          <w:rtl/>
        </w:rPr>
      </w:pPr>
      <w:r w:rsidRPr="00B8683C">
        <w:rPr>
          <w:rFonts w:hint="cs"/>
          <w:u w:val="single"/>
          <w:rtl/>
        </w:rPr>
        <w:t xml:space="preserve">מדחס אוויר </w:t>
      </w:r>
    </w:p>
    <w:p w14:paraId="36A6D15F" w14:textId="77777777" w:rsidR="00F6510B" w:rsidRDefault="00B8683C" w:rsidP="00C25934">
      <w:pPr>
        <w:rPr>
          <w:rtl/>
        </w:rPr>
      </w:pPr>
      <w:r w:rsidRPr="00B8683C">
        <w:rPr>
          <w:rFonts w:hint="cs"/>
          <w:rtl/>
        </w:rPr>
        <w:lastRenderedPageBreak/>
        <w:t>המדחס עובד ב-</w:t>
      </w:r>
      <w:r w:rsidRPr="00B8683C">
        <w:t>220V</w:t>
      </w:r>
      <w:r>
        <w:rPr>
          <w:rFonts w:hint="cs"/>
          <w:rtl/>
        </w:rPr>
        <w:t xml:space="preserve"> והוא מחובר ל</w:t>
      </w:r>
      <w:r w:rsidR="00F6510B">
        <w:rPr>
          <w:rFonts w:hint="cs"/>
          <w:rtl/>
        </w:rPr>
        <w:t>:</w:t>
      </w:r>
    </w:p>
    <w:p w14:paraId="1561C8B8" w14:textId="77777777" w:rsidR="00F6510B" w:rsidRDefault="00B8683C" w:rsidP="00F6510B">
      <w:pPr>
        <w:pStyle w:val="ListParagraph"/>
        <w:numPr>
          <w:ilvl w:val="0"/>
          <w:numId w:val="9"/>
        </w:numPr>
      </w:pPr>
      <w:r>
        <w:rPr>
          <w:rFonts w:hint="cs"/>
          <w:rtl/>
        </w:rPr>
        <w:t xml:space="preserve">ווסת לשינוי לחץ האוויר </w:t>
      </w:r>
    </w:p>
    <w:p w14:paraId="0677FA2D" w14:textId="47B08BE1" w:rsidR="00B8683C" w:rsidRDefault="00B8683C" w:rsidP="00F6510B">
      <w:pPr>
        <w:pStyle w:val="ListParagraph"/>
        <w:numPr>
          <w:ilvl w:val="0"/>
          <w:numId w:val="9"/>
        </w:numPr>
      </w:pPr>
      <w:r>
        <w:rPr>
          <w:rFonts w:hint="cs"/>
          <w:rtl/>
        </w:rPr>
        <w:t xml:space="preserve">לשעון לקריאת </w:t>
      </w:r>
      <w:r w:rsidR="00F6510B">
        <w:rPr>
          <w:rFonts w:hint="cs"/>
          <w:rtl/>
        </w:rPr>
        <w:t>ה</w:t>
      </w:r>
      <w:r>
        <w:rPr>
          <w:rFonts w:hint="cs"/>
          <w:rtl/>
        </w:rPr>
        <w:t>לחץ</w:t>
      </w:r>
    </w:p>
    <w:p w14:paraId="37BC075D" w14:textId="6A50EB5C" w:rsidR="00F6510B" w:rsidRDefault="00F6510B" w:rsidP="00F6510B">
      <w:pPr>
        <w:pStyle w:val="ListParagraph"/>
        <w:numPr>
          <w:ilvl w:val="0"/>
          <w:numId w:val="9"/>
        </w:numPr>
      </w:pPr>
      <w:r>
        <w:rPr>
          <w:rFonts w:hint="cs"/>
          <w:rtl/>
        </w:rPr>
        <w:t xml:space="preserve">לחיישן לקריאת לחץ אוויר בעזרת </w:t>
      </w:r>
      <w:proofErr w:type="spellStart"/>
      <w:r>
        <w:rPr>
          <w:rFonts w:hint="cs"/>
          <w:rtl/>
        </w:rPr>
        <w:t>הארדואינו</w:t>
      </w:r>
      <w:proofErr w:type="spellEnd"/>
      <w:r>
        <w:rPr>
          <w:rFonts w:hint="cs"/>
          <w:rtl/>
        </w:rPr>
        <w:t>.</w:t>
      </w:r>
    </w:p>
    <w:p w14:paraId="74B58DBB" w14:textId="035197CD" w:rsidR="00F6510B" w:rsidRDefault="00F6510B" w:rsidP="00F6510B">
      <w:pPr>
        <w:rPr>
          <w:rtl/>
        </w:rPr>
      </w:pPr>
      <w:r>
        <w:rPr>
          <w:rFonts w:hint="cs"/>
          <w:rtl/>
        </w:rPr>
        <w:t>כאשר כל ההתקנים מחוברים בטור.</w:t>
      </w:r>
    </w:p>
    <w:p w14:paraId="5D8F2533" w14:textId="16585887" w:rsidR="004F146C" w:rsidRPr="004F146C" w:rsidRDefault="004F146C" w:rsidP="004F146C">
      <w:pPr>
        <w:rPr>
          <w:rtl/>
        </w:rPr>
      </w:pPr>
      <w:r>
        <w:rPr>
          <w:rFonts w:hint="cs"/>
          <w:rtl/>
        </w:rPr>
        <w:t>תמונה</w:t>
      </w:r>
    </w:p>
    <w:sectPr w:rsidR="004F146C" w:rsidRPr="004F146C" w:rsidSect="00A0300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35E3D"/>
    <w:multiLevelType w:val="multilevel"/>
    <w:tmpl w:val="2DBA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B443C"/>
    <w:multiLevelType w:val="hybridMultilevel"/>
    <w:tmpl w:val="F1A2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04859"/>
    <w:multiLevelType w:val="multilevel"/>
    <w:tmpl w:val="8478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EC1067"/>
    <w:multiLevelType w:val="multilevel"/>
    <w:tmpl w:val="E0E2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5C42F5"/>
    <w:multiLevelType w:val="multilevel"/>
    <w:tmpl w:val="EEEE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443134"/>
    <w:multiLevelType w:val="multilevel"/>
    <w:tmpl w:val="BD0C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5008C8"/>
    <w:multiLevelType w:val="hybridMultilevel"/>
    <w:tmpl w:val="09B6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B6513"/>
    <w:multiLevelType w:val="hybridMultilevel"/>
    <w:tmpl w:val="B2004BB6"/>
    <w:lvl w:ilvl="0" w:tplc="02E21292">
      <w:start w:val="1"/>
      <w:numFmt w:val="bullet"/>
      <w:lvlText w:val=""/>
      <w:lvlJc w:val="left"/>
      <w:pPr>
        <w:ind w:left="720" w:hanging="360"/>
      </w:pPr>
      <w:rPr>
        <w:rFonts w:ascii="Symbol" w:hAnsi="Symbol" w:hint="default"/>
      </w:rPr>
    </w:lvl>
    <w:lvl w:ilvl="1" w:tplc="E5C8C9E8">
      <w:start w:val="1"/>
      <w:numFmt w:val="bullet"/>
      <w:lvlText w:val="o"/>
      <w:lvlJc w:val="left"/>
      <w:pPr>
        <w:ind w:left="1440" w:hanging="360"/>
      </w:pPr>
      <w:rPr>
        <w:rFonts w:ascii="Courier New" w:hAnsi="Courier New" w:hint="default"/>
      </w:rPr>
    </w:lvl>
    <w:lvl w:ilvl="2" w:tplc="3CC24A06">
      <w:start w:val="1"/>
      <w:numFmt w:val="bullet"/>
      <w:lvlText w:val=""/>
      <w:lvlJc w:val="left"/>
      <w:pPr>
        <w:ind w:left="2160" w:hanging="360"/>
      </w:pPr>
      <w:rPr>
        <w:rFonts w:ascii="Wingdings" w:hAnsi="Wingdings" w:hint="default"/>
      </w:rPr>
    </w:lvl>
    <w:lvl w:ilvl="3" w:tplc="5D82B898">
      <w:start w:val="1"/>
      <w:numFmt w:val="bullet"/>
      <w:lvlText w:val=""/>
      <w:lvlJc w:val="left"/>
      <w:pPr>
        <w:ind w:left="2880" w:hanging="360"/>
      </w:pPr>
      <w:rPr>
        <w:rFonts w:ascii="Symbol" w:hAnsi="Symbol" w:hint="default"/>
      </w:rPr>
    </w:lvl>
    <w:lvl w:ilvl="4" w:tplc="2646937C">
      <w:start w:val="1"/>
      <w:numFmt w:val="bullet"/>
      <w:lvlText w:val="o"/>
      <w:lvlJc w:val="left"/>
      <w:pPr>
        <w:ind w:left="3600" w:hanging="360"/>
      </w:pPr>
      <w:rPr>
        <w:rFonts w:ascii="Courier New" w:hAnsi="Courier New" w:hint="default"/>
      </w:rPr>
    </w:lvl>
    <w:lvl w:ilvl="5" w:tplc="8DDC9418">
      <w:start w:val="1"/>
      <w:numFmt w:val="bullet"/>
      <w:lvlText w:val=""/>
      <w:lvlJc w:val="left"/>
      <w:pPr>
        <w:ind w:left="4320" w:hanging="360"/>
      </w:pPr>
      <w:rPr>
        <w:rFonts w:ascii="Wingdings" w:hAnsi="Wingdings" w:hint="default"/>
      </w:rPr>
    </w:lvl>
    <w:lvl w:ilvl="6" w:tplc="C3E83A38">
      <w:start w:val="1"/>
      <w:numFmt w:val="bullet"/>
      <w:lvlText w:val=""/>
      <w:lvlJc w:val="left"/>
      <w:pPr>
        <w:ind w:left="5040" w:hanging="360"/>
      </w:pPr>
      <w:rPr>
        <w:rFonts w:ascii="Symbol" w:hAnsi="Symbol" w:hint="default"/>
      </w:rPr>
    </w:lvl>
    <w:lvl w:ilvl="7" w:tplc="FEFA6600">
      <w:start w:val="1"/>
      <w:numFmt w:val="bullet"/>
      <w:lvlText w:val="o"/>
      <w:lvlJc w:val="left"/>
      <w:pPr>
        <w:ind w:left="5760" w:hanging="360"/>
      </w:pPr>
      <w:rPr>
        <w:rFonts w:ascii="Courier New" w:hAnsi="Courier New" w:hint="default"/>
      </w:rPr>
    </w:lvl>
    <w:lvl w:ilvl="8" w:tplc="72DCF9DE">
      <w:start w:val="1"/>
      <w:numFmt w:val="bullet"/>
      <w:lvlText w:val=""/>
      <w:lvlJc w:val="left"/>
      <w:pPr>
        <w:ind w:left="6480" w:hanging="360"/>
      </w:pPr>
      <w:rPr>
        <w:rFonts w:ascii="Wingdings" w:hAnsi="Wingdings" w:hint="default"/>
      </w:rPr>
    </w:lvl>
  </w:abstractNum>
  <w:abstractNum w:abstractNumId="8" w15:restartNumberingAfterBreak="0">
    <w:nsid w:val="76142572"/>
    <w:multiLevelType w:val="hybridMultilevel"/>
    <w:tmpl w:val="9E74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8535233">
    <w:abstractNumId w:val="8"/>
  </w:num>
  <w:num w:numId="2" w16cid:durableId="1167986185">
    <w:abstractNumId w:val="7"/>
  </w:num>
  <w:num w:numId="3" w16cid:durableId="168755631">
    <w:abstractNumId w:val="0"/>
  </w:num>
  <w:num w:numId="4" w16cid:durableId="470559801">
    <w:abstractNumId w:val="5"/>
  </w:num>
  <w:num w:numId="5" w16cid:durableId="1239052762">
    <w:abstractNumId w:val="3"/>
  </w:num>
  <w:num w:numId="6" w16cid:durableId="248850162">
    <w:abstractNumId w:val="2"/>
  </w:num>
  <w:num w:numId="7" w16cid:durableId="1953634133">
    <w:abstractNumId w:val="4"/>
  </w:num>
  <w:num w:numId="8" w16cid:durableId="577901872">
    <w:abstractNumId w:val="1"/>
  </w:num>
  <w:num w:numId="9" w16cid:durableId="1451777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5D9"/>
    <w:rsid w:val="00063D0F"/>
    <w:rsid w:val="00131BBD"/>
    <w:rsid w:val="001A4E1D"/>
    <w:rsid w:val="004F146C"/>
    <w:rsid w:val="0051714D"/>
    <w:rsid w:val="009F5290"/>
    <w:rsid w:val="00A02AA0"/>
    <w:rsid w:val="00A0300E"/>
    <w:rsid w:val="00A24B90"/>
    <w:rsid w:val="00B82A82"/>
    <w:rsid w:val="00B8683C"/>
    <w:rsid w:val="00C25934"/>
    <w:rsid w:val="00C70628"/>
    <w:rsid w:val="00E525D9"/>
    <w:rsid w:val="00F651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541C"/>
  <w15:chartTrackingRefBased/>
  <w15:docId w15:val="{D4F8E667-AD42-4F9D-9B84-5E184314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E525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25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25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25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25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25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5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5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5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25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25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25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25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25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5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5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5D9"/>
    <w:rPr>
      <w:rFonts w:eastAsiaTheme="majorEastAsia" w:cstheme="majorBidi"/>
      <w:color w:val="272727" w:themeColor="text1" w:themeTint="D8"/>
    </w:rPr>
  </w:style>
  <w:style w:type="paragraph" w:styleId="Title">
    <w:name w:val="Title"/>
    <w:basedOn w:val="Normal"/>
    <w:next w:val="Normal"/>
    <w:link w:val="TitleChar"/>
    <w:uiPriority w:val="10"/>
    <w:qFormat/>
    <w:rsid w:val="00E525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5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5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5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5D9"/>
    <w:pPr>
      <w:spacing w:before="160"/>
      <w:jc w:val="center"/>
    </w:pPr>
    <w:rPr>
      <w:i/>
      <w:iCs/>
      <w:color w:val="404040" w:themeColor="text1" w:themeTint="BF"/>
    </w:rPr>
  </w:style>
  <w:style w:type="character" w:customStyle="1" w:styleId="QuoteChar">
    <w:name w:val="Quote Char"/>
    <w:basedOn w:val="DefaultParagraphFont"/>
    <w:link w:val="Quote"/>
    <w:uiPriority w:val="29"/>
    <w:rsid w:val="00E525D9"/>
    <w:rPr>
      <w:i/>
      <w:iCs/>
      <w:color w:val="404040" w:themeColor="text1" w:themeTint="BF"/>
    </w:rPr>
  </w:style>
  <w:style w:type="paragraph" w:styleId="ListParagraph">
    <w:name w:val="List Paragraph"/>
    <w:basedOn w:val="Normal"/>
    <w:uiPriority w:val="34"/>
    <w:qFormat/>
    <w:rsid w:val="00E525D9"/>
    <w:pPr>
      <w:ind w:left="720"/>
      <w:contextualSpacing/>
    </w:pPr>
  </w:style>
  <w:style w:type="character" w:styleId="IntenseEmphasis">
    <w:name w:val="Intense Emphasis"/>
    <w:basedOn w:val="DefaultParagraphFont"/>
    <w:uiPriority w:val="21"/>
    <w:qFormat/>
    <w:rsid w:val="00E525D9"/>
    <w:rPr>
      <w:i/>
      <w:iCs/>
      <w:color w:val="2F5496" w:themeColor="accent1" w:themeShade="BF"/>
    </w:rPr>
  </w:style>
  <w:style w:type="paragraph" w:styleId="IntenseQuote">
    <w:name w:val="Intense Quote"/>
    <w:basedOn w:val="Normal"/>
    <w:next w:val="Normal"/>
    <w:link w:val="IntenseQuoteChar"/>
    <w:uiPriority w:val="30"/>
    <w:qFormat/>
    <w:rsid w:val="00E525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25D9"/>
    <w:rPr>
      <w:i/>
      <w:iCs/>
      <w:color w:val="2F5496" w:themeColor="accent1" w:themeShade="BF"/>
    </w:rPr>
  </w:style>
  <w:style w:type="character" w:styleId="IntenseReference">
    <w:name w:val="Intense Reference"/>
    <w:basedOn w:val="DefaultParagraphFont"/>
    <w:uiPriority w:val="32"/>
    <w:qFormat/>
    <w:rsid w:val="00E525D9"/>
    <w:rPr>
      <w:b/>
      <w:bCs/>
      <w:smallCaps/>
      <w:color w:val="2F5496" w:themeColor="accent1" w:themeShade="BF"/>
      <w:spacing w:val="5"/>
    </w:rPr>
  </w:style>
  <w:style w:type="character" w:styleId="PlaceholderText">
    <w:name w:val="Placeholder Text"/>
    <w:basedOn w:val="DefaultParagraphFont"/>
    <w:uiPriority w:val="99"/>
    <w:semiHidden/>
    <w:rsid w:val="00B82A8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76939">
      <w:bodyDiv w:val="1"/>
      <w:marLeft w:val="0"/>
      <w:marRight w:val="0"/>
      <w:marTop w:val="0"/>
      <w:marBottom w:val="0"/>
      <w:divBdr>
        <w:top w:val="none" w:sz="0" w:space="0" w:color="auto"/>
        <w:left w:val="none" w:sz="0" w:space="0" w:color="auto"/>
        <w:bottom w:val="none" w:sz="0" w:space="0" w:color="auto"/>
        <w:right w:val="none" w:sz="0" w:space="0" w:color="auto"/>
      </w:divBdr>
    </w:div>
    <w:div w:id="313724718">
      <w:bodyDiv w:val="1"/>
      <w:marLeft w:val="0"/>
      <w:marRight w:val="0"/>
      <w:marTop w:val="0"/>
      <w:marBottom w:val="0"/>
      <w:divBdr>
        <w:top w:val="none" w:sz="0" w:space="0" w:color="auto"/>
        <w:left w:val="none" w:sz="0" w:space="0" w:color="auto"/>
        <w:bottom w:val="none" w:sz="0" w:space="0" w:color="auto"/>
        <w:right w:val="none" w:sz="0" w:space="0" w:color="auto"/>
      </w:divBdr>
      <w:divsChild>
        <w:div w:id="940531461">
          <w:marLeft w:val="0"/>
          <w:marRight w:val="0"/>
          <w:marTop w:val="0"/>
          <w:marBottom w:val="0"/>
          <w:divBdr>
            <w:top w:val="none" w:sz="0" w:space="0" w:color="auto"/>
            <w:left w:val="none" w:sz="0" w:space="0" w:color="auto"/>
            <w:bottom w:val="none" w:sz="0" w:space="0" w:color="auto"/>
            <w:right w:val="none" w:sz="0" w:space="0" w:color="auto"/>
          </w:divBdr>
          <w:divsChild>
            <w:div w:id="869688627">
              <w:marLeft w:val="0"/>
              <w:marRight w:val="0"/>
              <w:marTop w:val="0"/>
              <w:marBottom w:val="0"/>
              <w:divBdr>
                <w:top w:val="none" w:sz="0" w:space="0" w:color="auto"/>
                <w:left w:val="none" w:sz="0" w:space="0" w:color="auto"/>
                <w:bottom w:val="none" w:sz="0" w:space="0" w:color="auto"/>
                <w:right w:val="none" w:sz="0" w:space="0" w:color="auto"/>
              </w:divBdr>
            </w:div>
            <w:div w:id="190581393">
              <w:marLeft w:val="0"/>
              <w:marRight w:val="0"/>
              <w:marTop w:val="0"/>
              <w:marBottom w:val="0"/>
              <w:divBdr>
                <w:top w:val="none" w:sz="0" w:space="0" w:color="auto"/>
                <w:left w:val="none" w:sz="0" w:space="0" w:color="auto"/>
                <w:bottom w:val="none" w:sz="0" w:space="0" w:color="auto"/>
                <w:right w:val="none" w:sz="0" w:space="0" w:color="auto"/>
              </w:divBdr>
            </w:div>
            <w:div w:id="2044091287">
              <w:marLeft w:val="0"/>
              <w:marRight w:val="0"/>
              <w:marTop w:val="0"/>
              <w:marBottom w:val="0"/>
              <w:divBdr>
                <w:top w:val="none" w:sz="0" w:space="0" w:color="auto"/>
                <w:left w:val="none" w:sz="0" w:space="0" w:color="auto"/>
                <w:bottom w:val="none" w:sz="0" w:space="0" w:color="auto"/>
                <w:right w:val="none" w:sz="0" w:space="0" w:color="auto"/>
              </w:divBdr>
            </w:div>
            <w:div w:id="1167013431">
              <w:marLeft w:val="0"/>
              <w:marRight w:val="0"/>
              <w:marTop w:val="0"/>
              <w:marBottom w:val="0"/>
              <w:divBdr>
                <w:top w:val="none" w:sz="0" w:space="0" w:color="auto"/>
                <w:left w:val="none" w:sz="0" w:space="0" w:color="auto"/>
                <w:bottom w:val="none" w:sz="0" w:space="0" w:color="auto"/>
                <w:right w:val="none" w:sz="0" w:space="0" w:color="auto"/>
              </w:divBdr>
            </w:div>
            <w:div w:id="1354383705">
              <w:marLeft w:val="0"/>
              <w:marRight w:val="0"/>
              <w:marTop w:val="0"/>
              <w:marBottom w:val="0"/>
              <w:divBdr>
                <w:top w:val="none" w:sz="0" w:space="0" w:color="auto"/>
                <w:left w:val="none" w:sz="0" w:space="0" w:color="auto"/>
                <w:bottom w:val="none" w:sz="0" w:space="0" w:color="auto"/>
                <w:right w:val="none" w:sz="0" w:space="0" w:color="auto"/>
              </w:divBdr>
            </w:div>
            <w:div w:id="743452047">
              <w:marLeft w:val="0"/>
              <w:marRight w:val="0"/>
              <w:marTop w:val="0"/>
              <w:marBottom w:val="0"/>
              <w:divBdr>
                <w:top w:val="none" w:sz="0" w:space="0" w:color="auto"/>
                <w:left w:val="none" w:sz="0" w:space="0" w:color="auto"/>
                <w:bottom w:val="none" w:sz="0" w:space="0" w:color="auto"/>
                <w:right w:val="none" w:sz="0" w:space="0" w:color="auto"/>
              </w:divBdr>
            </w:div>
            <w:div w:id="1794981524">
              <w:marLeft w:val="0"/>
              <w:marRight w:val="0"/>
              <w:marTop w:val="0"/>
              <w:marBottom w:val="0"/>
              <w:divBdr>
                <w:top w:val="none" w:sz="0" w:space="0" w:color="auto"/>
                <w:left w:val="none" w:sz="0" w:space="0" w:color="auto"/>
                <w:bottom w:val="none" w:sz="0" w:space="0" w:color="auto"/>
                <w:right w:val="none" w:sz="0" w:space="0" w:color="auto"/>
              </w:divBdr>
            </w:div>
            <w:div w:id="615790555">
              <w:marLeft w:val="0"/>
              <w:marRight w:val="0"/>
              <w:marTop w:val="0"/>
              <w:marBottom w:val="0"/>
              <w:divBdr>
                <w:top w:val="none" w:sz="0" w:space="0" w:color="auto"/>
                <w:left w:val="none" w:sz="0" w:space="0" w:color="auto"/>
                <w:bottom w:val="none" w:sz="0" w:space="0" w:color="auto"/>
                <w:right w:val="none" w:sz="0" w:space="0" w:color="auto"/>
              </w:divBdr>
            </w:div>
            <w:div w:id="848065204">
              <w:marLeft w:val="0"/>
              <w:marRight w:val="0"/>
              <w:marTop w:val="0"/>
              <w:marBottom w:val="0"/>
              <w:divBdr>
                <w:top w:val="none" w:sz="0" w:space="0" w:color="auto"/>
                <w:left w:val="none" w:sz="0" w:space="0" w:color="auto"/>
                <w:bottom w:val="none" w:sz="0" w:space="0" w:color="auto"/>
                <w:right w:val="none" w:sz="0" w:space="0" w:color="auto"/>
              </w:divBdr>
            </w:div>
            <w:div w:id="251745792">
              <w:marLeft w:val="0"/>
              <w:marRight w:val="0"/>
              <w:marTop w:val="0"/>
              <w:marBottom w:val="0"/>
              <w:divBdr>
                <w:top w:val="none" w:sz="0" w:space="0" w:color="auto"/>
                <w:left w:val="none" w:sz="0" w:space="0" w:color="auto"/>
                <w:bottom w:val="none" w:sz="0" w:space="0" w:color="auto"/>
                <w:right w:val="none" w:sz="0" w:space="0" w:color="auto"/>
              </w:divBdr>
            </w:div>
            <w:div w:id="1578900131">
              <w:marLeft w:val="0"/>
              <w:marRight w:val="0"/>
              <w:marTop w:val="0"/>
              <w:marBottom w:val="0"/>
              <w:divBdr>
                <w:top w:val="none" w:sz="0" w:space="0" w:color="auto"/>
                <w:left w:val="none" w:sz="0" w:space="0" w:color="auto"/>
                <w:bottom w:val="none" w:sz="0" w:space="0" w:color="auto"/>
                <w:right w:val="none" w:sz="0" w:space="0" w:color="auto"/>
              </w:divBdr>
            </w:div>
            <w:div w:id="2083796074">
              <w:marLeft w:val="0"/>
              <w:marRight w:val="0"/>
              <w:marTop w:val="0"/>
              <w:marBottom w:val="0"/>
              <w:divBdr>
                <w:top w:val="none" w:sz="0" w:space="0" w:color="auto"/>
                <w:left w:val="none" w:sz="0" w:space="0" w:color="auto"/>
                <w:bottom w:val="none" w:sz="0" w:space="0" w:color="auto"/>
                <w:right w:val="none" w:sz="0" w:space="0" w:color="auto"/>
              </w:divBdr>
            </w:div>
            <w:div w:id="1413774781">
              <w:marLeft w:val="0"/>
              <w:marRight w:val="0"/>
              <w:marTop w:val="0"/>
              <w:marBottom w:val="0"/>
              <w:divBdr>
                <w:top w:val="none" w:sz="0" w:space="0" w:color="auto"/>
                <w:left w:val="none" w:sz="0" w:space="0" w:color="auto"/>
                <w:bottom w:val="none" w:sz="0" w:space="0" w:color="auto"/>
                <w:right w:val="none" w:sz="0" w:space="0" w:color="auto"/>
              </w:divBdr>
            </w:div>
            <w:div w:id="2005619841">
              <w:marLeft w:val="0"/>
              <w:marRight w:val="0"/>
              <w:marTop w:val="0"/>
              <w:marBottom w:val="0"/>
              <w:divBdr>
                <w:top w:val="none" w:sz="0" w:space="0" w:color="auto"/>
                <w:left w:val="none" w:sz="0" w:space="0" w:color="auto"/>
                <w:bottom w:val="none" w:sz="0" w:space="0" w:color="auto"/>
                <w:right w:val="none" w:sz="0" w:space="0" w:color="auto"/>
              </w:divBdr>
            </w:div>
            <w:div w:id="2095779839">
              <w:marLeft w:val="0"/>
              <w:marRight w:val="0"/>
              <w:marTop w:val="0"/>
              <w:marBottom w:val="0"/>
              <w:divBdr>
                <w:top w:val="none" w:sz="0" w:space="0" w:color="auto"/>
                <w:left w:val="none" w:sz="0" w:space="0" w:color="auto"/>
                <w:bottom w:val="none" w:sz="0" w:space="0" w:color="auto"/>
                <w:right w:val="none" w:sz="0" w:space="0" w:color="auto"/>
              </w:divBdr>
            </w:div>
            <w:div w:id="806974137">
              <w:marLeft w:val="0"/>
              <w:marRight w:val="0"/>
              <w:marTop w:val="0"/>
              <w:marBottom w:val="0"/>
              <w:divBdr>
                <w:top w:val="none" w:sz="0" w:space="0" w:color="auto"/>
                <w:left w:val="none" w:sz="0" w:space="0" w:color="auto"/>
                <w:bottom w:val="none" w:sz="0" w:space="0" w:color="auto"/>
                <w:right w:val="none" w:sz="0" w:space="0" w:color="auto"/>
              </w:divBdr>
            </w:div>
            <w:div w:id="1371346416">
              <w:marLeft w:val="0"/>
              <w:marRight w:val="0"/>
              <w:marTop w:val="0"/>
              <w:marBottom w:val="0"/>
              <w:divBdr>
                <w:top w:val="none" w:sz="0" w:space="0" w:color="auto"/>
                <w:left w:val="none" w:sz="0" w:space="0" w:color="auto"/>
                <w:bottom w:val="none" w:sz="0" w:space="0" w:color="auto"/>
                <w:right w:val="none" w:sz="0" w:space="0" w:color="auto"/>
              </w:divBdr>
            </w:div>
            <w:div w:id="962465364">
              <w:marLeft w:val="0"/>
              <w:marRight w:val="0"/>
              <w:marTop w:val="0"/>
              <w:marBottom w:val="0"/>
              <w:divBdr>
                <w:top w:val="none" w:sz="0" w:space="0" w:color="auto"/>
                <w:left w:val="none" w:sz="0" w:space="0" w:color="auto"/>
                <w:bottom w:val="none" w:sz="0" w:space="0" w:color="auto"/>
                <w:right w:val="none" w:sz="0" w:space="0" w:color="auto"/>
              </w:divBdr>
            </w:div>
          </w:divsChild>
        </w:div>
        <w:div w:id="1855534573">
          <w:marLeft w:val="0"/>
          <w:marRight w:val="0"/>
          <w:marTop w:val="0"/>
          <w:marBottom w:val="0"/>
          <w:divBdr>
            <w:top w:val="none" w:sz="0" w:space="0" w:color="auto"/>
            <w:left w:val="none" w:sz="0" w:space="0" w:color="auto"/>
            <w:bottom w:val="none" w:sz="0" w:space="0" w:color="auto"/>
            <w:right w:val="none" w:sz="0" w:space="0" w:color="auto"/>
          </w:divBdr>
        </w:div>
        <w:div w:id="1653100957">
          <w:marLeft w:val="0"/>
          <w:marRight w:val="0"/>
          <w:marTop w:val="0"/>
          <w:marBottom w:val="0"/>
          <w:divBdr>
            <w:top w:val="none" w:sz="0" w:space="0" w:color="auto"/>
            <w:left w:val="none" w:sz="0" w:space="0" w:color="auto"/>
            <w:bottom w:val="none" w:sz="0" w:space="0" w:color="auto"/>
            <w:right w:val="none" w:sz="0" w:space="0" w:color="auto"/>
          </w:divBdr>
        </w:div>
      </w:divsChild>
    </w:div>
    <w:div w:id="460071372">
      <w:bodyDiv w:val="1"/>
      <w:marLeft w:val="0"/>
      <w:marRight w:val="0"/>
      <w:marTop w:val="0"/>
      <w:marBottom w:val="0"/>
      <w:divBdr>
        <w:top w:val="none" w:sz="0" w:space="0" w:color="auto"/>
        <w:left w:val="none" w:sz="0" w:space="0" w:color="auto"/>
        <w:bottom w:val="none" w:sz="0" w:space="0" w:color="auto"/>
        <w:right w:val="none" w:sz="0" w:space="0" w:color="auto"/>
      </w:divBdr>
      <w:divsChild>
        <w:div w:id="1691252980">
          <w:marLeft w:val="0"/>
          <w:marRight w:val="0"/>
          <w:marTop w:val="0"/>
          <w:marBottom w:val="0"/>
          <w:divBdr>
            <w:top w:val="none" w:sz="0" w:space="0" w:color="auto"/>
            <w:left w:val="none" w:sz="0" w:space="0" w:color="auto"/>
            <w:bottom w:val="none" w:sz="0" w:space="0" w:color="auto"/>
            <w:right w:val="none" w:sz="0" w:space="0" w:color="auto"/>
          </w:divBdr>
          <w:divsChild>
            <w:div w:id="14576022">
              <w:marLeft w:val="0"/>
              <w:marRight w:val="0"/>
              <w:marTop w:val="0"/>
              <w:marBottom w:val="0"/>
              <w:divBdr>
                <w:top w:val="none" w:sz="0" w:space="0" w:color="auto"/>
                <w:left w:val="none" w:sz="0" w:space="0" w:color="auto"/>
                <w:bottom w:val="none" w:sz="0" w:space="0" w:color="auto"/>
                <w:right w:val="none" w:sz="0" w:space="0" w:color="auto"/>
              </w:divBdr>
            </w:div>
            <w:div w:id="1411851746">
              <w:marLeft w:val="0"/>
              <w:marRight w:val="0"/>
              <w:marTop w:val="0"/>
              <w:marBottom w:val="0"/>
              <w:divBdr>
                <w:top w:val="none" w:sz="0" w:space="0" w:color="auto"/>
                <w:left w:val="none" w:sz="0" w:space="0" w:color="auto"/>
                <w:bottom w:val="none" w:sz="0" w:space="0" w:color="auto"/>
                <w:right w:val="none" w:sz="0" w:space="0" w:color="auto"/>
              </w:divBdr>
            </w:div>
            <w:div w:id="1657296669">
              <w:marLeft w:val="0"/>
              <w:marRight w:val="0"/>
              <w:marTop w:val="0"/>
              <w:marBottom w:val="0"/>
              <w:divBdr>
                <w:top w:val="none" w:sz="0" w:space="0" w:color="auto"/>
                <w:left w:val="none" w:sz="0" w:space="0" w:color="auto"/>
                <w:bottom w:val="none" w:sz="0" w:space="0" w:color="auto"/>
                <w:right w:val="none" w:sz="0" w:space="0" w:color="auto"/>
              </w:divBdr>
            </w:div>
            <w:div w:id="1318150656">
              <w:marLeft w:val="0"/>
              <w:marRight w:val="0"/>
              <w:marTop w:val="0"/>
              <w:marBottom w:val="0"/>
              <w:divBdr>
                <w:top w:val="none" w:sz="0" w:space="0" w:color="auto"/>
                <w:left w:val="none" w:sz="0" w:space="0" w:color="auto"/>
                <w:bottom w:val="none" w:sz="0" w:space="0" w:color="auto"/>
                <w:right w:val="none" w:sz="0" w:space="0" w:color="auto"/>
              </w:divBdr>
            </w:div>
            <w:div w:id="1166168511">
              <w:marLeft w:val="0"/>
              <w:marRight w:val="0"/>
              <w:marTop w:val="0"/>
              <w:marBottom w:val="0"/>
              <w:divBdr>
                <w:top w:val="none" w:sz="0" w:space="0" w:color="auto"/>
                <w:left w:val="none" w:sz="0" w:space="0" w:color="auto"/>
                <w:bottom w:val="none" w:sz="0" w:space="0" w:color="auto"/>
                <w:right w:val="none" w:sz="0" w:space="0" w:color="auto"/>
              </w:divBdr>
            </w:div>
            <w:div w:id="456340611">
              <w:marLeft w:val="0"/>
              <w:marRight w:val="0"/>
              <w:marTop w:val="0"/>
              <w:marBottom w:val="0"/>
              <w:divBdr>
                <w:top w:val="none" w:sz="0" w:space="0" w:color="auto"/>
                <w:left w:val="none" w:sz="0" w:space="0" w:color="auto"/>
                <w:bottom w:val="none" w:sz="0" w:space="0" w:color="auto"/>
                <w:right w:val="none" w:sz="0" w:space="0" w:color="auto"/>
              </w:divBdr>
            </w:div>
            <w:div w:id="433524634">
              <w:marLeft w:val="0"/>
              <w:marRight w:val="0"/>
              <w:marTop w:val="0"/>
              <w:marBottom w:val="0"/>
              <w:divBdr>
                <w:top w:val="none" w:sz="0" w:space="0" w:color="auto"/>
                <w:left w:val="none" w:sz="0" w:space="0" w:color="auto"/>
                <w:bottom w:val="none" w:sz="0" w:space="0" w:color="auto"/>
                <w:right w:val="none" w:sz="0" w:space="0" w:color="auto"/>
              </w:divBdr>
            </w:div>
            <w:div w:id="1159811993">
              <w:marLeft w:val="0"/>
              <w:marRight w:val="0"/>
              <w:marTop w:val="0"/>
              <w:marBottom w:val="0"/>
              <w:divBdr>
                <w:top w:val="none" w:sz="0" w:space="0" w:color="auto"/>
                <w:left w:val="none" w:sz="0" w:space="0" w:color="auto"/>
                <w:bottom w:val="none" w:sz="0" w:space="0" w:color="auto"/>
                <w:right w:val="none" w:sz="0" w:space="0" w:color="auto"/>
              </w:divBdr>
            </w:div>
            <w:div w:id="1603537612">
              <w:marLeft w:val="0"/>
              <w:marRight w:val="0"/>
              <w:marTop w:val="0"/>
              <w:marBottom w:val="0"/>
              <w:divBdr>
                <w:top w:val="none" w:sz="0" w:space="0" w:color="auto"/>
                <w:left w:val="none" w:sz="0" w:space="0" w:color="auto"/>
                <w:bottom w:val="none" w:sz="0" w:space="0" w:color="auto"/>
                <w:right w:val="none" w:sz="0" w:space="0" w:color="auto"/>
              </w:divBdr>
            </w:div>
            <w:div w:id="782921804">
              <w:marLeft w:val="0"/>
              <w:marRight w:val="0"/>
              <w:marTop w:val="0"/>
              <w:marBottom w:val="0"/>
              <w:divBdr>
                <w:top w:val="none" w:sz="0" w:space="0" w:color="auto"/>
                <w:left w:val="none" w:sz="0" w:space="0" w:color="auto"/>
                <w:bottom w:val="none" w:sz="0" w:space="0" w:color="auto"/>
                <w:right w:val="none" w:sz="0" w:space="0" w:color="auto"/>
              </w:divBdr>
            </w:div>
            <w:div w:id="1253391711">
              <w:marLeft w:val="0"/>
              <w:marRight w:val="0"/>
              <w:marTop w:val="0"/>
              <w:marBottom w:val="0"/>
              <w:divBdr>
                <w:top w:val="none" w:sz="0" w:space="0" w:color="auto"/>
                <w:left w:val="none" w:sz="0" w:space="0" w:color="auto"/>
                <w:bottom w:val="none" w:sz="0" w:space="0" w:color="auto"/>
                <w:right w:val="none" w:sz="0" w:space="0" w:color="auto"/>
              </w:divBdr>
            </w:div>
            <w:div w:id="1836144356">
              <w:marLeft w:val="0"/>
              <w:marRight w:val="0"/>
              <w:marTop w:val="0"/>
              <w:marBottom w:val="0"/>
              <w:divBdr>
                <w:top w:val="none" w:sz="0" w:space="0" w:color="auto"/>
                <w:left w:val="none" w:sz="0" w:space="0" w:color="auto"/>
                <w:bottom w:val="none" w:sz="0" w:space="0" w:color="auto"/>
                <w:right w:val="none" w:sz="0" w:space="0" w:color="auto"/>
              </w:divBdr>
            </w:div>
            <w:div w:id="164783555">
              <w:marLeft w:val="0"/>
              <w:marRight w:val="0"/>
              <w:marTop w:val="0"/>
              <w:marBottom w:val="0"/>
              <w:divBdr>
                <w:top w:val="none" w:sz="0" w:space="0" w:color="auto"/>
                <w:left w:val="none" w:sz="0" w:space="0" w:color="auto"/>
                <w:bottom w:val="none" w:sz="0" w:space="0" w:color="auto"/>
                <w:right w:val="none" w:sz="0" w:space="0" w:color="auto"/>
              </w:divBdr>
            </w:div>
            <w:div w:id="416751882">
              <w:marLeft w:val="0"/>
              <w:marRight w:val="0"/>
              <w:marTop w:val="0"/>
              <w:marBottom w:val="0"/>
              <w:divBdr>
                <w:top w:val="none" w:sz="0" w:space="0" w:color="auto"/>
                <w:left w:val="none" w:sz="0" w:space="0" w:color="auto"/>
                <w:bottom w:val="none" w:sz="0" w:space="0" w:color="auto"/>
                <w:right w:val="none" w:sz="0" w:space="0" w:color="auto"/>
              </w:divBdr>
            </w:div>
            <w:div w:id="56441308">
              <w:marLeft w:val="0"/>
              <w:marRight w:val="0"/>
              <w:marTop w:val="0"/>
              <w:marBottom w:val="0"/>
              <w:divBdr>
                <w:top w:val="none" w:sz="0" w:space="0" w:color="auto"/>
                <w:left w:val="none" w:sz="0" w:space="0" w:color="auto"/>
                <w:bottom w:val="none" w:sz="0" w:space="0" w:color="auto"/>
                <w:right w:val="none" w:sz="0" w:space="0" w:color="auto"/>
              </w:divBdr>
            </w:div>
            <w:div w:id="1471091334">
              <w:marLeft w:val="0"/>
              <w:marRight w:val="0"/>
              <w:marTop w:val="0"/>
              <w:marBottom w:val="0"/>
              <w:divBdr>
                <w:top w:val="none" w:sz="0" w:space="0" w:color="auto"/>
                <w:left w:val="none" w:sz="0" w:space="0" w:color="auto"/>
                <w:bottom w:val="none" w:sz="0" w:space="0" w:color="auto"/>
                <w:right w:val="none" w:sz="0" w:space="0" w:color="auto"/>
              </w:divBdr>
            </w:div>
            <w:div w:id="1026176831">
              <w:marLeft w:val="0"/>
              <w:marRight w:val="0"/>
              <w:marTop w:val="0"/>
              <w:marBottom w:val="0"/>
              <w:divBdr>
                <w:top w:val="none" w:sz="0" w:space="0" w:color="auto"/>
                <w:left w:val="none" w:sz="0" w:space="0" w:color="auto"/>
                <w:bottom w:val="none" w:sz="0" w:space="0" w:color="auto"/>
                <w:right w:val="none" w:sz="0" w:space="0" w:color="auto"/>
              </w:divBdr>
            </w:div>
            <w:div w:id="384183095">
              <w:marLeft w:val="0"/>
              <w:marRight w:val="0"/>
              <w:marTop w:val="0"/>
              <w:marBottom w:val="0"/>
              <w:divBdr>
                <w:top w:val="none" w:sz="0" w:space="0" w:color="auto"/>
                <w:left w:val="none" w:sz="0" w:space="0" w:color="auto"/>
                <w:bottom w:val="none" w:sz="0" w:space="0" w:color="auto"/>
                <w:right w:val="none" w:sz="0" w:space="0" w:color="auto"/>
              </w:divBdr>
            </w:div>
          </w:divsChild>
        </w:div>
        <w:div w:id="1312097653">
          <w:marLeft w:val="0"/>
          <w:marRight w:val="0"/>
          <w:marTop w:val="0"/>
          <w:marBottom w:val="0"/>
          <w:divBdr>
            <w:top w:val="none" w:sz="0" w:space="0" w:color="auto"/>
            <w:left w:val="none" w:sz="0" w:space="0" w:color="auto"/>
            <w:bottom w:val="none" w:sz="0" w:space="0" w:color="auto"/>
            <w:right w:val="none" w:sz="0" w:space="0" w:color="auto"/>
          </w:divBdr>
        </w:div>
        <w:div w:id="1731614333">
          <w:marLeft w:val="0"/>
          <w:marRight w:val="0"/>
          <w:marTop w:val="0"/>
          <w:marBottom w:val="0"/>
          <w:divBdr>
            <w:top w:val="none" w:sz="0" w:space="0" w:color="auto"/>
            <w:left w:val="none" w:sz="0" w:space="0" w:color="auto"/>
            <w:bottom w:val="none" w:sz="0" w:space="0" w:color="auto"/>
            <w:right w:val="none" w:sz="0" w:space="0" w:color="auto"/>
          </w:divBdr>
        </w:div>
      </w:divsChild>
    </w:div>
    <w:div w:id="605773558">
      <w:bodyDiv w:val="1"/>
      <w:marLeft w:val="0"/>
      <w:marRight w:val="0"/>
      <w:marTop w:val="0"/>
      <w:marBottom w:val="0"/>
      <w:divBdr>
        <w:top w:val="none" w:sz="0" w:space="0" w:color="auto"/>
        <w:left w:val="none" w:sz="0" w:space="0" w:color="auto"/>
        <w:bottom w:val="none" w:sz="0" w:space="0" w:color="auto"/>
        <w:right w:val="none" w:sz="0" w:space="0" w:color="auto"/>
      </w:divBdr>
      <w:divsChild>
        <w:div w:id="1715428217">
          <w:marLeft w:val="0"/>
          <w:marRight w:val="0"/>
          <w:marTop w:val="0"/>
          <w:marBottom w:val="0"/>
          <w:divBdr>
            <w:top w:val="none" w:sz="0" w:space="0" w:color="auto"/>
            <w:left w:val="none" w:sz="0" w:space="0" w:color="auto"/>
            <w:bottom w:val="none" w:sz="0" w:space="0" w:color="auto"/>
            <w:right w:val="none" w:sz="0" w:space="0" w:color="auto"/>
          </w:divBdr>
          <w:divsChild>
            <w:div w:id="1562910969">
              <w:marLeft w:val="0"/>
              <w:marRight w:val="0"/>
              <w:marTop w:val="0"/>
              <w:marBottom w:val="0"/>
              <w:divBdr>
                <w:top w:val="none" w:sz="0" w:space="0" w:color="auto"/>
                <w:left w:val="none" w:sz="0" w:space="0" w:color="auto"/>
                <w:bottom w:val="none" w:sz="0" w:space="0" w:color="auto"/>
                <w:right w:val="none" w:sz="0" w:space="0" w:color="auto"/>
              </w:divBdr>
            </w:div>
            <w:div w:id="2105950169">
              <w:marLeft w:val="0"/>
              <w:marRight w:val="0"/>
              <w:marTop w:val="0"/>
              <w:marBottom w:val="0"/>
              <w:divBdr>
                <w:top w:val="none" w:sz="0" w:space="0" w:color="auto"/>
                <w:left w:val="none" w:sz="0" w:space="0" w:color="auto"/>
                <w:bottom w:val="none" w:sz="0" w:space="0" w:color="auto"/>
                <w:right w:val="none" w:sz="0" w:space="0" w:color="auto"/>
              </w:divBdr>
            </w:div>
            <w:div w:id="316155435">
              <w:marLeft w:val="0"/>
              <w:marRight w:val="0"/>
              <w:marTop w:val="0"/>
              <w:marBottom w:val="0"/>
              <w:divBdr>
                <w:top w:val="none" w:sz="0" w:space="0" w:color="auto"/>
                <w:left w:val="none" w:sz="0" w:space="0" w:color="auto"/>
                <w:bottom w:val="none" w:sz="0" w:space="0" w:color="auto"/>
                <w:right w:val="none" w:sz="0" w:space="0" w:color="auto"/>
              </w:divBdr>
            </w:div>
            <w:div w:id="1596328283">
              <w:marLeft w:val="0"/>
              <w:marRight w:val="0"/>
              <w:marTop w:val="0"/>
              <w:marBottom w:val="0"/>
              <w:divBdr>
                <w:top w:val="none" w:sz="0" w:space="0" w:color="auto"/>
                <w:left w:val="none" w:sz="0" w:space="0" w:color="auto"/>
                <w:bottom w:val="none" w:sz="0" w:space="0" w:color="auto"/>
                <w:right w:val="none" w:sz="0" w:space="0" w:color="auto"/>
              </w:divBdr>
            </w:div>
            <w:div w:id="725837879">
              <w:marLeft w:val="0"/>
              <w:marRight w:val="0"/>
              <w:marTop w:val="0"/>
              <w:marBottom w:val="0"/>
              <w:divBdr>
                <w:top w:val="none" w:sz="0" w:space="0" w:color="auto"/>
                <w:left w:val="none" w:sz="0" w:space="0" w:color="auto"/>
                <w:bottom w:val="none" w:sz="0" w:space="0" w:color="auto"/>
                <w:right w:val="none" w:sz="0" w:space="0" w:color="auto"/>
              </w:divBdr>
            </w:div>
            <w:div w:id="347871155">
              <w:marLeft w:val="0"/>
              <w:marRight w:val="0"/>
              <w:marTop w:val="0"/>
              <w:marBottom w:val="0"/>
              <w:divBdr>
                <w:top w:val="none" w:sz="0" w:space="0" w:color="auto"/>
                <w:left w:val="none" w:sz="0" w:space="0" w:color="auto"/>
                <w:bottom w:val="none" w:sz="0" w:space="0" w:color="auto"/>
                <w:right w:val="none" w:sz="0" w:space="0" w:color="auto"/>
              </w:divBdr>
            </w:div>
            <w:div w:id="1164470869">
              <w:marLeft w:val="0"/>
              <w:marRight w:val="0"/>
              <w:marTop w:val="0"/>
              <w:marBottom w:val="0"/>
              <w:divBdr>
                <w:top w:val="none" w:sz="0" w:space="0" w:color="auto"/>
                <w:left w:val="none" w:sz="0" w:space="0" w:color="auto"/>
                <w:bottom w:val="none" w:sz="0" w:space="0" w:color="auto"/>
                <w:right w:val="none" w:sz="0" w:space="0" w:color="auto"/>
              </w:divBdr>
            </w:div>
            <w:div w:id="1178077537">
              <w:marLeft w:val="0"/>
              <w:marRight w:val="0"/>
              <w:marTop w:val="0"/>
              <w:marBottom w:val="0"/>
              <w:divBdr>
                <w:top w:val="none" w:sz="0" w:space="0" w:color="auto"/>
                <w:left w:val="none" w:sz="0" w:space="0" w:color="auto"/>
                <w:bottom w:val="none" w:sz="0" w:space="0" w:color="auto"/>
                <w:right w:val="none" w:sz="0" w:space="0" w:color="auto"/>
              </w:divBdr>
            </w:div>
            <w:div w:id="1376195124">
              <w:marLeft w:val="0"/>
              <w:marRight w:val="0"/>
              <w:marTop w:val="0"/>
              <w:marBottom w:val="0"/>
              <w:divBdr>
                <w:top w:val="none" w:sz="0" w:space="0" w:color="auto"/>
                <w:left w:val="none" w:sz="0" w:space="0" w:color="auto"/>
                <w:bottom w:val="none" w:sz="0" w:space="0" w:color="auto"/>
                <w:right w:val="none" w:sz="0" w:space="0" w:color="auto"/>
              </w:divBdr>
            </w:div>
            <w:div w:id="1802966398">
              <w:marLeft w:val="0"/>
              <w:marRight w:val="0"/>
              <w:marTop w:val="0"/>
              <w:marBottom w:val="0"/>
              <w:divBdr>
                <w:top w:val="none" w:sz="0" w:space="0" w:color="auto"/>
                <w:left w:val="none" w:sz="0" w:space="0" w:color="auto"/>
                <w:bottom w:val="none" w:sz="0" w:space="0" w:color="auto"/>
                <w:right w:val="none" w:sz="0" w:space="0" w:color="auto"/>
              </w:divBdr>
            </w:div>
            <w:div w:id="2129542870">
              <w:marLeft w:val="0"/>
              <w:marRight w:val="0"/>
              <w:marTop w:val="0"/>
              <w:marBottom w:val="0"/>
              <w:divBdr>
                <w:top w:val="none" w:sz="0" w:space="0" w:color="auto"/>
                <w:left w:val="none" w:sz="0" w:space="0" w:color="auto"/>
                <w:bottom w:val="none" w:sz="0" w:space="0" w:color="auto"/>
                <w:right w:val="none" w:sz="0" w:space="0" w:color="auto"/>
              </w:divBdr>
            </w:div>
            <w:div w:id="659575437">
              <w:marLeft w:val="0"/>
              <w:marRight w:val="0"/>
              <w:marTop w:val="0"/>
              <w:marBottom w:val="0"/>
              <w:divBdr>
                <w:top w:val="none" w:sz="0" w:space="0" w:color="auto"/>
                <w:left w:val="none" w:sz="0" w:space="0" w:color="auto"/>
                <w:bottom w:val="none" w:sz="0" w:space="0" w:color="auto"/>
                <w:right w:val="none" w:sz="0" w:space="0" w:color="auto"/>
              </w:divBdr>
            </w:div>
            <w:div w:id="503251576">
              <w:marLeft w:val="0"/>
              <w:marRight w:val="0"/>
              <w:marTop w:val="0"/>
              <w:marBottom w:val="0"/>
              <w:divBdr>
                <w:top w:val="none" w:sz="0" w:space="0" w:color="auto"/>
                <w:left w:val="none" w:sz="0" w:space="0" w:color="auto"/>
                <w:bottom w:val="none" w:sz="0" w:space="0" w:color="auto"/>
                <w:right w:val="none" w:sz="0" w:space="0" w:color="auto"/>
              </w:divBdr>
            </w:div>
            <w:div w:id="1097795059">
              <w:marLeft w:val="0"/>
              <w:marRight w:val="0"/>
              <w:marTop w:val="0"/>
              <w:marBottom w:val="0"/>
              <w:divBdr>
                <w:top w:val="none" w:sz="0" w:space="0" w:color="auto"/>
                <w:left w:val="none" w:sz="0" w:space="0" w:color="auto"/>
                <w:bottom w:val="none" w:sz="0" w:space="0" w:color="auto"/>
                <w:right w:val="none" w:sz="0" w:space="0" w:color="auto"/>
              </w:divBdr>
            </w:div>
            <w:div w:id="919483739">
              <w:marLeft w:val="0"/>
              <w:marRight w:val="0"/>
              <w:marTop w:val="0"/>
              <w:marBottom w:val="0"/>
              <w:divBdr>
                <w:top w:val="none" w:sz="0" w:space="0" w:color="auto"/>
                <w:left w:val="none" w:sz="0" w:space="0" w:color="auto"/>
                <w:bottom w:val="none" w:sz="0" w:space="0" w:color="auto"/>
                <w:right w:val="none" w:sz="0" w:space="0" w:color="auto"/>
              </w:divBdr>
            </w:div>
            <w:div w:id="2096590809">
              <w:marLeft w:val="0"/>
              <w:marRight w:val="0"/>
              <w:marTop w:val="0"/>
              <w:marBottom w:val="0"/>
              <w:divBdr>
                <w:top w:val="none" w:sz="0" w:space="0" w:color="auto"/>
                <w:left w:val="none" w:sz="0" w:space="0" w:color="auto"/>
                <w:bottom w:val="none" w:sz="0" w:space="0" w:color="auto"/>
                <w:right w:val="none" w:sz="0" w:space="0" w:color="auto"/>
              </w:divBdr>
            </w:div>
            <w:div w:id="231625389">
              <w:marLeft w:val="0"/>
              <w:marRight w:val="0"/>
              <w:marTop w:val="0"/>
              <w:marBottom w:val="0"/>
              <w:divBdr>
                <w:top w:val="none" w:sz="0" w:space="0" w:color="auto"/>
                <w:left w:val="none" w:sz="0" w:space="0" w:color="auto"/>
                <w:bottom w:val="none" w:sz="0" w:space="0" w:color="auto"/>
                <w:right w:val="none" w:sz="0" w:space="0" w:color="auto"/>
              </w:divBdr>
            </w:div>
            <w:div w:id="1292402146">
              <w:marLeft w:val="0"/>
              <w:marRight w:val="0"/>
              <w:marTop w:val="0"/>
              <w:marBottom w:val="0"/>
              <w:divBdr>
                <w:top w:val="none" w:sz="0" w:space="0" w:color="auto"/>
                <w:left w:val="none" w:sz="0" w:space="0" w:color="auto"/>
                <w:bottom w:val="none" w:sz="0" w:space="0" w:color="auto"/>
                <w:right w:val="none" w:sz="0" w:space="0" w:color="auto"/>
              </w:divBdr>
            </w:div>
          </w:divsChild>
        </w:div>
        <w:div w:id="1241015366">
          <w:marLeft w:val="0"/>
          <w:marRight w:val="0"/>
          <w:marTop w:val="0"/>
          <w:marBottom w:val="0"/>
          <w:divBdr>
            <w:top w:val="none" w:sz="0" w:space="0" w:color="auto"/>
            <w:left w:val="none" w:sz="0" w:space="0" w:color="auto"/>
            <w:bottom w:val="none" w:sz="0" w:space="0" w:color="auto"/>
            <w:right w:val="none" w:sz="0" w:space="0" w:color="auto"/>
          </w:divBdr>
        </w:div>
        <w:div w:id="1840460351">
          <w:marLeft w:val="0"/>
          <w:marRight w:val="0"/>
          <w:marTop w:val="0"/>
          <w:marBottom w:val="0"/>
          <w:divBdr>
            <w:top w:val="none" w:sz="0" w:space="0" w:color="auto"/>
            <w:left w:val="none" w:sz="0" w:space="0" w:color="auto"/>
            <w:bottom w:val="none" w:sz="0" w:space="0" w:color="auto"/>
            <w:right w:val="none" w:sz="0" w:space="0" w:color="auto"/>
          </w:divBdr>
        </w:div>
      </w:divsChild>
    </w:div>
    <w:div w:id="1201086129">
      <w:bodyDiv w:val="1"/>
      <w:marLeft w:val="0"/>
      <w:marRight w:val="0"/>
      <w:marTop w:val="0"/>
      <w:marBottom w:val="0"/>
      <w:divBdr>
        <w:top w:val="none" w:sz="0" w:space="0" w:color="auto"/>
        <w:left w:val="none" w:sz="0" w:space="0" w:color="auto"/>
        <w:bottom w:val="none" w:sz="0" w:space="0" w:color="auto"/>
        <w:right w:val="none" w:sz="0" w:space="0" w:color="auto"/>
      </w:divBdr>
    </w:div>
    <w:div w:id="1954745507">
      <w:bodyDiv w:val="1"/>
      <w:marLeft w:val="0"/>
      <w:marRight w:val="0"/>
      <w:marTop w:val="0"/>
      <w:marBottom w:val="0"/>
      <w:divBdr>
        <w:top w:val="none" w:sz="0" w:space="0" w:color="auto"/>
        <w:left w:val="none" w:sz="0" w:space="0" w:color="auto"/>
        <w:bottom w:val="none" w:sz="0" w:space="0" w:color="auto"/>
        <w:right w:val="none" w:sz="0" w:space="0" w:color="auto"/>
      </w:divBdr>
      <w:divsChild>
        <w:div w:id="809785680">
          <w:marLeft w:val="0"/>
          <w:marRight w:val="0"/>
          <w:marTop w:val="0"/>
          <w:marBottom w:val="0"/>
          <w:divBdr>
            <w:top w:val="none" w:sz="0" w:space="0" w:color="auto"/>
            <w:left w:val="none" w:sz="0" w:space="0" w:color="auto"/>
            <w:bottom w:val="none" w:sz="0" w:space="0" w:color="auto"/>
            <w:right w:val="none" w:sz="0" w:space="0" w:color="auto"/>
          </w:divBdr>
          <w:divsChild>
            <w:div w:id="527986636">
              <w:marLeft w:val="0"/>
              <w:marRight w:val="0"/>
              <w:marTop w:val="0"/>
              <w:marBottom w:val="0"/>
              <w:divBdr>
                <w:top w:val="none" w:sz="0" w:space="0" w:color="auto"/>
                <w:left w:val="none" w:sz="0" w:space="0" w:color="auto"/>
                <w:bottom w:val="none" w:sz="0" w:space="0" w:color="auto"/>
                <w:right w:val="none" w:sz="0" w:space="0" w:color="auto"/>
              </w:divBdr>
            </w:div>
            <w:div w:id="193153373">
              <w:marLeft w:val="0"/>
              <w:marRight w:val="0"/>
              <w:marTop w:val="0"/>
              <w:marBottom w:val="0"/>
              <w:divBdr>
                <w:top w:val="none" w:sz="0" w:space="0" w:color="auto"/>
                <w:left w:val="none" w:sz="0" w:space="0" w:color="auto"/>
                <w:bottom w:val="none" w:sz="0" w:space="0" w:color="auto"/>
                <w:right w:val="none" w:sz="0" w:space="0" w:color="auto"/>
              </w:divBdr>
            </w:div>
            <w:div w:id="106972056">
              <w:marLeft w:val="0"/>
              <w:marRight w:val="0"/>
              <w:marTop w:val="0"/>
              <w:marBottom w:val="0"/>
              <w:divBdr>
                <w:top w:val="none" w:sz="0" w:space="0" w:color="auto"/>
                <w:left w:val="none" w:sz="0" w:space="0" w:color="auto"/>
                <w:bottom w:val="none" w:sz="0" w:space="0" w:color="auto"/>
                <w:right w:val="none" w:sz="0" w:space="0" w:color="auto"/>
              </w:divBdr>
            </w:div>
            <w:div w:id="2007784409">
              <w:marLeft w:val="0"/>
              <w:marRight w:val="0"/>
              <w:marTop w:val="0"/>
              <w:marBottom w:val="0"/>
              <w:divBdr>
                <w:top w:val="none" w:sz="0" w:space="0" w:color="auto"/>
                <w:left w:val="none" w:sz="0" w:space="0" w:color="auto"/>
                <w:bottom w:val="none" w:sz="0" w:space="0" w:color="auto"/>
                <w:right w:val="none" w:sz="0" w:space="0" w:color="auto"/>
              </w:divBdr>
            </w:div>
            <w:div w:id="1716352716">
              <w:marLeft w:val="0"/>
              <w:marRight w:val="0"/>
              <w:marTop w:val="0"/>
              <w:marBottom w:val="0"/>
              <w:divBdr>
                <w:top w:val="none" w:sz="0" w:space="0" w:color="auto"/>
                <w:left w:val="none" w:sz="0" w:space="0" w:color="auto"/>
                <w:bottom w:val="none" w:sz="0" w:space="0" w:color="auto"/>
                <w:right w:val="none" w:sz="0" w:space="0" w:color="auto"/>
              </w:divBdr>
            </w:div>
            <w:div w:id="2054041739">
              <w:marLeft w:val="0"/>
              <w:marRight w:val="0"/>
              <w:marTop w:val="0"/>
              <w:marBottom w:val="0"/>
              <w:divBdr>
                <w:top w:val="none" w:sz="0" w:space="0" w:color="auto"/>
                <w:left w:val="none" w:sz="0" w:space="0" w:color="auto"/>
                <w:bottom w:val="none" w:sz="0" w:space="0" w:color="auto"/>
                <w:right w:val="none" w:sz="0" w:space="0" w:color="auto"/>
              </w:divBdr>
            </w:div>
            <w:div w:id="1719233685">
              <w:marLeft w:val="0"/>
              <w:marRight w:val="0"/>
              <w:marTop w:val="0"/>
              <w:marBottom w:val="0"/>
              <w:divBdr>
                <w:top w:val="none" w:sz="0" w:space="0" w:color="auto"/>
                <w:left w:val="none" w:sz="0" w:space="0" w:color="auto"/>
                <w:bottom w:val="none" w:sz="0" w:space="0" w:color="auto"/>
                <w:right w:val="none" w:sz="0" w:space="0" w:color="auto"/>
              </w:divBdr>
            </w:div>
            <w:div w:id="1350570406">
              <w:marLeft w:val="0"/>
              <w:marRight w:val="0"/>
              <w:marTop w:val="0"/>
              <w:marBottom w:val="0"/>
              <w:divBdr>
                <w:top w:val="none" w:sz="0" w:space="0" w:color="auto"/>
                <w:left w:val="none" w:sz="0" w:space="0" w:color="auto"/>
                <w:bottom w:val="none" w:sz="0" w:space="0" w:color="auto"/>
                <w:right w:val="none" w:sz="0" w:space="0" w:color="auto"/>
              </w:divBdr>
            </w:div>
            <w:div w:id="1539198308">
              <w:marLeft w:val="0"/>
              <w:marRight w:val="0"/>
              <w:marTop w:val="0"/>
              <w:marBottom w:val="0"/>
              <w:divBdr>
                <w:top w:val="none" w:sz="0" w:space="0" w:color="auto"/>
                <w:left w:val="none" w:sz="0" w:space="0" w:color="auto"/>
                <w:bottom w:val="none" w:sz="0" w:space="0" w:color="auto"/>
                <w:right w:val="none" w:sz="0" w:space="0" w:color="auto"/>
              </w:divBdr>
            </w:div>
            <w:div w:id="425466649">
              <w:marLeft w:val="0"/>
              <w:marRight w:val="0"/>
              <w:marTop w:val="0"/>
              <w:marBottom w:val="0"/>
              <w:divBdr>
                <w:top w:val="none" w:sz="0" w:space="0" w:color="auto"/>
                <w:left w:val="none" w:sz="0" w:space="0" w:color="auto"/>
                <w:bottom w:val="none" w:sz="0" w:space="0" w:color="auto"/>
                <w:right w:val="none" w:sz="0" w:space="0" w:color="auto"/>
              </w:divBdr>
            </w:div>
            <w:div w:id="391975604">
              <w:marLeft w:val="0"/>
              <w:marRight w:val="0"/>
              <w:marTop w:val="0"/>
              <w:marBottom w:val="0"/>
              <w:divBdr>
                <w:top w:val="none" w:sz="0" w:space="0" w:color="auto"/>
                <w:left w:val="none" w:sz="0" w:space="0" w:color="auto"/>
                <w:bottom w:val="none" w:sz="0" w:space="0" w:color="auto"/>
                <w:right w:val="none" w:sz="0" w:space="0" w:color="auto"/>
              </w:divBdr>
            </w:div>
            <w:div w:id="122624354">
              <w:marLeft w:val="0"/>
              <w:marRight w:val="0"/>
              <w:marTop w:val="0"/>
              <w:marBottom w:val="0"/>
              <w:divBdr>
                <w:top w:val="none" w:sz="0" w:space="0" w:color="auto"/>
                <w:left w:val="none" w:sz="0" w:space="0" w:color="auto"/>
                <w:bottom w:val="none" w:sz="0" w:space="0" w:color="auto"/>
                <w:right w:val="none" w:sz="0" w:space="0" w:color="auto"/>
              </w:divBdr>
            </w:div>
            <w:div w:id="1391689677">
              <w:marLeft w:val="0"/>
              <w:marRight w:val="0"/>
              <w:marTop w:val="0"/>
              <w:marBottom w:val="0"/>
              <w:divBdr>
                <w:top w:val="none" w:sz="0" w:space="0" w:color="auto"/>
                <w:left w:val="none" w:sz="0" w:space="0" w:color="auto"/>
                <w:bottom w:val="none" w:sz="0" w:space="0" w:color="auto"/>
                <w:right w:val="none" w:sz="0" w:space="0" w:color="auto"/>
              </w:divBdr>
            </w:div>
            <w:div w:id="2064870428">
              <w:marLeft w:val="0"/>
              <w:marRight w:val="0"/>
              <w:marTop w:val="0"/>
              <w:marBottom w:val="0"/>
              <w:divBdr>
                <w:top w:val="none" w:sz="0" w:space="0" w:color="auto"/>
                <w:left w:val="none" w:sz="0" w:space="0" w:color="auto"/>
                <w:bottom w:val="none" w:sz="0" w:space="0" w:color="auto"/>
                <w:right w:val="none" w:sz="0" w:space="0" w:color="auto"/>
              </w:divBdr>
            </w:div>
            <w:div w:id="178735074">
              <w:marLeft w:val="0"/>
              <w:marRight w:val="0"/>
              <w:marTop w:val="0"/>
              <w:marBottom w:val="0"/>
              <w:divBdr>
                <w:top w:val="none" w:sz="0" w:space="0" w:color="auto"/>
                <w:left w:val="none" w:sz="0" w:space="0" w:color="auto"/>
                <w:bottom w:val="none" w:sz="0" w:space="0" w:color="auto"/>
                <w:right w:val="none" w:sz="0" w:space="0" w:color="auto"/>
              </w:divBdr>
            </w:div>
            <w:div w:id="1279489196">
              <w:marLeft w:val="0"/>
              <w:marRight w:val="0"/>
              <w:marTop w:val="0"/>
              <w:marBottom w:val="0"/>
              <w:divBdr>
                <w:top w:val="none" w:sz="0" w:space="0" w:color="auto"/>
                <w:left w:val="none" w:sz="0" w:space="0" w:color="auto"/>
                <w:bottom w:val="none" w:sz="0" w:space="0" w:color="auto"/>
                <w:right w:val="none" w:sz="0" w:space="0" w:color="auto"/>
              </w:divBdr>
            </w:div>
            <w:div w:id="584732008">
              <w:marLeft w:val="0"/>
              <w:marRight w:val="0"/>
              <w:marTop w:val="0"/>
              <w:marBottom w:val="0"/>
              <w:divBdr>
                <w:top w:val="none" w:sz="0" w:space="0" w:color="auto"/>
                <w:left w:val="none" w:sz="0" w:space="0" w:color="auto"/>
                <w:bottom w:val="none" w:sz="0" w:space="0" w:color="auto"/>
                <w:right w:val="none" w:sz="0" w:space="0" w:color="auto"/>
              </w:divBdr>
            </w:div>
            <w:div w:id="934248415">
              <w:marLeft w:val="0"/>
              <w:marRight w:val="0"/>
              <w:marTop w:val="0"/>
              <w:marBottom w:val="0"/>
              <w:divBdr>
                <w:top w:val="none" w:sz="0" w:space="0" w:color="auto"/>
                <w:left w:val="none" w:sz="0" w:space="0" w:color="auto"/>
                <w:bottom w:val="none" w:sz="0" w:space="0" w:color="auto"/>
                <w:right w:val="none" w:sz="0" w:space="0" w:color="auto"/>
              </w:divBdr>
            </w:div>
          </w:divsChild>
        </w:div>
        <w:div w:id="2102558419">
          <w:marLeft w:val="0"/>
          <w:marRight w:val="0"/>
          <w:marTop w:val="0"/>
          <w:marBottom w:val="0"/>
          <w:divBdr>
            <w:top w:val="none" w:sz="0" w:space="0" w:color="auto"/>
            <w:left w:val="none" w:sz="0" w:space="0" w:color="auto"/>
            <w:bottom w:val="none" w:sz="0" w:space="0" w:color="auto"/>
            <w:right w:val="none" w:sz="0" w:space="0" w:color="auto"/>
          </w:divBdr>
        </w:div>
        <w:div w:id="560946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522</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Sebag</dc:creator>
  <cp:keywords/>
  <dc:description/>
  <cp:lastModifiedBy>Nathan Sebag</cp:lastModifiedBy>
  <cp:revision>4</cp:revision>
  <dcterms:created xsi:type="dcterms:W3CDTF">2025-02-24T19:47:00Z</dcterms:created>
  <dcterms:modified xsi:type="dcterms:W3CDTF">2025-02-24T22:13:00Z</dcterms:modified>
</cp:coreProperties>
</file>