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2D4F" w14:textId="30D802C8" w:rsidR="00063D0F" w:rsidRDefault="00C151CD" w:rsidP="00C151CD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C151CD">
        <w:rPr>
          <w:rFonts w:asciiTheme="majorBidi" w:hAnsiTheme="majorBidi" w:cstheme="majorBidi"/>
          <w:sz w:val="44"/>
          <w:szCs w:val="44"/>
          <w:rtl/>
        </w:rPr>
        <w:t>להבת מימן</w:t>
      </w:r>
    </w:p>
    <w:p w14:paraId="3802C5C0" w14:textId="10F8B8E7" w:rsidR="00C151CD" w:rsidRDefault="00C151CD" w:rsidP="00C151CD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151CD">
        <w:rPr>
          <w:rFonts w:asciiTheme="majorBidi" w:hAnsiTheme="majorBidi" w:cstheme="majorBidi" w:hint="cs"/>
          <w:b/>
          <w:bCs/>
          <w:sz w:val="32"/>
          <w:szCs w:val="32"/>
          <w:rtl/>
        </w:rPr>
        <w:t>תוכן עניינים</w:t>
      </w:r>
    </w:p>
    <w:p w14:paraId="509A9291" w14:textId="392702D6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7134C6C" w14:textId="3CCB844D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Bubbler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D15901F" w14:textId="1D177B7C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מבחנה</w:t>
      </w:r>
    </w:p>
    <w:p w14:paraId="0DAE92DF" w14:textId="02A7C49C" w:rsidR="00C151CD" w:rsidRDefault="006D54F4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דיזה</w:t>
      </w:r>
      <w:proofErr w:type="spellEnd"/>
    </w:p>
    <w:p w14:paraId="6FBAC40E" w14:textId="7634FF2B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ניצוץ + מודול לניצוץ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C239B">
        <w:rPr>
          <w:rFonts w:asciiTheme="majorBidi" w:hAnsiTheme="majorBidi" w:cstheme="majorBidi"/>
          <w:sz w:val="24"/>
          <w:szCs w:val="24"/>
        </w:rPr>
        <w:t>12V</w:t>
      </w:r>
    </w:p>
    <w:p w14:paraId="5E935DEA" w14:textId="4CDBE56A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מאוורר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C239B">
        <w:rPr>
          <w:rFonts w:asciiTheme="majorBidi" w:hAnsiTheme="majorBidi" w:cstheme="majorBidi"/>
          <w:sz w:val="24"/>
          <w:szCs w:val="24"/>
        </w:rPr>
        <w:t>12V</w:t>
      </w:r>
    </w:p>
    <w:p w14:paraId="381D08E9" w14:textId="6802747E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ברז חשמלי </w:t>
      </w:r>
      <w:r w:rsidR="003C239B">
        <w:rPr>
          <w:rFonts w:asciiTheme="majorBidi" w:hAnsiTheme="majorBidi" w:cstheme="majorBidi"/>
          <w:sz w:val="24"/>
          <w:szCs w:val="24"/>
        </w:rPr>
        <w:t>12V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למים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83FE158" w14:textId="525C4EF0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להפעלת ספק </w:t>
      </w:r>
      <w:r>
        <w:rPr>
          <w:rFonts w:asciiTheme="majorBidi" w:hAnsiTheme="majorBidi" w:cstheme="majorBidi"/>
          <w:sz w:val="24"/>
          <w:szCs w:val="24"/>
        </w:rPr>
        <w:t>12V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ל-</w:t>
      </w: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7FBE08B" w14:textId="3A3C77C5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חיישן אופטי + לד </w:t>
      </w:r>
      <w:r>
        <w:rPr>
          <w:rFonts w:asciiTheme="majorBidi" w:hAnsiTheme="majorBidi" w:cstheme="majorBidi"/>
          <w:sz w:val="24"/>
          <w:szCs w:val="24"/>
        </w:rPr>
        <w:t>UV</w:t>
      </w:r>
      <w:r w:rsidR="003C239B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8EB9CD9" w14:textId="37EB7CBB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לחצן</w:t>
      </w:r>
    </w:p>
    <w:p w14:paraId="4CAA7040" w14:textId="4979C594" w:rsidR="003C239B" w:rsidRPr="003C239B" w:rsidRDefault="00C151CD" w:rsidP="003C23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NTC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למדידת טמפרטורה.</w:t>
      </w:r>
    </w:p>
    <w:p w14:paraId="10C3CF29" w14:textId="601D7239" w:rsidR="006D54F4" w:rsidRPr="000A4BF0" w:rsidRDefault="003C239B" w:rsidP="000A4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8B4A33" wp14:editId="0CFE0F9B">
            <wp:simplePos x="0" y="0"/>
            <wp:positionH relativeFrom="margin">
              <wp:posOffset>293189</wp:posOffset>
            </wp:positionH>
            <wp:positionV relativeFrom="paragraph">
              <wp:posOffset>513987</wp:posOffset>
            </wp:positionV>
            <wp:extent cx="4384040" cy="5181600"/>
            <wp:effectExtent l="0" t="0" r="0" b="0"/>
            <wp:wrapTopAndBottom/>
            <wp:docPr id="83788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Module_Ina226" w:history="1"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Module Ina226</w:t>
        </w:r>
        <w:r w:rsidR="00C151CD" w:rsidRPr="00014777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 xml:space="preserve"> למדידת זרם ומתח על ה-</w:t>
        </w:r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Electrolyze</w:t>
        </w:r>
      </w:hyperlink>
      <w:r w:rsidR="00C151CD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EBF3FF4" w14:textId="459D0302" w:rsidR="006D54F4" w:rsidRDefault="006D54F4" w:rsidP="00014777">
      <w:pPr>
        <w:pStyle w:val="Heading1"/>
        <w:rPr>
          <w:rtl/>
        </w:rPr>
      </w:pPr>
      <w:bookmarkStart w:id="0" w:name="_Module_Ina226"/>
      <w:bookmarkEnd w:id="0"/>
      <w:r w:rsidRPr="006D54F4">
        <w:lastRenderedPageBreak/>
        <w:t>Module Ina226</w:t>
      </w:r>
    </w:p>
    <w:p w14:paraId="5A4E67C9" w14:textId="2754EF03" w:rsidR="006D54F4" w:rsidRPr="006D54F4" w:rsidRDefault="006D54F4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כדי למדוד את הזרם את המתח נצטרך להשתמש בספרייה "</w:t>
      </w:r>
      <w:r>
        <w:rPr>
          <w:rFonts w:asciiTheme="majorBidi" w:hAnsiTheme="majorBidi" w:cstheme="majorBidi"/>
          <w:sz w:val="24"/>
          <w:szCs w:val="24"/>
        </w:rPr>
        <w:t>"</w:t>
      </w:r>
      <w:r w:rsidRPr="006D54F4">
        <w:rPr>
          <w:rFonts w:asciiTheme="majorBidi" w:hAnsiTheme="majorBidi" w:cstheme="majorBidi"/>
          <w:sz w:val="20"/>
          <w:szCs w:val="20"/>
        </w:rPr>
        <w:t>INA226_WE</w:t>
      </w:r>
    </w:p>
    <w:p w14:paraId="1FA20EC0" w14:textId="6011D458" w:rsidR="006D54F4" w:rsidRDefault="00014777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 w:rsidRPr="00014777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75626017" wp14:editId="5B891858">
            <wp:simplePos x="0" y="0"/>
            <wp:positionH relativeFrom="column">
              <wp:posOffset>-778419</wp:posOffset>
            </wp:positionH>
            <wp:positionV relativeFrom="paragraph">
              <wp:posOffset>378369</wp:posOffset>
            </wp:positionV>
            <wp:extent cx="2764790" cy="217170"/>
            <wp:effectExtent l="0" t="0" r="0" b="0"/>
            <wp:wrapSquare wrapText="bothSides"/>
            <wp:docPr id="2357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10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F4">
        <w:rPr>
          <w:rFonts w:asciiTheme="majorBidi" w:hAnsiTheme="majorBidi" w:cstheme="majorBidi" w:hint="cs"/>
          <w:sz w:val="24"/>
          <w:szCs w:val="24"/>
          <w:rtl/>
        </w:rPr>
        <w:t>כדי לחשב את הזרם אנו חייבים לקבוע את הפרמטרים הבאים:</w:t>
      </w:r>
    </w:p>
    <w:p w14:paraId="7BB704B0" w14:textId="6E738067" w:rsidR="006D54F4" w:rsidRDefault="00014777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:</w:t>
      </w:r>
      <w:r w:rsidRPr="006D54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54F4">
        <w:rPr>
          <w:rFonts w:asciiTheme="majorBidi" w:hAnsiTheme="majorBidi" w:cstheme="majorBidi"/>
          <w:sz w:val="24"/>
          <w:szCs w:val="24"/>
        </w:rPr>
        <w:t>Rshunt</w:t>
      </w:r>
      <w:proofErr w:type="spellEnd"/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התנגדות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של הנגד </w:t>
      </w:r>
      <w:r w:rsidR="00150055">
        <w:rPr>
          <w:rFonts w:asciiTheme="majorBidi" w:hAnsiTheme="majorBidi" w:cstheme="majorBidi"/>
          <w:sz w:val="24"/>
          <w:szCs w:val="24"/>
        </w:rPr>
        <w:t>shunt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150055">
        <w:rPr>
          <w:rFonts w:asciiTheme="majorBidi" w:hAnsiTheme="majorBidi" w:cstheme="majorBidi"/>
          <w:sz w:val="24"/>
          <w:szCs w:val="24"/>
        </w:rPr>
        <w:t>2mΩ</w:t>
      </w:r>
      <w:r w:rsidRPr="00014777">
        <w:rPr>
          <w:noProof/>
        </w:rPr>
        <w:t xml:space="preserve"> </w:t>
      </w:r>
    </w:p>
    <w:p w14:paraId="33547D75" w14:textId="13403537" w:rsidR="00150055" w:rsidRDefault="00150055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Imax</w:t>
      </w:r>
      <w:r w:rsidR="00014777">
        <w:rPr>
          <w:rFonts w:asciiTheme="majorBidi" w:hAnsiTheme="majorBidi" w:cstheme="majorBidi" w:hint="cs"/>
          <w:sz w:val="24"/>
          <w:szCs w:val="24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הזרם המקסימלי שהמערכת צורכת.</w:t>
      </w:r>
    </w:p>
    <w:p w14:paraId="40F0A545" w14:textId="14A20B87" w:rsidR="00014777" w:rsidRPr="00014777" w:rsidRDefault="00014777" w:rsidP="00014777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1477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חישוב זרם מתח בעזרת נוסחאות:</w:t>
      </w:r>
    </w:p>
    <w:p w14:paraId="6E69ECF1" w14:textId="2EEC5148" w:rsidR="006D54F4" w:rsidRDefault="0015005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5378749" wp14:editId="648F4B79">
            <wp:simplePos x="0" y="0"/>
            <wp:positionH relativeFrom="column">
              <wp:posOffset>1300843</wp:posOffset>
            </wp:positionH>
            <wp:positionV relativeFrom="paragraph">
              <wp:posOffset>424906</wp:posOffset>
            </wp:positionV>
            <wp:extent cx="2849336" cy="553585"/>
            <wp:effectExtent l="0" t="0" r="0" b="0"/>
            <wp:wrapTopAndBottom/>
            <wp:docPr id="150262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95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33" cy="55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Imax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הכרחי כי בעזרתו ניתן לחשב את </w:t>
      </w:r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>ה-</w:t>
      </w:r>
      <w:proofErr w:type="spellStart"/>
      <w:r w:rsidR="006D54F4" w:rsidRPr="00150055">
        <w:rPr>
          <w:rFonts w:asciiTheme="majorBidi" w:hAnsiTheme="majorBidi" w:cstheme="majorBidi"/>
          <w:sz w:val="24"/>
          <w:szCs w:val="24"/>
        </w:rPr>
        <w:t>Current_LSB</w:t>
      </w:r>
      <w:proofErr w:type="spellEnd"/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שהוא ה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>
        <w:rPr>
          <w:rFonts w:asciiTheme="majorBidi" w:hAnsiTheme="majorBidi" w:cstheme="majorBidi" w:hint="cs"/>
          <w:sz w:val="24"/>
          <w:szCs w:val="24"/>
          <w:rtl/>
        </w:rPr>
        <w:t>זרם לביט שנשמר ב</w:t>
      </w:r>
      <w:r w:rsidR="00CC3F75">
        <w:rPr>
          <w:rFonts w:asciiTheme="majorBidi" w:hAnsiTheme="majorBidi" w:cstheme="majorBidi" w:hint="cs"/>
          <w:sz w:val="24"/>
          <w:szCs w:val="24"/>
          <w:rtl/>
        </w:rPr>
        <w:t xml:space="preserve">אוגר </w:t>
      </w:r>
      <w:proofErr w:type="spellStart"/>
      <w:r w:rsidR="00CC3F75">
        <w:rPr>
          <w:rFonts w:asciiTheme="majorBidi" w:hAnsiTheme="majorBidi" w:cstheme="majorBidi"/>
          <w:sz w:val="24"/>
          <w:szCs w:val="24"/>
        </w:rPr>
        <w:t>Current_register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AD25DAA" w14:textId="6744F8CD" w:rsidR="0015005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3783CF80" wp14:editId="743D32BE">
            <wp:simplePos x="0" y="0"/>
            <wp:positionH relativeFrom="margin">
              <wp:posOffset>1760855</wp:posOffset>
            </wp:positionH>
            <wp:positionV relativeFrom="paragraph">
              <wp:posOffset>786130</wp:posOffset>
            </wp:positionV>
            <wp:extent cx="1741170" cy="528955"/>
            <wp:effectExtent l="0" t="0" r="0" b="4445"/>
            <wp:wrapTopAndBottom/>
            <wp:docPr id="7869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20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>לח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י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>ש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ו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 הזרם אנו חייבים לחשב פרמטר נוסף ששמו </w:t>
      </w:r>
      <w:r w:rsidR="00150055">
        <w:rPr>
          <w:rFonts w:asciiTheme="majorBidi" w:hAnsiTheme="majorBidi" w:cstheme="majorBidi"/>
          <w:sz w:val="24"/>
          <w:szCs w:val="24"/>
        </w:rPr>
        <w:t>CAL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והוא נשמר ב-</w:t>
      </w:r>
      <w:proofErr w:type="spellStart"/>
      <w:r w:rsidR="00997D50">
        <w:rPr>
          <w:rFonts w:asciiTheme="majorBidi" w:hAnsiTheme="majorBidi" w:cstheme="majorBidi"/>
          <w:sz w:val="24"/>
          <w:szCs w:val="24"/>
        </w:rPr>
        <w:t>Calibration_Register</w:t>
      </w:r>
      <w:proofErr w:type="spellEnd"/>
      <w:r w:rsidR="0015005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6932301" w14:textId="680978A2" w:rsidR="00150055" w:rsidRDefault="000D537A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0D537A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A0CB7DE" wp14:editId="3A34D00E">
            <wp:simplePos x="0" y="0"/>
            <wp:positionH relativeFrom="margin">
              <wp:align>center</wp:align>
            </wp:positionH>
            <wp:positionV relativeFrom="paragraph">
              <wp:posOffset>930819</wp:posOffset>
            </wp:positionV>
            <wp:extent cx="2324100" cy="527597"/>
            <wp:effectExtent l="0" t="0" r="0" b="6350"/>
            <wp:wrapTopAndBottom/>
            <wp:docPr id="8467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4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בעזרתו ניתן לחשב את הזרם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עם </w:t>
      </w:r>
      <w:r w:rsidR="000A4BF0">
        <w:rPr>
          <w:rFonts w:asciiTheme="majorBidi" w:hAnsiTheme="majorBidi" w:cstheme="majorBidi" w:hint="cs"/>
          <w:sz w:val="24"/>
          <w:szCs w:val="24"/>
          <w:rtl/>
        </w:rPr>
        <w:t>הנוסחה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הבאה:</w:t>
      </w:r>
    </w:p>
    <w:p w14:paraId="00DF8632" w14:textId="2826E66A" w:rsidR="00CC3F7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ShuntVoltage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: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הוא אוגר ששומר את המתח שנופל על הנגד </w:t>
      </w:r>
      <w:r>
        <w:rPr>
          <w:rFonts w:asciiTheme="majorBidi" w:hAnsiTheme="majorBidi" w:cstheme="majorBidi"/>
          <w:sz w:val="24"/>
          <w:szCs w:val="24"/>
        </w:rPr>
        <w:t>shunt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 w:rsidR="00997D50" w:rsidRPr="00014777">
        <w:rPr>
          <w:rFonts w:asciiTheme="majorBidi" w:hAnsiTheme="majorBidi" w:cstheme="majorBidi"/>
          <w:b/>
          <w:bCs/>
          <w:sz w:val="24"/>
          <w:szCs w:val="24"/>
        </w:rPr>
        <w:t>2.5uV/bit</w:t>
      </w:r>
    </w:p>
    <w:p w14:paraId="7F411265" w14:textId="669C0556" w:rsidR="00997D50" w:rsidRDefault="00997D50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כדי לחשב את המתח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אוגר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C95E5D">
        <w:rPr>
          <w:rFonts w:asciiTheme="majorBidi" w:hAnsiTheme="majorBidi" w:cstheme="majorBidi"/>
          <w:sz w:val="24"/>
          <w:szCs w:val="24"/>
        </w:rPr>
        <w:t>BusRegister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שומר את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המתח על הקו ברזולוציה של </w:t>
      </w:r>
      <w:r w:rsidR="00C95E5D" w:rsidRPr="00014777">
        <w:rPr>
          <w:rFonts w:asciiTheme="majorBidi" w:hAnsiTheme="majorBidi" w:cstheme="majorBidi"/>
          <w:b/>
          <w:bCs/>
          <w:sz w:val="24"/>
          <w:szCs w:val="24"/>
        </w:rPr>
        <w:t>1.25mV/bit</w:t>
      </w:r>
    </w:p>
    <w:p w14:paraId="465FAB79" w14:textId="77F4A8E4" w:rsidR="00C95E5D" w:rsidRDefault="00C95E5D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לחישוב הספק אנו מכפילים בין שתי אוגרים (</w:t>
      </w:r>
      <w:r>
        <w:rPr>
          <w:rFonts w:asciiTheme="majorBidi" w:hAnsiTheme="majorBidi" w:cstheme="majorBidi"/>
          <w:sz w:val="24"/>
          <w:szCs w:val="24"/>
        </w:rPr>
        <w:t>Current x Bus</w:t>
      </w:r>
      <w:r>
        <w:rPr>
          <w:rFonts w:asciiTheme="majorBidi" w:hAnsiTheme="majorBidi" w:cstheme="majorBidi" w:hint="cs"/>
          <w:sz w:val="24"/>
          <w:szCs w:val="24"/>
          <w:rtl/>
        </w:rPr>
        <w:t>):</w:t>
      </w:r>
    </w:p>
    <w:p w14:paraId="34AE199B" w14:textId="2AEDB292" w:rsidR="00C95E5D" w:rsidRDefault="00014777" w:rsidP="00C95E5D">
      <w:pPr>
        <w:rPr>
          <w:rFonts w:asciiTheme="majorBidi" w:hAnsiTheme="majorBidi" w:cstheme="majorBidi"/>
          <w:sz w:val="24"/>
          <w:szCs w:val="24"/>
          <w:rtl/>
        </w:rPr>
      </w:pP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144BCF8C" wp14:editId="2C324023">
            <wp:simplePos x="0" y="0"/>
            <wp:positionH relativeFrom="margin">
              <wp:posOffset>1463675</wp:posOffset>
            </wp:positionH>
            <wp:positionV relativeFrom="paragraph">
              <wp:posOffset>376555</wp:posOffset>
            </wp:positionV>
            <wp:extent cx="2242185" cy="601345"/>
            <wp:effectExtent l="0" t="0" r="5715" b="8255"/>
            <wp:wrapTopAndBottom/>
            <wp:docPr id="41445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81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1:</w:t>
      </w:r>
    </w:p>
    <w:p w14:paraId="2BF7F679" w14:textId="09FEFC60" w:rsidR="00C95E5D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CC3F7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6A1FC32D" wp14:editId="6D991B45">
            <wp:simplePos x="0" y="0"/>
            <wp:positionH relativeFrom="margin">
              <wp:posOffset>77470</wp:posOffset>
            </wp:positionH>
            <wp:positionV relativeFrom="paragraph">
              <wp:posOffset>1522518</wp:posOffset>
            </wp:positionV>
            <wp:extent cx="5274310" cy="1220470"/>
            <wp:effectExtent l="0" t="0" r="2540" b="0"/>
            <wp:wrapTopAndBottom/>
            <wp:docPr id="6059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92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0C9F6D6E" wp14:editId="4E19498E">
            <wp:simplePos x="0" y="0"/>
            <wp:positionH relativeFrom="margin">
              <wp:posOffset>1265101</wp:posOffset>
            </wp:positionH>
            <wp:positionV relativeFrom="paragraph">
              <wp:posOffset>991870</wp:posOffset>
            </wp:positionV>
            <wp:extent cx="2807970" cy="495935"/>
            <wp:effectExtent l="0" t="0" r="0" b="0"/>
            <wp:wrapTopAndBottom/>
            <wp:docPr id="20442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2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2:</w:t>
      </w:r>
    </w:p>
    <w:p w14:paraId="5A264B75" w14:textId="7CBD6077" w:rsidR="000A4BF0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</w:p>
    <w:p w14:paraId="26534E70" w14:textId="539AAB33" w:rsidR="00150055" w:rsidRDefault="000A4BF0" w:rsidP="000A4BF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lastRenderedPageBreak/>
        <w:t xml:space="preserve">חיבור המודול </w:t>
      </w:r>
      <w:proofErr w:type="spellStart"/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למיקרובק</w:t>
      </w:r>
      <w:r w:rsidRPr="000A4BF0">
        <w:rPr>
          <w:rFonts w:asciiTheme="majorBidi" w:hAnsiTheme="majorBidi" w:cstheme="majorBidi" w:hint="eastAsia"/>
          <w:b/>
          <w:bCs/>
          <w:sz w:val="24"/>
          <w:szCs w:val="24"/>
          <w:u w:val="single"/>
          <w:rtl/>
        </w:rPr>
        <w:t>ר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3F89D7D" w14:textId="48D2D07E" w:rsidR="000A4BF0" w:rsidRPr="00150055" w:rsidRDefault="00AA290D" w:rsidP="000A4BF0">
      <w:pPr>
        <w:rPr>
          <w:rFonts w:asciiTheme="majorBidi" w:hAnsiTheme="majorBidi" w:cstheme="majorBidi"/>
          <w:sz w:val="24"/>
          <w:szCs w:val="24"/>
          <w:rtl/>
        </w:rPr>
      </w:pPr>
      <w:r w:rsidRPr="00AA290D">
        <w:rPr>
          <w:rFonts w:asciiTheme="majorBidi" w:hAnsiTheme="majorBidi" w:cs="Times New Roman"/>
          <w:noProof/>
          <w:sz w:val="24"/>
          <w:szCs w:val="24"/>
          <w:rtl/>
        </w:rPr>
        <w:drawing>
          <wp:inline distT="0" distB="0" distL="0" distR="0" wp14:anchorId="5A95429F" wp14:editId="2EE0E495">
            <wp:extent cx="5274310" cy="3810635"/>
            <wp:effectExtent l="0" t="0" r="2540" b="0"/>
            <wp:docPr id="17524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3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F0" w:rsidRPr="00150055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840"/>
    <w:multiLevelType w:val="hybridMultilevel"/>
    <w:tmpl w:val="8EB0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1FF6"/>
    <w:multiLevelType w:val="hybridMultilevel"/>
    <w:tmpl w:val="A9E2B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567202">
    <w:abstractNumId w:val="0"/>
  </w:num>
  <w:num w:numId="2" w16cid:durableId="8122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D"/>
    <w:rsid w:val="00014777"/>
    <w:rsid w:val="00063D0F"/>
    <w:rsid w:val="000A4BF0"/>
    <w:rsid w:val="000D537A"/>
    <w:rsid w:val="00150055"/>
    <w:rsid w:val="003C239B"/>
    <w:rsid w:val="003D5986"/>
    <w:rsid w:val="00457054"/>
    <w:rsid w:val="0051714D"/>
    <w:rsid w:val="006D54F4"/>
    <w:rsid w:val="008102BD"/>
    <w:rsid w:val="00997D50"/>
    <w:rsid w:val="00A0300E"/>
    <w:rsid w:val="00AA290D"/>
    <w:rsid w:val="00C151CD"/>
    <w:rsid w:val="00C95E5D"/>
    <w:rsid w:val="00CC3F75"/>
    <w:rsid w:val="00D207C2"/>
    <w:rsid w:val="00D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1AA"/>
  <w15:chartTrackingRefBased/>
  <w15:docId w15:val="{0E6C011B-7B40-4071-B578-E516924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7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23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166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2025-08-18T21:45:00Z</dcterms:created>
  <dcterms:modified xsi:type="dcterms:W3CDTF">2025-09-06T22:30:00Z</dcterms:modified>
</cp:coreProperties>
</file>