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9211" w14:textId="77777777" w:rsidR="00B172A2" w:rsidRDefault="00B172A2">
      <w:pPr>
        <w:rPr>
          <w:rtl/>
        </w:rPr>
      </w:pPr>
      <w:r>
        <w:rPr>
          <w:rFonts w:hint="cs"/>
          <w:rtl/>
        </w:rPr>
        <w:t>1.למסלול יש 5 תחנות לכל תחנה ו-5 מסילות תחת מתח.</w:t>
      </w:r>
    </w:p>
    <w:p w14:paraId="4BE321A3" w14:textId="77777777" w:rsidR="00B172A2" w:rsidRDefault="00B172A2">
      <w:pPr>
        <w:rPr>
          <w:rtl/>
        </w:rPr>
      </w:pPr>
      <w:r>
        <w:rPr>
          <w:rFonts w:hint="cs"/>
          <w:rtl/>
        </w:rPr>
        <w:t>2.התחנות מחוברות לסירוגין תחנה 1 -&gt; מסילה תחת מתח -&gt; תחנה 2 ...</w:t>
      </w:r>
    </w:p>
    <w:p w14:paraId="247F9EA9" w14:textId="77777777" w:rsidR="00B172A2" w:rsidRDefault="00B172A2">
      <w:pPr>
        <w:rPr>
          <w:rtl/>
        </w:rPr>
      </w:pPr>
      <w:r>
        <w:rPr>
          <w:rFonts w:hint="cs"/>
          <w:rtl/>
        </w:rPr>
        <w:t xml:space="preserve">3.בין תחנה למסילה תחת מתח יש </w:t>
      </w:r>
      <w:r>
        <w:t>feedback</w:t>
      </w:r>
      <w:r>
        <w:rPr>
          <w:rFonts w:hint="cs"/>
          <w:rtl/>
        </w:rPr>
        <w:t>.</w:t>
      </w:r>
    </w:p>
    <w:p w14:paraId="128A8A0C" w14:textId="6545A0F7" w:rsidR="00B172A2" w:rsidRDefault="00B172A2">
      <w:pPr>
        <w:rPr>
          <w:rtl/>
        </w:rPr>
      </w:pPr>
      <w:r>
        <w:rPr>
          <w:rFonts w:hint="cs"/>
          <w:rtl/>
        </w:rPr>
        <w:t>4.ב</w:t>
      </w:r>
      <w:r w:rsidR="00D6274C">
        <w:rPr>
          <w:rFonts w:hint="cs"/>
          <w:rtl/>
        </w:rPr>
        <w:t>תחילת</w:t>
      </w:r>
      <w:r>
        <w:rPr>
          <w:rFonts w:hint="cs"/>
          <w:rtl/>
        </w:rPr>
        <w:t xml:space="preserve"> </w:t>
      </w:r>
      <w:r w:rsidR="00D6274C">
        <w:rPr>
          <w:rFonts w:hint="cs"/>
          <w:rtl/>
        </w:rPr>
        <w:t>ה</w:t>
      </w:r>
      <w:r>
        <w:rPr>
          <w:rFonts w:hint="cs"/>
          <w:rtl/>
        </w:rPr>
        <w:t xml:space="preserve">הפעלה קרון 1 נמצא על </w:t>
      </w:r>
      <w:r w:rsidRPr="00D6274C">
        <w:rPr>
          <w:rFonts w:hint="cs"/>
          <w:b/>
          <w:bCs/>
          <w:rtl/>
        </w:rPr>
        <w:t>מסילה תחת מתח 1</w:t>
      </w:r>
      <w:r>
        <w:rPr>
          <w:rFonts w:hint="cs"/>
          <w:rtl/>
        </w:rPr>
        <w:t xml:space="preserve"> במהירות 0 ו</w:t>
      </w:r>
      <w:r w:rsidRPr="00D6274C">
        <w:rPr>
          <w:rFonts w:hint="cs"/>
          <w:b/>
          <w:bCs/>
          <w:rtl/>
        </w:rPr>
        <w:t xml:space="preserve">תחנה 1 </w:t>
      </w:r>
      <w:r>
        <w:rPr>
          <w:rFonts w:hint="cs"/>
          <w:rtl/>
        </w:rPr>
        <w:t xml:space="preserve">עם </w:t>
      </w:r>
      <w:r w:rsidRPr="00D6274C">
        <w:rPr>
          <w:rFonts w:hint="cs"/>
          <w:color w:val="70AD47" w:themeColor="accent6"/>
          <w:rtl/>
        </w:rPr>
        <w:t>רמזור ירוק</w:t>
      </w:r>
      <w:r w:rsidR="00D6274C">
        <w:rPr>
          <w:rFonts w:hint="cs"/>
          <w:rtl/>
        </w:rPr>
        <w:t xml:space="preserve"> (קצר בין </w:t>
      </w:r>
      <w:r w:rsidR="00D6274C" w:rsidRPr="00D6274C">
        <w:rPr>
          <w:rFonts w:hint="cs"/>
          <w:b/>
          <w:bCs/>
          <w:rtl/>
        </w:rPr>
        <w:t>מסילה תחת מתח 1</w:t>
      </w:r>
      <w:r w:rsidR="00D6274C">
        <w:rPr>
          <w:rFonts w:hint="cs"/>
          <w:rtl/>
        </w:rPr>
        <w:t xml:space="preserve"> ל-</w:t>
      </w:r>
      <w:r w:rsidR="00D6274C" w:rsidRPr="00D6274C">
        <w:rPr>
          <w:rFonts w:hint="cs"/>
          <w:b/>
          <w:bCs/>
          <w:rtl/>
        </w:rPr>
        <w:t xml:space="preserve"> </w:t>
      </w:r>
      <w:r w:rsidR="00D6274C" w:rsidRPr="00D6274C">
        <w:rPr>
          <w:rFonts w:hint="cs"/>
          <w:b/>
          <w:bCs/>
          <w:rtl/>
        </w:rPr>
        <w:t>תחנה 1</w:t>
      </w:r>
      <w:r w:rsidR="00D6274C">
        <w:rPr>
          <w:rFonts w:hint="cs"/>
          <w:rtl/>
        </w:rPr>
        <w:t>)</w:t>
      </w:r>
    </w:p>
    <w:p w14:paraId="474A3C5A" w14:textId="7D4F242C" w:rsidR="00DF5FAE" w:rsidRDefault="00B172A2">
      <w:r>
        <w:rPr>
          <w:rFonts w:hint="cs"/>
          <w:rtl/>
        </w:rPr>
        <w:t xml:space="preserve">5.לאחר העלאת המהירות הקרון ממשיך לתחנה 1 ובסוף תחנה 1 </w:t>
      </w:r>
      <w:r w:rsidR="002A3C32">
        <w:rPr>
          <w:rFonts w:hint="cs"/>
          <w:rtl/>
        </w:rPr>
        <w:t>(תחילת מסילה 2)</w:t>
      </w:r>
      <w:r>
        <w:rPr>
          <w:rFonts w:hint="cs"/>
          <w:rtl/>
        </w:rPr>
        <w:t>הקרון פוגש את ה-</w:t>
      </w:r>
      <w:r>
        <w:t>feedback</w:t>
      </w:r>
      <w:r w:rsidR="002A3C32">
        <w:rPr>
          <w:rFonts w:hint="cs"/>
          <w:rtl/>
        </w:rPr>
        <w:t>.</w:t>
      </w:r>
    </w:p>
    <w:p w14:paraId="7FC359FB" w14:textId="2A6E21AF" w:rsidR="00B172A2" w:rsidRDefault="00B172A2">
      <w:pPr>
        <w:rPr>
          <w:rtl/>
        </w:rPr>
      </w:pPr>
      <w:r>
        <w:rPr>
          <w:rFonts w:hint="cs"/>
          <w:rtl/>
        </w:rPr>
        <w:t>6.</w:t>
      </w:r>
      <w:r w:rsidR="00D6274C">
        <w:rPr>
          <w:rFonts w:hint="cs"/>
          <w:rtl/>
        </w:rPr>
        <w:t>ברגע שהוא פוגש את ה-</w:t>
      </w:r>
      <w:r w:rsidR="00D6274C">
        <w:t>feedback</w:t>
      </w:r>
      <w:r w:rsidR="00D6274C">
        <w:rPr>
          <w:rFonts w:hint="cs"/>
          <w:rtl/>
        </w:rPr>
        <w:t xml:space="preserve"> הוא הופך את </w:t>
      </w:r>
      <w:r w:rsidR="00D6274C" w:rsidRPr="00D6274C">
        <w:rPr>
          <w:rFonts w:hint="cs"/>
          <w:b/>
          <w:bCs/>
          <w:rtl/>
        </w:rPr>
        <w:t xml:space="preserve">תחנה 1 </w:t>
      </w:r>
      <w:r w:rsidR="00D6274C" w:rsidRPr="00D6274C">
        <w:rPr>
          <w:rFonts w:hint="cs"/>
          <w:color w:val="FF0000"/>
          <w:rtl/>
        </w:rPr>
        <w:t xml:space="preserve">לאדום (נתק) </w:t>
      </w:r>
      <w:r w:rsidR="00D6274C" w:rsidRPr="00D6274C">
        <w:rPr>
          <w:rFonts w:hint="cs"/>
          <w:b/>
          <w:bCs/>
          <w:rtl/>
        </w:rPr>
        <w:t xml:space="preserve">ותחנה </w:t>
      </w:r>
      <w:r w:rsidR="002A3C32">
        <w:rPr>
          <w:rFonts w:hint="cs"/>
          <w:b/>
          <w:bCs/>
          <w:rtl/>
        </w:rPr>
        <w:t>5</w:t>
      </w:r>
      <w:r w:rsidR="00D6274C">
        <w:rPr>
          <w:rFonts w:hint="cs"/>
          <w:rtl/>
        </w:rPr>
        <w:t xml:space="preserve"> </w:t>
      </w:r>
      <w:r w:rsidR="00D6274C" w:rsidRPr="00D6274C">
        <w:rPr>
          <w:rFonts w:hint="cs"/>
          <w:color w:val="70AD47" w:themeColor="accent6"/>
          <w:rtl/>
        </w:rPr>
        <w:t xml:space="preserve">לרמזור ירוק </w:t>
      </w:r>
      <w:r w:rsidR="00D6274C">
        <w:rPr>
          <w:rFonts w:hint="cs"/>
          <w:rtl/>
        </w:rPr>
        <w:t>(</w:t>
      </w:r>
      <w:r w:rsidR="00D6274C">
        <w:rPr>
          <w:rFonts w:hint="cs"/>
          <w:rtl/>
        </w:rPr>
        <w:t xml:space="preserve">קצר בין </w:t>
      </w:r>
      <w:r w:rsidR="00D6274C" w:rsidRPr="00D6274C">
        <w:rPr>
          <w:rFonts w:hint="cs"/>
          <w:b/>
          <w:bCs/>
          <w:rtl/>
        </w:rPr>
        <w:t xml:space="preserve">מסילה תחת מתח </w:t>
      </w:r>
      <w:r w:rsidR="002A3C32">
        <w:rPr>
          <w:rFonts w:hint="cs"/>
          <w:b/>
          <w:bCs/>
          <w:rtl/>
        </w:rPr>
        <w:t>5</w:t>
      </w:r>
      <w:r w:rsidR="00D6274C">
        <w:rPr>
          <w:rFonts w:hint="cs"/>
          <w:rtl/>
        </w:rPr>
        <w:t xml:space="preserve"> ל-</w:t>
      </w:r>
      <w:r w:rsidR="00D6274C" w:rsidRPr="00D6274C">
        <w:rPr>
          <w:rFonts w:hint="cs"/>
          <w:b/>
          <w:bCs/>
          <w:rtl/>
        </w:rPr>
        <w:t xml:space="preserve"> תחנה </w:t>
      </w:r>
      <w:r w:rsidR="002A3C32">
        <w:rPr>
          <w:rFonts w:hint="cs"/>
          <w:b/>
          <w:bCs/>
          <w:rtl/>
        </w:rPr>
        <w:t>5</w:t>
      </w:r>
      <w:r w:rsidR="00D6274C">
        <w:rPr>
          <w:rFonts w:hint="cs"/>
          <w:rtl/>
        </w:rPr>
        <w:t>)</w:t>
      </w:r>
    </w:p>
    <w:p w14:paraId="5E0F0339" w14:textId="1910A4D8" w:rsidR="00A12BFC" w:rsidRDefault="00A12BFC">
      <w:pPr>
        <w:rPr>
          <w:rFonts w:hint="cs"/>
        </w:rPr>
      </w:pPr>
      <w:r>
        <w:rPr>
          <w:rFonts w:hint="cs"/>
          <w:rtl/>
        </w:rPr>
        <w:t>7.בכל תחנה צריך לנת ק את הפלוס בשתי הכיוונים</w:t>
      </w:r>
    </w:p>
    <w:sectPr w:rsidR="00A12BFC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F3"/>
    <w:rsid w:val="002A3C32"/>
    <w:rsid w:val="00755436"/>
    <w:rsid w:val="008A57C4"/>
    <w:rsid w:val="00A12BFC"/>
    <w:rsid w:val="00B172A2"/>
    <w:rsid w:val="00D6274C"/>
    <w:rsid w:val="00DD0D98"/>
    <w:rsid w:val="00DF5FAE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8B2D"/>
  <w15:chartTrackingRefBased/>
  <w15:docId w15:val="{C937AEFC-2483-4685-AECE-9F73E6E1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87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</cp:revision>
  <dcterms:created xsi:type="dcterms:W3CDTF">2025-08-26T10:58:00Z</dcterms:created>
  <dcterms:modified xsi:type="dcterms:W3CDTF">2025-08-26T17:27:00Z</dcterms:modified>
</cp:coreProperties>
</file>