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66ijqeuk4tw" w:id="0"/>
      <w:bookmarkEnd w:id="0"/>
      <w:r w:rsidDel="00000000" w:rsidR="00000000" w:rsidRPr="00000000">
        <w:rPr>
          <w:rtl w:val="0"/>
        </w:rPr>
        <w:t xml:space="preserve">Story</w:t>
      </w:r>
    </w:p>
    <w:p w:rsidR="00000000" w:rsidDel="00000000" w:rsidP="00000000" w:rsidRDefault="00000000" w:rsidRPr="00000000" w14:paraId="00000002">
      <w:pPr>
        <w:rPr/>
      </w:pPr>
      <w:r w:rsidDel="00000000" w:rsidR="00000000" w:rsidRPr="00000000">
        <w:rPr>
          <w:rtl w:val="0"/>
        </w:rPr>
        <w:t xml:space="preserve">Train track with n segments, and m trains (m &lt; n). Track is a closed loop.</w:t>
      </w:r>
    </w:p>
    <w:p w:rsidR="00000000" w:rsidDel="00000000" w:rsidP="00000000" w:rsidRDefault="00000000" w:rsidRPr="00000000" w14:paraId="00000003">
      <w:pPr>
        <w:rPr/>
      </w:pPr>
      <w:r w:rsidDel="00000000" w:rsidR="00000000" w:rsidRPr="00000000">
        <w:rPr>
          <w:rtl w:val="0"/>
        </w:rPr>
        <w:t xml:space="preserve">Controllers ensures that there are no more than one train in any segment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c9454qy569l" w:id="1"/>
      <w:bookmarkEnd w:id="1"/>
      <w:r w:rsidDel="00000000" w:rsidR="00000000" w:rsidRPr="00000000">
        <w:rPr>
          <w:rtl w:val="0"/>
        </w:rPr>
        <w:t xml:space="preserve">Terminology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Segment: a part of track</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Barrier: on entrance to a segment there is a barrier, if barrier is closed, trains cannot go into segment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Sensor: after every barrier there is a sensor for detecting trains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4309300" cy="3508845"/>
                <wp:effectExtent b="0" l="0" r="0" t="0"/>
                <wp:docPr id="1" name=""/>
                <a:graphic>
                  <a:graphicData uri="http://schemas.microsoft.com/office/word/2010/wordprocessingGroup">
                    <wpg:wgp>
                      <wpg:cNvGrpSpPr/>
                      <wpg:grpSpPr>
                        <a:xfrm>
                          <a:off x="2287584" y="423850"/>
                          <a:ext cx="4309300" cy="3508845"/>
                          <a:chOff x="2287584" y="423850"/>
                          <a:chExt cx="6088816" cy="4732150"/>
                        </a:xfrm>
                      </wpg:grpSpPr>
                      <wps:wsp>
                        <wps:cNvSpPr/>
                        <wps:cNvPr id="2" name="Shape 2"/>
                        <wps:spPr>
                          <a:xfrm rot="2025981">
                            <a:off x="4458933" y="1705727"/>
                            <a:ext cx="2824737" cy="1094510"/>
                          </a:xfrm>
                          <a:custGeom>
                            <a:rect b="b" l="l" r="r" t="t"/>
                            <a:pathLst>
                              <a:path extrusionOk="0" h="43781" w="112991">
                                <a:moveTo>
                                  <a:pt x="112991" y="43781"/>
                                </a:moveTo>
                                <a:cubicBezTo>
                                  <a:pt x="104939" y="36638"/>
                                  <a:pt x="83510" y="5793"/>
                                  <a:pt x="64678" y="923"/>
                                </a:cubicBezTo>
                                <a:cubicBezTo>
                                  <a:pt x="45846" y="-3947"/>
                                  <a:pt x="10780" y="12287"/>
                                  <a:pt x="0" y="14560"/>
                                </a:cubicBezTo>
                              </a:path>
                            </a:pathLst>
                          </a:custGeom>
                          <a:noFill/>
                          <a:ln cap="flat" cmpd="sng" w="762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rot="-612194">
                            <a:off x="4393025" y="1013050"/>
                            <a:ext cx="370125" cy="564950"/>
                          </a:xfrm>
                          <a:prstGeom prst="flowChartCollat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162603">
                            <a:off x="2337268" y="2146768"/>
                            <a:ext cx="2824728" cy="1094507"/>
                          </a:xfrm>
                          <a:custGeom>
                            <a:rect b="b" l="l" r="r" t="t"/>
                            <a:pathLst>
                              <a:path extrusionOk="0" h="43781" w="112991">
                                <a:moveTo>
                                  <a:pt x="112991" y="43781"/>
                                </a:moveTo>
                                <a:cubicBezTo>
                                  <a:pt x="104939" y="36638"/>
                                  <a:pt x="83510" y="5793"/>
                                  <a:pt x="64678" y="923"/>
                                </a:cubicBezTo>
                                <a:cubicBezTo>
                                  <a:pt x="45846" y="-3947"/>
                                  <a:pt x="10780" y="12287"/>
                                  <a:pt x="0" y="14560"/>
                                </a:cubicBezTo>
                              </a:path>
                            </a:pathLst>
                          </a:custGeom>
                          <a:noFill/>
                          <a:ln cap="flat" cmpd="sng" w="762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rot="9193797">
                            <a:off x="3830987" y="3536325"/>
                            <a:ext cx="2824707" cy="1094499"/>
                          </a:xfrm>
                          <a:custGeom>
                            <a:rect b="b" l="l" r="r" t="t"/>
                            <a:pathLst>
                              <a:path extrusionOk="0" h="43781" w="112991">
                                <a:moveTo>
                                  <a:pt x="112991" y="43781"/>
                                </a:moveTo>
                                <a:cubicBezTo>
                                  <a:pt x="104939" y="36638"/>
                                  <a:pt x="83510" y="5793"/>
                                  <a:pt x="64678" y="923"/>
                                </a:cubicBezTo>
                                <a:cubicBezTo>
                                  <a:pt x="45846" y="-3947"/>
                                  <a:pt x="10780" y="12287"/>
                                  <a:pt x="0" y="14560"/>
                                </a:cubicBezTo>
                              </a:path>
                            </a:pathLst>
                          </a:custGeom>
                          <a:noFill/>
                          <a:ln cap="flat" cmpd="sng" w="762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rot="-7863372">
                            <a:off x="3425250" y="3871900"/>
                            <a:ext cx="370125" cy="564950"/>
                          </a:xfrm>
                          <a:prstGeom prst="flowChartCollat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7533725">
                            <a:off x="6470625" y="3274275"/>
                            <a:ext cx="370125" cy="564950"/>
                          </a:xfrm>
                          <a:prstGeom prst="flowChartCollat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2510534">
                            <a:off x="4019700" y="1831225"/>
                            <a:ext cx="175325" cy="291350"/>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9426252">
                            <a:off x="4490425" y="3937900"/>
                            <a:ext cx="175325" cy="291350"/>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4822712">
                            <a:off x="6006500" y="2765575"/>
                            <a:ext cx="175325" cy="291350"/>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3552529">
                            <a:off x="6016252" y="1670521"/>
                            <a:ext cx="1383640" cy="4002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 1</w:t>
                              </w:r>
                            </w:p>
                          </w:txbxContent>
                        </wps:txbx>
                        <wps:bodyPr anchorCtr="0" anchor="t" bIns="91425" lIns="91425" spcFirstLastPara="1" rIns="91425" wrap="square" tIns="91425">
                          <a:spAutoFit/>
                        </wps:bodyPr>
                      </wps:wsp>
                      <wps:wsp>
                        <wps:cNvSpPr txBox="1"/>
                        <wps:cNvPr id="12" name="Shape 12"/>
                        <wps:spPr>
                          <a:xfrm rot="-4385621">
                            <a:off x="2287584" y="2052938"/>
                            <a:ext cx="1383388" cy="40010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 2</w:t>
                              </w:r>
                            </w:p>
                          </w:txbxContent>
                        </wps:txbx>
                        <wps:bodyPr anchorCtr="0" anchor="t" bIns="91425" lIns="91425" spcFirstLastPara="1" rIns="91425" wrap="square" tIns="91425">
                          <a:spAutoFit/>
                        </wps:bodyPr>
                      </wps:wsp>
                      <wps:wsp>
                        <wps:cNvSpPr txBox="1"/>
                        <wps:cNvPr id="13" name="Shape 13"/>
                        <wps:spPr>
                          <a:xfrm>
                            <a:off x="4551675" y="4755800"/>
                            <a:ext cx="138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Segment 3</w:t>
                              </w:r>
                            </w:p>
                          </w:txbxContent>
                        </wps:txbx>
                        <wps:bodyPr anchorCtr="0" anchor="t" bIns="91425" lIns="91425" spcFirstLastPara="1" rIns="91425" wrap="square" tIns="91425">
                          <a:spAutoFit/>
                        </wps:bodyPr>
                      </wps:wsp>
                      <wps:wsp>
                        <wps:cNvSpPr txBox="1"/>
                        <wps:cNvPr id="14" name="Shape 14"/>
                        <wps:spPr>
                          <a:xfrm>
                            <a:off x="6993100" y="3563775"/>
                            <a:ext cx="138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barrier</w:t>
                              </w:r>
                              <w:r w:rsidDel="00000000" w:rsidR="00000000" w:rsidRPr="00000000">
                                <w:rPr>
                                  <w:rFonts w:ascii="Arial" w:cs="Arial" w:eastAsia="Arial" w:hAnsi="Arial"/>
                                  <w:b w:val="0"/>
                                  <w:i w:val="0"/>
                                  <w:smallCaps w:val="0"/>
                                  <w:strike w:val="0"/>
                                  <w:color w:val="ff0000"/>
                                  <w:sz w:val="28"/>
                                  <w:vertAlign w:val="baseline"/>
                                </w:rPr>
                                <w:t xml:space="preserve"> 1</w:t>
                              </w:r>
                            </w:p>
                          </w:txbxContent>
                        </wps:txbx>
                        <wps:bodyPr anchorCtr="0" anchor="t" bIns="91425" lIns="91425" spcFirstLastPara="1" rIns="91425" wrap="square" tIns="91425">
                          <a:spAutoFit/>
                        </wps:bodyPr>
                      </wps:wsp>
                      <wps:wsp>
                        <wps:cNvSpPr txBox="1"/>
                        <wps:cNvPr id="15" name="Shape 15"/>
                        <wps:spPr>
                          <a:xfrm>
                            <a:off x="3989525" y="423850"/>
                            <a:ext cx="138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barrier 2</w:t>
                              </w:r>
                            </w:p>
                          </w:txbxContent>
                        </wps:txbx>
                        <wps:bodyPr anchorCtr="0" anchor="t" bIns="91425" lIns="91425" spcFirstLastPara="1" rIns="91425" wrap="square" tIns="91425">
                          <a:spAutoFit/>
                        </wps:bodyPr>
                      </wps:wsp>
                      <wps:wsp>
                        <wps:cNvSpPr txBox="1"/>
                        <wps:cNvPr id="16" name="Shape 16"/>
                        <wps:spPr>
                          <a:xfrm>
                            <a:off x="2498675" y="4355600"/>
                            <a:ext cx="138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barrier 3</w:t>
                              </w:r>
                            </w:p>
                          </w:txbxContent>
                        </wps:txbx>
                        <wps:bodyPr anchorCtr="0" anchor="t" bIns="91425" lIns="91425" spcFirstLastPara="1" rIns="91425" wrap="square" tIns="91425">
                          <a:spAutoFit/>
                        </wps:bodyPr>
                      </wps:wsp>
                      <wps:wsp>
                        <wps:cNvSpPr txBox="1"/>
                        <wps:cNvPr id="17" name="Shape 17"/>
                        <wps:spPr>
                          <a:xfrm>
                            <a:off x="5472600" y="2400275"/>
                            <a:ext cx="92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fa8dc"/>
                                  <w:sz w:val="28"/>
                                  <w:vertAlign w:val="baseline"/>
                                </w:rPr>
                                <w:t xml:space="preserve">sensor</w:t>
                              </w:r>
                              <w:r w:rsidDel="00000000" w:rsidR="00000000" w:rsidRPr="00000000">
                                <w:rPr>
                                  <w:rFonts w:ascii="Arial" w:cs="Arial" w:eastAsia="Arial" w:hAnsi="Arial"/>
                                  <w:b w:val="0"/>
                                  <w:i w:val="0"/>
                                  <w:smallCaps w:val="0"/>
                                  <w:strike w:val="0"/>
                                  <w:color w:val="6fa8dc"/>
                                  <w:sz w:val="28"/>
                                  <w:vertAlign w:val="baseline"/>
                                </w:rPr>
                                <w:t xml:space="preserve"> 1</w:t>
                              </w:r>
                            </w:p>
                          </w:txbxContent>
                        </wps:txbx>
                        <wps:bodyPr anchorCtr="0" anchor="t" bIns="91425" lIns="91425" spcFirstLastPara="1" rIns="91425" wrap="square" tIns="91425">
                          <a:spAutoFit/>
                        </wps:bodyPr>
                      </wps:wsp>
                      <wps:wsp>
                        <wps:cNvSpPr txBox="1"/>
                        <wps:cNvPr id="18" name="Shape 18"/>
                        <wps:spPr>
                          <a:xfrm>
                            <a:off x="3418925" y="2126575"/>
                            <a:ext cx="92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fa8dc"/>
                                  <w:sz w:val="28"/>
                                  <w:vertAlign w:val="baseline"/>
                                </w:rPr>
                                <w:t xml:space="preserve">sensor 2</w:t>
                              </w:r>
                            </w:p>
                          </w:txbxContent>
                        </wps:txbx>
                        <wps:bodyPr anchorCtr="0" anchor="t" bIns="91425" lIns="91425" spcFirstLastPara="1" rIns="91425" wrap="square" tIns="91425">
                          <a:spAutoFit/>
                        </wps:bodyPr>
                      </wps:wsp>
                      <wps:wsp>
                        <wps:cNvSpPr txBox="1"/>
                        <wps:cNvPr id="19" name="Shape 19"/>
                        <wps:spPr>
                          <a:xfrm>
                            <a:off x="4217675" y="3563775"/>
                            <a:ext cx="92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fa8dc"/>
                                  <w:sz w:val="28"/>
                                  <w:vertAlign w:val="baseline"/>
                                </w:rPr>
                                <w:t xml:space="preserve">sensor 3</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09300" cy="350884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09300" cy="3508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rPr/>
      </w:pPr>
      <w:bookmarkStart w:colFirst="0" w:colLast="0" w:name="_4vc6vxno24xo" w:id="2"/>
      <w:bookmarkEnd w:id="2"/>
      <w:r w:rsidDel="00000000" w:rsidR="00000000" w:rsidRPr="00000000">
        <w:rPr>
          <w:rtl w:val="0"/>
        </w:rPr>
        <w:t xml:space="preserve">Algorithm</w:t>
      </w:r>
    </w:p>
    <w:p w:rsidR="00000000" w:rsidDel="00000000" w:rsidP="00000000" w:rsidRDefault="00000000" w:rsidRPr="00000000" w14:paraId="0000000C">
      <w:pPr>
        <w:pStyle w:val="Heading3"/>
        <w:rPr/>
      </w:pPr>
      <w:bookmarkStart w:colFirst="0" w:colLast="0" w:name="_63kf09zbbba6" w:id="3"/>
      <w:bookmarkEnd w:id="3"/>
      <w:r w:rsidDel="00000000" w:rsidR="00000000" w:rsidRPr="00000000">
        <w:rPr>
          <w:rtl w:val="0"/>
        </w:rPr>
        <w:t xml:space="preserve">Initial state: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All barriers are closed</w:t>
      </w:r>
    </w:p>
    <w:p w:rsidR="00000000" w:rsidDel="00000000" w:rsidP="00000000" w:rsidRDefault="00000000" w:rsidRPr="00000000" w14:paraId="0000000E">
      <w:pPr>
        <w:pStyle w:val="Heading3"/>
        <w:rPr/>
      </w:pPr>
      <w:bookmarkStart w:colFirst="0" w:colLast="0" w:name="_hj99uc22560x" w:id="4"/>
      <w:bookmarkEnd w:id="4"/>
      <w:r w:rsidDel="00000000" w:rsidR="00000000" w:rsidRPr="00000000">
        <w:rPr>
          <w:rtl w:val="0"/>
        </w:rPr>
        <w:t xml:space="preserve">Control: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For every sensor i:</w:t>
      </w:r>
    </w:p>
    <w:p w:rsidR="00000000" w:rsidDel="00000000" w:rsidP="00000000" w:rsidRDefault="00000000" w:rsidRPr="00000000" w14:paraId="00000010">
      <w:pPr>
        <w:ind w:left="0" w:firstLine="0"/>
        <w:rPr/>
      </w:pPr>
      <w:r w:rsidDel="00000000" w:rsidR="00000000" w:rsidRPr="00000000">
        <w:rPr>
          <w:rtl w:val="0"/>
        </w:rPr>
        <w:tab/>
        <w:t xml:space="preserve">If sensor detects a train:</w:t>
      </w:r>
    </w:p>
    <w:p w:rsidR="00000000" w:rsidDel="00000000" w:rsidP="00000000" w:rsidRDefault="00000000" w:rsidRPr="00000000" w14:paraId="00000011">
      <w:pPr>
        <w:ind w:left="0" w:firstLine="0"/>
        <w:rPr/>
      </w:pPr>
      <w:r w:rsidDel="00000000" w:rsidR="00000000" w:rsidRPr="00000000">
        <w:rPr>
          <w:rtl w:val="0"/>
        </w:rPr>
        <w:tab/>
        <w:tab/>
        <w:t xml:space="preserve">Close the barrier with index i  (</w:t>
      </w:r>
      <w:r w:rsidDel="00000000" w:rsidR="00000000" w:rsidRPr="00000000">
        <w:rPr>
          <w:sz w:val="16"/>
          <w:szCs w:val="16"/>
          <w:rtl w:val="0"/>
        </w:rPr>
        <w:t xml:space="preserve">detected a train in segment i, therefore dont allow entrance</w:t>
      </w:r>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tab/>
        <w:tab/>
        <w:t xml:space="preserve">Open the barrier with index i - 1 (</w:t>
      </w:r>
      <w:r w:rsidDel="00000000" w:rsidR="00000000" w:rsidRPr="00000000">
        <w:rPr>
          <w:sz w:val="16"/>
          <w:szCs w:val="16"/>
          <w:rtl w:val="0"/>
        </w:rPr>
        <w:t xml:space="preserve">the train came from i-1, so its free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a2x4tzcgbw3m" w:id="5"/>
      <w:bookmarkEnd w:id="5"/>
      <w:r w:rsidDel="00000000" w:rsidR="00000000" w:rsidRPr="00000000">
        <w:rPr>
          <w:rtl w:val="0"/>
        </w:rPr>
        <w:t xml:space="preserve">Start flow</w:t>
      </w:r>
    </w:p>
    <w:p w:rsidR="00000000" w:rsidDel="00000000" w:rsidP="00000000" w:rsidRDefault="00000000" w:rsidRPr="00000000" w14:paraId="00000015">
      <w:pPr>
        <w:ind w:left="0" w:firstLine="0"/>
        <w:rPr/>
      </w:pPr>
      <w:r w:rsidDel="00000000" w:rsidR="00000000" w:rsidRPr="00000000">
        <w:rPr>
          <w:rtl w:val="0"/>
        </w:rPr>
        <w:t xml:space="preserve">When we want to start the flow (when we turn on the system all barriers are closed), we need to “activate” manually the sensor that is “before” one of the trains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Do we have access?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Do we want to have a different method?</w:t>
      </w:r>
    </w:p>
    <w:p w:rsidR="00000000" w:rsidDel="00000000" w:rsidP="00000000" w:rsidRDefault="00000000" w:rsidRPr="00000000" w14:paraId="00000018">
      <w:pPr>
        <w:pStyle w:val="Heading3"/>
        <w:rPr/>
      </w:pPr>
      <w:bookmarkStart w:colFirst="0" w:colLast="0" w:name="_omdgwvk6f20a" w:id="6"/>
      <w:bookmarkEnd w:id="6"/>
      <w:r w:rsidDel="00000000" w:rsidR="00000000" w:rsidRPr="00000000">
        <w:rPr>
          <w:rtl w:val="0"/>
        </w:rPr>
      </w:r>
    </w:p>
    <w:p w:rsidR="00000000" w:rsidDel="00000000" w:rsidP="00000000" w:rsidRDefault="00000000" w:rsidRPr="00000000" w14:paraId="00000019">
      <w:pPr>
        <w:pStyle w:val="Heading2"/>
        <w:rPr/>
      </w:pPr>
      <w:bookmarkStart w:colFirst="0" w:colLast="0" w:name="_n6l0ojoc0vzz" w:id="7"/>
      <w:bookmarkEnd w:id="7"/>
      <w:r w:rsidDel="00000000" w:rsidR="00000000" w:rsidRPr="00000000">
        <w:rPr>
          <w:rtl w:val="0"/>
        </w:rPr>
        <w:t xml:space="preserve">Sensors</w:t>
      </w:r>
    </w:p>
    <w:p w:rsidR="00000000" w:rsidDel="00000000" w:rsidP="00000000" w:rsidRDefault="00000000" w:rsidRPr="00000000" w14:paraId="0000001A">
      <w:pPr>
        <w:numPr>
          <w:ilvl w:val="0"/>
          <w:numId w:val="1"/>
        </w:numPr>
        <w:ind w:left="720" w:hanging="360"/>
        <w:rPr>
          <w:sz w:val="21"/>
          <w:szCs w:val="21"/>
          <w:u w:val="none"/>
        </w:rPr>
      </w:pPr>
      <w:r w:rsidDel="00000000" w:rsidR="00000000" w:rsidRPr="00000000">
        <w:rPr>
          <w:sz w:val="21"/>
          <w:szCs w:val="21"/>
          <w:rtl w:val="0"/>
        </w:rPr>
        <w:t xml:space="preserve">E3JK-R2M2:</w:t>
      </w:r>
    </w:p>
    <w:p w:rsidR="00000000" w:rsidDel="00000000" w:rsidP="00000000" w:rsidRDefault="00000000" w:rsidRPr="00000000" w14:paraId="0000001B">
      <w:pPr>
        <w:numPr>
          <w:ilvl w:val="1"/>
          <w:numId w:val="1"/>
        </w:numPr>
        <w:ind w:left="1440" w:hanging="360"/>
        <w:rPr>
          <w:sz w:val="21"/>
          <w:szCs w:val="21"/>
          <w:u w:val="none"/>
        </w:rPr>
      </w:pPr>
      <w:r w:rsidDel="00000000" w:rsidR="00000000" w:rsidRPr="00000000">
        <w:rPr>
          <w:sz w:val="21"/>
          <w:szCs w:val="21"/>
          <w:rtl w:val="0"/>
        </w:rPr>
        <w:t xml:space="preserve">Relay output</w:t>
      </w:r>
    </w:p>
    <w:p w:rsidR="00000000" w:rsidDel="00000000" w:rsidP="00000000" w:rsidRDefault="00000000" w:rsidRPr="00000000" w14:paraId="0000001C">
      <w:pPr>
        <w:numPr>
          <w:ilvl w:val="1"/>
          <w:numId w:val="1"/>
        </w:numPr>
        <w:ind w:left="1440" w:hanging="360"/>
        <w:rPr>
          <w:sz w:val="21"/>
          <w:szCs w:val="21"/>
          <w:u w:val="none"/>
        </w:rPr>
      </w:pPr>
      <w:r w:rsidDel="00000000" w:rsidR="00000000" w:rsidRPr="00000000">
        <w:rPr>
          <w:sz w:val="21"/>
          <w:szCs w:val="21"/>
          <w:rtl w:val="0"/>
        </w:rPr>
        <w:t xml:space="preserve">Retroreflector</w:t>
      </w:r>
    </w:p>
    <w:p w:rsidR="00000000" w:rsidDel="00000000" w:rsidP="00000000" w:rsidRDefault="00000000" w:rsidRPr="00000000" w14:paraId="0000001D">
      <w:pPr>
        <w:numPr>
          <w:ilvl w:val="1"/>
          <w:numId w:val="1"/>
        </w:numPr>
        <w:spacing w:after="0" w:afterAutospacing="0"/>
        <w:ind w:left="1440" w:hanging="360"/>
        <w:rPr>
          <w:sz w:val="21"/>
          <w:szCs w:val="21"/>
          <w:u w:val="none"/>
        </w:rPr>
      </w:pPr>
      <w:r w:rsidDel="00000000" w:rsidR="00000000" w:rsidRPr="00000000">
        <w:rPr>
          <w:sz w:val="21"/>
          <w:szCs w:val="21"/>
          <w:rtl w:val="0"/>
        </w:rPr>
        <w:t xml:space="preserve">12V+</w:t>
      </w:r>
    </w:p>
    <w:p w:rsidR="00000000" w:rsidDel="00000000" w:rsidP="00000000" w:rsidRDefault="00000000" w:rsidRPr="00000000" w14:paraId="0000001E">
      <w:pPr>
        <w:pStyle w:val="Heading5"/>
        <w:keepNext w:val="0"/>
        <w:keepLines w:val="0"/>
        <w:numPr>
          <w:ilvl w:val="0"/>
          <w:numId w:val="1"/>
        </w:numPr>
        <w:spacing w:after="0" w:afterAutospacing="0" w:before="0" w:beforeAutospacing="0" w:lineRule="auto"/>
        <w:ind w:left="720" w:hanging="360"/>
        <w:rPr>
          <w:sz w:val="21"/>
          <w:szCs w:val="21"/>
        </w:rPr>
      </w:pPr>
      <w:bookmarkStart w:colFirst="0" w:colLast="0" w:name="_fi2i40k542w3" w:id="8"/>
      <w:bookmarkEnd w:id="8"/>
      <w:r w:rsidDel="00000000" w:rsidR="00000000" w:rsidRPr="00000000">
        <w:rPr>
          <w:rFonts w:ascii="Arial" w:cs="Arial" w:eastAsia="Arial" w:hAnsi="Arial"/>
          <w:color w:val="000000"/>
          <w:sz w:val="21"/>
          <w:szCs w:val="21"/>
          <w:rtl w:val="0"/>
        </w:rPr>
        <w:t xml:space="preserve">E18-D80NK</w:t>
      </w:r>
      <w:r w:rsidDel="00000000" w:rsidR="00000000" w:rsidRPr="00000000">
        <w:rPr>
          <w:rtl w:val="0"/>
        </w:rPr>
      </w:r>
    </w:p>
    <w:p w:rsidR="00000000" w:rsidDel="00000000" w:rsidP="00000000" w:rsidRDefault="00000000" w:rsidRPr="00000000" w14:paraId="0000001F">
      <w:pPr>
        <w:numPr>
          <w:ilvl w:val="1"/>
          <w:numId w:val="1"/>
        </w:numPr>
        <w:spacing w:after="0" w:afterAutospacing="0"/>
        <w:ind w:left="1440" w:hanging="360"/>
        <w:rPr>
          <w:sz w:val="21"/>
          <w:szCs w:val="21"/>
          <w:u w:val="none"/>
        </w:rPr>
      </w:pPr>
      <w:r w:rsidDel="00000000" w:rsidR="00000000" w:rsidRPr="00000000">
        <w:rPr>
          <w:sz w:val="21"/>
          <w:szCs w:val="21"/>
          <w:rtl w:val="0"/>
        </w:rPr>
        <w:t xml:space="preserve">5V</w:t>
      </w:r>
    </w:p>
    <w:p w:rsidR="00000000" w:rsidDel="00000000" w:rsidP="00000000" w:rsidRDefault="00000000" w:rsidRPr="00000000" w14:paraId="00000020">
      <w:pPr>
        <w:pStyle w:val="Heading1"/>
        <w:keepNext w:val="0"/>
        <w:keepLines w:val="0"/>
        <w:numPr>
          <w:ilvl w:val="0"/>
          <w:numId w:val="1"/>
        </w:numPr>
        <w:spacing w:after="0" w:afterAutospacing="0" w:before="0" w:beforeAutospacing="0" w:lineRule="auto"/>
        <w:ind w:left="720" w:hanging="360"/>
        <w:jc w:val="left"/>
        <w:rPr>
          <w:sz w:val="21"/>
          <w:szCs w:val="21"/>
        </w:rPr>
      </w:pPr>
      <w:bookmarkStart w:colFirst="0" w:colLast="0" w:name="_epb40693lujp" w:id="9"/>
      <w:bookmarkEnd w:id="9"/>
      <w:r w:rsidDel="00000000" w:rsidR="00000000" w:rsidRPr="00000000">
        <w:rPr>
          <w:rFonts w:ascii="Arial" w:cs="Arial" w:eastAsia="Arial" w:hAnsi="Arial"/>
          <w:sz w:val="21"/>
          <w:szCs w:val="21"/>
          <w:rtl w:val="0"/>
        </w:rPr>
        <w:t xml:space="preserve">E3F-DS30</w:t>
      </w:r>
      <w:r w:rsidDel="00000000" w:rsidR="00000000" w:rsidRPr="00000000">
        <w:rPr>
          <w:rtl w:val="0"/>
        </w:rPr>
      </w:r>
    </w:p>
    <w:p w:rsidR="00000000" w:rsidDel="00000000" w:rsidP="00000000" w:rsidRDefault="00000000" w:rsidRPr="00000000" w14:paraId="00000021">
      <w:pPr>
        <w:numPr>
          <w:ilvl w:val="1"/>
          <w:numId w:val="1"/>
        </w:numPr>
        <w:ind w:left="1440" w:hanging="360"/>
        <w:rPr>
          <w:sz w:val="21"/>
          <w:szCs w:val="21"/>
          <w:u w:val="none"/>
        </w:rPr>
      </w:pPr>
      <w:r w:rsidDel="00000000" w:rsidR="00000000" w:rsidRPr="00000000">
        <w:rPr>
          <w:sz w:val="21"/>
          <w:szCs w:val="21"/>
          <w:rtl w:val="0"/>
        </w:rPr>
        <w:t xml:space="preserve">6V</w:t>
      </w:r>
    </w:p>
    <w:p w:rsidR="00000000" w:rsidDel="00000000" w:rsidP="00000000" w:rsidRDefault="00000000" w:rsidRPr="00000000" w14:paraId="00000022">
      <w:pPr>
        <w:numPr>
          <w:ilvl w:val="1"/>
          <w:numId w:val="1"/>
        </w:numPr>
        <w:ind w:left="1440" w:hanging="360"/>
        <w:rPr>
          <w:sz w:val="21"/>
          <w:szCs w:val="21"/>
          <w:u w:val="none"/>
        </w:rPr>
      </w:pPr>
      <w:r w:rsidDel="00000000" w:rsidR="00000000" w:rsidRPr="00000000">
        <w:rPr>
          <w:sz w:val="21"/>
          <w:szCs w:val="21"/>
          <w:rtl w:val="0"/>
        </w:rPr>
        <w:t xml:space="preserve">npn/pnp/no/nc</w:t>
      </w: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gbiwn57csal" w:id="10"/>
      <w:bookmarkEnd w:id="10"/>
      <w:r w:rsidDel="00000000" w:rsidR="00000000" w:rsidRPr="00000000">
        <w:rPr>
          <w:rtl w:val="0"/>
        </w:rPr>
        <w:t xml:space="preserve">Output signal to barrier</w:t>
      </w:r>
    </w:p>
    <w:p w:rsidR="00000000" w:rsidDel="00000000" w:rsidP="00000000" w:rsidRDefault="00000000" w:rsidRPr="00000000" w14:paraId="00000026">
      <w:pPr>
        <w:rPr/>
      </w:pPr>
      <w:r w:rsidDel="00000000" w:rsidR="00000000" w:rsidRPr="00000000">
        <w:rPr>
          <w:rtl w:val="0"/>
        </w:rPr>
        <w:t xml:space="preserve">Assumption: output is a “dry contact” (barrier has 2 wires, common and signal, and we short/ open the connection between them using a relay)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bidi w:val="1"/>
      <w:spacing w:before="200" w:lineRule="auto"/>
      <w:jc w:val="center"/>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