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0EB" w:rsidRDefault="004970EB" w:rsidP="004970EB">
      <w:pPr>
        <w:jc w:val="center"/>
        <w:rPr>
          <w:b/>
          <w:sz w:val="40"/>
          <w:szCs w:val="40"/>
        </w:rPr>
      </w:pPr>
      <w:bookmarkStart w:id="0" w:name="_GoBack"/>
      <w:bookmarkEnd w:id="0"/>
      <w:r w:rsidRPr="004970EB">
        <w:rPr>
          <w:b/>
          <w:sz w:val="40"/>
          <w:szCs w:val="40"/>
        </w:rPr>
        <w:t>The Shepherd’s Gentle Call</w:t>
      </w:r>
    </w:p>
    <w:p w:rsidR="004970EB" w:rsidRPr="004970EB" w:rsidRDefault="004970EB" w:rsidP="004970EB">
      <w:pPr>
        <w:jc w:val="center"/>
        <w:rPr>
          <w:b/>
          <w:sz w:val="40"/>
          <w:szCs w:val="40"/>
        </w:rPr>
      </w:pPr>
    </w:p>
    <w:p w:rsidR="004970EB" w:rsidRP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The morning sun begins to glow,</w:t>
      </w:r>
    </w:p>
    <w:p w:rsidR="004970EB" w:rsidRP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And flowers wake in gentle row,</w:t>
      </w:r>
    </w:p>
    <w:p w:rsidR="004970EB" w:rsidRP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The birds sing songs both bright and true,</w:t>
      </w:r>
    </w:p>
    <w:p w:rsid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Just like God’s love for me and you.</w:t>
      </w:r>
    </w:p>
    <w:p w:rsidR="004970EB" w:rsidRPr="004970EB" w:rsidRDefault="004970EB" w:rsidP="004970EB">
      <w:pPr>
        <w:jc w:val="center"/>
        <w:rPr>
          <w:sz w:val="40"/>
          <w:szCs w:val="40"/>
        </w:rPr>
      </w:pPr>
    </w:p>
    <w:p w:rsidR="004970EB" w:rsidRP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He leads us where the waters gleam,</w:t>
      </w:r>
    </w:p>
    <w:p w:rsidR="004970EB" w:rsidRP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Through grassy fields where daisies dream,</w:t>
      </w:r>
    </w:p>
    <w:p w:rsidR="004970EB" w:rsidRP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His voice is soft, yet strong and near,</w:t>
      </w:r>
    </w:p>
    <w:p w:rsid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It chases every doubt and fear.</w:t>
      </w:r>
    </w:p>
    <w:p w:rsidR="004970EB" w:rsidRPr="004970EB" w:rsidRDefault="004970EB" w:rsidP="004970EB">
      <w:pPr>
        <w:jc w:val="center"/>
        <w:rPr>
          <w:sz w:val="40"/>
          <w:szCs w:val="40"/>
        </w:rPr>
      </w:pPr>
    </w:p>
    <w:p w:rsidR="004970EB" w:rsidRP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We walk with Him through every day,</w:t>
      </w:r>
    </w:p>
    <w:p w:rsidR="004970EB" w:rsidRP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He shows us kindness in His way,</w:t>
      </w:r>
    </w:p>
    <w:p w:rsidR="004970EB" w:rsidRPr="004970EB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And when the evening shadows fall,</w:t>
      </w:r>
    </w:p>
    <w:p w:rsidR="004970EB" w:rsidRPr="009559BE" w:rsidRDefault="004970EB" w:rsidP="004970EB">
      <w:pPr>
        <w:jc w:val="center"/>
        <w:rPr>
          <w:sz w:val="40"/>
          <w:szCs w:val="40"/>
        </w:rPr>
      </w:pPr>
      <w:r w:rsidRPr="004970EB">
        <w:rPr>
          <w:sz w:val="40"/>
          <w:szCs w:val="40"/>
        </w:rPr>
        <w:t>We rest—still hearing His kind call.</w:t>
      </w:r>
    </w:p>
    <w:sectPr w:rsidR="004970EB" w:rsidRPr="009559BE" w:rsidSect="009559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BE"/>
    <w:rsid w:val="00175A28"/>
    <w:rsid w:val="0027583B"/>
    <w:rsid w:val="003D153D"/>
    <w:rsid w:val="004970EB"/>
    <w:rsid w:val="00760560"/>
    <w:rsid w:val="009559BE"/>
    <w:rsid w:val="00B2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21365-C100-45F2-BFC5-384B2E1A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2026-06-08T01:18:00Z</dcterms:created>
  <dcterms:modified xsi:type="dcterms:W3CDTF">2026-06-08T01:19:00Z</dcterms:modified>
</cp:coreProperties>
</file>