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464B2E" w14:textId="77777777" w:rsidR="00B41844" w:rsidRDefault="00000000">
      <w:pPr>
        <w:pStyle w:val="Standard"/>
        <w:jc w:val="center"/>
        <w:rPr>
          <w:b/>
          <w:bCs/>
          <w:sz w:val="32"/>
          <w:szCs w:val="32"/>
          <w:u w:val="single"/>
        </w:rPr>
      </w:pPr>
      <w:r>
        <w:rPr>
          <w:b/>
          <w:bCs/>
          <w:sz w:val="32"/>
          <w:szCs w:val="32"/>
          <w:u w:val="single"/>
        </w:rPr>
        <w:t>The Pilgrim’s Progress</w:t>
      </w:r>
    </w:p>
    <w:p w14:paraId="7FBED8FB" w14:textId="77777777" w:rsidR="00B41844" w:rsidRDefault="00B41844">
      <w:pPr>
        <w:pStyle w:val="Standard"/>
        <w:jc w:val="center"/>
        <w:rPr>
          <w:b/>
          <w:bCs/>
          <w:sz w:val="32"/>
          <w:szCs w:val="32"/>
          <w:u w:val="single"/>
        </w:rPr>
      </w:pPr>
    </w:p>
    <w:p w14:paraId="57971B01" w14:textId="77777777" w:rsidR="00B41844" w:rsidRDefault="00B41844">
      <w:pPr>
        <w:pStyle w:val="Standard"/>
        <w:rPr>
          <w:b/>
          <w:bCs/>
          <w:sz w:val="32"/>
          <w:szCs w:val="32"/>
          <w:u w:val="single"/>
        </w:rPr>
      </w:pPr>
    </w:p>
    <w:p w14:paraId="5AF3DF16" w14:textId="77777777" w:rsidR="00B41844" w:rsidRDefault="00000000">
      <w:pPr>
        <w:pStyle w:val="Textbody"/>
      </w:pPr>
      <w:r>
        <w:rPr>
          <w:b/>
          <w:bCs/>
        </w:rPr>
        <w:t>Book Title:</w:t>
      </w:r>
      <w:r>
        <w:t xml:space="preserve"> </w:t>
      </w:r>
      <w:r>
        <w:rPr>
          <w:i/>
        </w:rPr>
        <w:t>The Pilgrim’s Progress</w:t>
      </w:r>
    </w:p>
    <w:p w14:paraId="58C23425" w14:textId="77777777" w:rsidR="00B41844" w:rsidRDefault="00000000">
      <w:pPr>
        <w:pStyle w:val="Textbody"/>
      </w:pPr>
      <w:r>
        <w:rPr>
          <w:b/>
          <w:bCs/>
        </w:rPr>
        <w:t>Author:</w:t>
      </w:r>
      <w:r>
        <w:t xml:space="preserve"> John Bunyan</w:t>
      </w:r>
    </w:p>
    <w:p w14:paraId="2D575186" w14:textId="77777777" w:rsidR="00B41844" w:rsidRDefault="00000000">
      <w:pPr>
        <w:pStyle w:val="Textbody"/>
      </w:pPr>
      <w:r>
        <w:rPr>
          <w:b/>
          <w:bCs/>
        </w:rPr>
        <w:t xml:space="preserve">Time and Location: </w:t>
      </w:r>
      <w:r>
        <w:t>The book was published back in 1678, but the actual story doesn't take place in a specific year. It’s set in a timeless "dream" world. The journey starts in a place called the City of Destruction (which represents the sinful world) and ends at the Celestial City (which represents Heaven). The path in between is filled with dangerous, symbolic locations like the Slough of Despond and the Valley of the Shadow of Death.</w:t>
      </w:r>
    </w:p>
    <w:p w14:paraId="09DF529B" w14:textId="77777777" w:rsidR="00B41844" w:rsidRDefault="00000000">
      <w:pPr>
        <w:pStyle w:val="Textbody"/>
        <w:rPr>
          <w:b/>
        </w:rPr>
      </w:pPr>
      <w:r>
        <w:rPr>
          <w:b/>
        </w:rPr>
        <w:t>Characters:</w:t>
      </w:r>
    </w:p>
    <w:p w14:paraId="5770BE60" w14:textId="77777777" w:rsidR="00B41844" w:rsidRDefault="00000000">
      <w:pPr>
        <w:pStyle w:val="Textbody"/>
        <w:numPr>
          <w:ilvl w:val="0"/>
          <w:numId w:val="1"/>
        </w:numPr>
      </w:pPr>
      <w:r>
        <w:rPr>
          <w:b/>
        </w:rPr>
        <w:t>Christian:</w:t>
      </w:r>
      <w:r>
        <w:t xml:space="preserve"> He is an ordinary, relatable guy who is terrified because he has a massive, heavy burden stuck on his back. He is determined to get rid of it and reach the Celestial City. He is brave, but he isn't perfect—he gets distracted, makes bad choices, and struggles with depression, but he always tries to get back on the right path.</w:t>
      </w:r>
    </w:p>
    <w:p w14:paraId="1B446050" w14:textId="77777777" w:rsidR="00B41844" w:rsidRDefault="00000000">
      <w:pPr>
        <w:pStyle w:val="Textbody"/>
        <w:numPr>
          <w:ilvl w:val="0"/>
          <w:numId w:val="1"/>
        </w:numPr>
      </w:pPr>
      <w:r>
        <w:rPr>
          <w:b/>
        </w:rPr>
        <w:t>Evangelist:</w:t>
      </w:r>
      <w:r>
        <w:t xml:space="preserve"> He is the wise mentor of the story. Whenever Christian is completely lost, confused, or wanders off the path, Evangelist shows up to give him strict but helpful advice and point him in the right direction.</w:t>
      </w:r>
    </w:p>
    <w:p w14:paraId="292FA512" w14:textId="77777777" w:rsidR="00B41844" w:rsidRDefault="00000000">
      <w:pPr>
        <w:pStyle w:val="Textbody"/>
        <w:numPr>
          <w:ilvl w:val="0"/>
          <w:numId w:val="1"/>
        </w:numPr>
      </w:pPr>
      <w:r>
        <w:rPr>
          <w:b/>
        </w:rPr>
        <w:t>Faithful:</w:t>
      </w:r>
      <w:r>
        <w:t xml:space="preserve"> A guy from Christian’s hometown who ends up traveling with him. He is incredibly loyal and brave. He refuses to hide his beliefs no matter what people think of him, which makes him a solid friend to have on the road.</w:t>
      </w:r>
    </w:p>
    <w:p w14:paraId="23DC6C5F" w14:textId="77777777" w:rsidR="00B41844" w:rsidRDefault="00000000">
      <w:pPr>
        <w:pStyle w:val="Textbody"/>
        <w:numPr>
          <w:ilvl w:val="0"/>
          <w:numId w:val="1"/>
        </w:numPr>
      </w:pPr>
      <w:r>
        <w:rPr>
          <w:b/>
        </w:rPr>
        <w:t>Hopeful:</w:t>
      </w:r>
      <w:r>
        <w:t xml:space="preserve"> He joins Christian later in the journey. Just like his name suggests, he is the ultimate optimist. Whenever Christian falls into deep despair and wants to give up, Hopeful is the one who encourages him and keeps him moving forward.</w:t>
      </w:r>
    </w:p>
    <w:p w14:paraId="5A364144" w14:textId="77777777" w:rsidR="00B41844" w:rsidRDefault="00000000">
      <w:pPr>
        <w:pStyle w:val="Textbody"/>
        <w:numPr>
          <w:ilvl w:val="0"/>
          <w:numId w:val="1"/>
        </w:numPr>
      </w:pPr>
      <w:r>
        <w:rPr>
          <w:b/>
        </w:rPr>
        <w:t>Obstinate and Pliable:</w:t>
      </w:r>
      <w:r>
        <w:t xml:space="preserve"> Two neighbors from Christian’s hometown. Obstinate is incredibly stubborn and just makes fun of Christian for leaving. Pliable actually decides to go with Christian at first, but he is a coward; the second they run into trouble, he quits and runs back home.</w:t>
      </w:r>
    </w:p>
    <w:p w14:paraId="6E72B5DA" w14:textId="77777777" w:rsidR="00B41844" w:rsidRDefault="00000000">
      <w:pPr>
        <w:pStyle w:val="Textbody"/>
        <w:numPr>
          <w:ilvl w:val="0"/>
          <w:numId w:val="1"/>
        </w:numPr>
      </w:pPr>
      <w:r>
        <w:rPr>
          <w:b/>
        </w:rPr>
        <w:t>Apollyon:</w:t>
      </w:r>
      <w:r>
        <w:t xml:space="preserve"> A terrifying, dragon-like monster who claims to rule the City of Destruction. He is fierce, violent, and represents pure evil. He gets into a massive physical fight with Christian.</w:t>
      </w:r>
    </w:p>
    <w:p w14:paraId="41B75878" w14:textId="77777777" w:rsidR="00B41844" w:rsidRDefault="00000000">
      <w:pPr>
        <w:pStyle w:val="Textbody"/>
        <w:numPr>
          <w:ilvl w:val="0"/>
          <w:numId w:val="1"/>
        </w:numPr>
      </w:pPr>
      <w:r>
        <w:rPr>
          <w:b/>
        </w:rPr>
        <w:t>Giant Despair:</w:t>
      </w:r>
      <w:r>
        <w:t xml:space="preserve"> A huge, cruel giant who owns Doubting Castle. He captures Christian and Hopeful and throws them in his dark dungeon. He spends his time mentally torturing them, trying to convince them that their journey is hopeless.</w:t>
      </w:r>
    </w:p>
    <w:p w14:paraId="31C9B934" w14:textId="77777777" w:rsidR="00B41844" w:rsidRDefault="00000000">
      <w:pPr>
        <w:pStyle w:val="Heading3"/>
      </w:pPr>
      <w:r>
        <w:t>Plot Summary: The Journey of Christian</w:t>
      </w:r>
    </w:p>
    <w:p w14:paraId="22D2CFEB" w14:textId="77777777" w:rsidR="00B41844" w:rsidRDefault="00000000">
      <w:pPr>
        <w:pStyle w:val="Textbody"/>
      </w:pPr>
      <w:r>
        <w:t xml:space="preserve">The story starts with a man named Christian who is living in the City of Destruction. He’s in a panic because he’s reading a book (the Bible) that tells him his city is going to be destroyed by fire. To make things worse, he has a literal, heavy burden on his back that represents his guilt and sins. His </w:t>
      </w:r>
      <w:r>
        <w:lastRenderedPageBreak/>
        <w:t>family and neighbors think he’s lost his mind, but a man named Evangelist shows up and tells him to run toward a "Wicket Gate" to find safety.</w:t>
      </w:r>
    </w:p>
    <w:p w14:paraId="0C7F1D8D" w14:textId="77777777" w:rsidR="00B41844" w:rsidRDefault="00000000">
      <w:pPr>
        <w:pStyle w:val="Textbody"/>
      </w:pPr>
      <w:r>
        <w:t>Christian starts running, and even though two neighbors try to stop him, he keeps going. He immediately falls into the Slough of Despond, which is basically a giant, muddy swamp made of fears and doubts. He almost sinks because of his heavy pack, but a man named Help pulls him out. After a few more distractions—like a guy named Mr. Worldly Wiseman who tries to convince him to take a shortcut—Christian finally makes it through the Wicket Gate and eventually reaches The Cross. The second he gets there, the straps on his burden snap, and it rolls down a hill into a tomb, never to be seen again.</w:t>
      </w:r>
    </w:p>
    <w:p w14:paraId="039D6006" w14:textId="77777777" w:rsidR="00B41844" w:rsidRDefault="00000000">
      <w:pPr>
        <w:pStyle w:val="Textbody"/>
      </w:pPr>
      <w:r>
        <w:t>Now that he’s "light," Christian has to hike up the Hill Difficulty, where he nearly falls asleep and loses his permit to enter the Celestial City. He eventually reaches a place called House Beautiful, where he gets some armor and weapons for the road ahead. He needs them, too, because he soon enters the Valley of Humiliation and meets Apollyon, a dragon-like monster. They have a massive, gory fight that lasts for hours, but Christian eventually wins.</w:t>
      </w:r>
    </w:p>
    <w:p w14:paraId="477989B1" w14:textId="77777777" w:rsidR="00B41844" w:rsidRDefault="00000000">
      <w:pPr>
        <w:pStyle w:val="Textbody"/>
      </w:pPr>
      <w:r>
        <w:t>After surviving the scary Valley of the Shadow of Death, Christian meets a friend named Faithful. They travel together to a town called Vanity Fair. This place is like a non-stop carnival where people only care about buying stuff and having empty fun. Because Christian and Faithful look and act differently, the townspeople arrest them. Sadly, Faithful is executed for his beliefs, but Christian manages to escape and is joined by a new friend named Hopeful.</w:t>
      </w:r>
    </w:p>
    <w:p w14:paraId="1CA41808" w14:textId="77777777" w:rsidR="00B41844" w:rsidRDefault="00000000">
      <w:pPr>
        <w:pStyle w:val="Textbody"/>
      </w:pPr>
      <w:r>
        <w:t>Christian and Hopeful take a wrong turn trying to find an easier path and end up on the grounds of Doubting Castle. The owner, Giant Despair, finds them and throws them into a dark, stinking dungeon for days. He beats them and tries to convince them to just end their lives because they’ll never escape. Just when things look the darkest, Christian remembers he has a key called Promise in his pocket. It unlocks every door in the castle, and they make a run for it.</w:t>
      </w:r>
    </w:p>
    <w:p w14:paraId="5E3A9E61" w14:textId="77777777" w:rsidR="00B41844" w:rsidRDefault="00000000">
      <w:pPr>
        <w:pStyle w:val="Textbody"/>
      </w:pPr>
      <w:r>
        <w:t>Finally, they reach the Enchanted Ground, where the air makes you want to fall into a deadly sleep, but they keep each other awake by talking. They eventually reach the River of Death, which sits right in front of the Celestial City. Christian starts to sink because he gets scared, but Hopeful holds his head above water and reminds him of the good things waiting for them. They climb out on the other side, leave their earthly clothes behind, and are welcomed into the city with music and gold. The story ends with the narrator waking up from his dream.</w:t>
      </w:r>
    </w:p>
    <w:p w14:paraId="09DAE747" w14:textId="77777777" w:rsidR="00B41844" w:rsidRDefault="00B41844">
      <w:pPr>
        <w:pStyle w:val="Textbody"/>
      </w:pPr>
    </w:p>
    <w:p w14:paraId="2DE741D2" w14:textId="77777777" w:rsidR="00B41844" w:rsidRDefault="00B41844">
      <w:pPr>
        <w:pStyle w:val="Standard"/>
        <w:rPr>
          <w:sz w:val="32"/>
          <w:szCs w:val="32"/>
          <w:u w:val="single"/>
        </w:rPr>
      </w:pPr>
    </w:p>
    <w:sectPr w:rsidR="00B41844">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5FBB44" w14:textId="77777777" w:rsidR="003E0024" w:rsidRDefault="003E0024">
      <w:r>
        <w:separator/>
      </w:r>
    </w:p>
  </w:endnote>
  <w:endnote w:type="continuationSeparator" w:id="0">
    <w:p w14:paraId="787A4392" w14:textId="77777777" w:rsidR="003E0024" w:rsidRDefault="003E0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OpenSymbol">
    <w:altName w:val="Segoe UI Symbol"/>
    <w:charset w:val="02"/>
    <w:family w:val="auto"/>
    <w:pitch w:val="default"/>
  </w:font>
  <w:font w:name="Liberation Serif">
    <w:altName w:val="Times New Roman"/>
    <w:charset w:val="00"/>
    <w:family w:val="roman"/>
    <w:pitch w:val="variable"/>
  </w:font>
  <w:font w:name="맑은 고딕">
    <w:panose1 w:val="020B0503020000020004"/>
    <w:charset w:val="81"/>
    <w:family w:val="modern"/>
    <w:pitch w:val="variable"/>
    <w:sig w:usb0="9000002F" w:usb1="29D77CFB" w:usb2="00000012" w:usb3="00000000" w:csb0="00080001" w:csb1="00000000"/>
  </w:font>
  <w:font w:name="Lucida Sans">
    <w:panose1 w:val="020B0602030504020204"/>
    <w:charset w:val="00"/>
    <w:family w:val="swiss"/>
    <w:pitch w:val="variable"/>
    <w:sig w:usb0="00000003" w:usb1="00000000" w:usb2="00000000" w:usb3="00000000" w:csb0="00000001" w:csb1="00000000"/>
  </w:font>
  <w:font w:name="Noto Serif SC">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SC">
    <w:charset w:val="00"/>
    <w:family w:val="auto"/>
    <w:pitch w:val="variable"/>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04BC8D" w14:textId="77777777" w:rsidR="003E0024" w:rsidRDefault="003E0024">
      <w:r>
        <w:rPr>
          <w:color w:val="000000"/>
        </w:rPr>
        <w:separator/>
      </w:r>
    </w:p>
  </w:footnote>
  <w:footnote w:type="continuationSeparator" w:id="0">
    <w:p w14:paraId="2DB4D8D5" w14:textId="77777777" w:rsidR="003E0024" w:rsidRDefault="003E00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F73550"/>
    <w:multiLevelType w:val="multilevel"/>
    <w:tmpl w:val="D722ABA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16cid:durableId="381639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B41844"/>
    <w:rsid w:val="003E0024"/>
    <w:rsid w:val="009F3630"/>
    <w:rsid w:val="00B41844"/>
    <w:rsid w:val="00C411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CA9E4"/>
  <w15:docId w15:val="{2AC347F3-7FC5-4D5F-9412-4A09E8685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Theme="minorEastAsia" w:hAnsi="Liberation Serif" w:cs="Lucida Sans"/>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pPr>
  </w:style>
  <w:style w:type="paragraph" w:styleId="Heading3">
    <w:name w:val="heading 3"/>
    <w:basedOn w:val="Heading"/>
    <w:next w:val="Textbody"/>
    <w:uiPriority w:val="9"/>
    <w:unhideWhenUsed/>
    <w:qFormat/>
    <w:pPr>
      <w:spacing w:before="140"/>
      <w:outlineLvl w:val="2"/>
    </w:pPr>
    <w:rPr>
      <w:rFonts w:ascii="Liberation Serif" w:eastAsia="Noto Serif SC" w:hAnsi="Liberation Serif"/>
      <w:b/>
      <w:bCs/>
    </w:rPr>
  </w:style>
  <w:style w:type="paragraph" w:styleId="Heading4">
    <w:name w:val="heading 4"/>
    <w:basedOn w:val="Heading"/>
    <w:next w:val="Textbody"/>
    <w:uiPriority w:val="9"/>
    <w:semiHidden/>
    <w:unhideWhenUsed/>
    <w:qFormat/>
    <w:pPr>
      <w:spacing w:before="120"/>
      <w:outlineLvl w:val="3"/>
    </w:pPr>
    <w:rPr>
      <w:rFonts w:ascii="Liberation Serif" w:eastAsia="Noto Serif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rPr>
      <w:lang/>
    </w:rPr>
  </w:style>
  <w:style w:type="character" w:customStyle="1" w:styleId="BulletSymbols">
    <w:name w:val="Bullet Symbols"/>
    <w:rPr>
      <w:rFonts w:ascii="OpenSymbol" w:eastAsia="OpenSymbol" w:hAnsi="OpenSymbol" w:cs="OpenSymbol"/>
    </w:rPr>
  </w:style>
  <w:style w:type="paragraph" w:styleId="Header">
    <w:name w:val="header"/>
    <w:basedOn w:val="Normal"/>
    <w:link w:val="HeaderChar"/>
    <w:uiPriority w:val="99"/>
    <w:unhideWhenUsed/>
    <w:rsid w:val="009F3630"/>
    <w:pPr>
      <w:tabs>
        <w:tab w:val="center" w:pos="4513"/>
        <w:tab w:val="right" w:pos="9026"/>
      </w:tabs>
      <w:snapToGrid w:val="0"/>
    </w:pPr>
    <w:rPr>
      <w:rFonts w:cs="Mangal"/>
      <w:szCs w:val="21"/>
    </w:rPr>
  </w:style>
  <w:style w:type="character" w:customStyle="1" w:styleId="HeaderChar">
    <w:name w:val="Header Char"/>
    <w:basedOn w:val="DefaultParagraphFont"/>
    <w:link w:val="Header"/>
    <w:uiPriority w:val="99"/>
    <w:rsid w:val="009F3630"/>
    <w:rPr>
      <w:rFonts w:cs="Mangal"/>
      <w:szCs w:val="21"/>
    </w:rPr>
  </w:style>
  <w:style w:type="paragraph" w:styleId="Footer">
    <w:name w:val="footer"/>
    <w:basedOn w:val="Normal"/>
    <w:link w:val="FooterChar"/>
    <w:uiPriority w:val="99"/>
    <w:unhideWhenUsed/>
    <w:rsid w:val="009F3630"/>
    <w:pPr>
      <w:tabs>
        <w:tab w:val="center" w:pos="4513"/>
        <w:tab w:val="right" w:pos="9026"/>
      </w:tabs>
      <w:snapToGrid w:val="0"/>
    </w:pPr>
    <w:rPr>
      <w:rFonts w:cs="Mangal"/>
      <w:szCs w:val="21"/>
    </w:rPr>
  </w:style>
  <w:style w:type="character" w:customStyle="1" w:styleId="FooterChar">
    <w:name w:val="Footer Char"/>
    <w:basedOn w:val="DefaultParagraphFont"/>
    <w:link w:val="Footer"/>
    <w:uiPriority w:val="99"/>
    <w:rsid w:val="009F3630"/>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789</Words>
  <Characters>4498</Characters>
  <Application>Microsoft Office Word</Application>
  <DocSecurity>0</DocSecurity>
  <Lines>37</Lines>
  <Paragraphs>10</Paragraphs>
  <ScaleCrop>false</ScaleCrop>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Agape Epaces</cp:lastModifiedBy>
  <cp:revision>2</cp:revision>
  <cp:lastPrinted>2026-03-25T23:47:00Z</cp:lastPrinted>
  <dcterms:created xsi:type="dcterms:W3CDTF">2026-03-25T23:48:00Z</dcterms:created>
  <dcterms:modified xsi:type="dcterms:W3CDTF">2026-03-25T23:48:00Z</dcterms:modified>
</cp:coreProperties>
</file>