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5BE81" w14:textId="5D2C4FE4" w:rsidR="00EA5EB0" w:rsidRDefault="003A39BA" w:rsidP="003A39BA">
      <w:pPr>
        <w:ind w:firstLine="3686"/>
      </w:pPr>
      <w:r>
        <w:t>Book Report</w:t>
      </w:r>
    </w:p>
    <w:p w14:paraId="637B666E" w14:textId="77777777" w:rsidR="003A39BA" w:rsidRDefault="003A39BA" w:rsidP="003A39BA"/>
    <w:p w14:paraId="2528C185" w14:textId="77777777" w:rsidR="003A39BA" w:rsidRDefault="003A39BA" w:rsidP="003A39BA"/>
    <w:p w14:paraId="7D527BC1" w14:textId="704EBBB3" w:rsidR="003A39BA" w:rsidRDefault="003A39BA" w:rsidP="003A39BA">
      <w:r>
        <w:t xml:space="preserve">Student Name: </w:t>
      </w:r>
      <w:proofErr w:type="spellStart"/>
      <w:r>
        <w:t>Quto</w:t>
      </w:r>
      <w:proofErr w:type="spellEnd"/>
      <w:r>
        <w:t xml:space="preserve"> </w:t>
      </w:r>
      <w:proofErr w:type="spellStart"/>
      <w:r>
        <w:t>Nalukuya</w:t>
      </w:r>
      <w:proofErr w:type="spellEnd"/>
      <w:r>
        <w:t xml:space="preserve"> </w:t>
      </w:r>
    </w:p>
    <w:p w14:paraId="33C7EE4E" w14:textId="15092FF9" w:rsidR="003A39BA" w:rsidRDefault="003A39BA" w:rsidP="003A39BA">
      <w:r>
        <w:t xml:space="preserve">Title of Book: North to </w:t>
      </w:r>
      <w:proofErr w:type="spellStart"/>
      <w:r>
        <w:t>Amaroqvik</w:t>
      </w:r>
      <w:proofErr w:type="spellEnd"/>
    </w:p>
    <w:p w14:paraId="44CAEB1A" w14:textId="1A82B44E" w:rsidR="003A39BA" w:rsidRDefault="003A39BA" w:rsidP="003A39BA">
      <w:r>
        <w:t xml:space="preserve">Author: Cheryl M. </w:t>
      </w:r>
      <w:proofErr w:type="spellStart"/>
      <w:r>
        <w:t>Ufkin</w:t>
      </w:r>
      <w:proofErr w:type="spellEnd"/>
    </w:p>
    <w:p w14:paraId="6DC91EA0" w14:textId="77777777" w:rsidR="003A39BA" w:rsidRDefault="003A39BA" w:rsidP="003A39BA"/>
    <w:p w14:paraId="03497294" w14:textId="77777777" w:rsidR="003A39BA" w:rsidRDefault="003A39BA" w:rsidP="003A39BA">
      <w:r>
        <w:t xml:space="preserve">The novel is set in a remote and isolated settlement called </w:t>
      </w:r>
      <w:proofErr w:type="spellStart"/>
      <w:r>
        <w:t>Amaroqvik</w:t>
      </w:r>
      <w:proofErr w:type="spellEnd"/>
      <w:r>
        <w:t>, a name that means “place of the wolf.” This small community lies in the Mackenzie River Delta in the Northwest Territories of Canada. Surrounded by vast wilderness on all sides—mountains to the west, endless forest to the south and east, and icy seas to the north—</w:t>
      </w:r>
      <w:proofErr w:type="spellStart"/>
      <w:r>
        <w:t>Amaroqvik</w:t>
      </w:r>
      <w:proofErr w:type="spellEnd"/>
      <w:r>
        <w:t xml:space="preserve"> is cut off from much of the outside world. Life in this harsh environment is difficult, and survival often depends on cooperation, faith, and determination.</w:t>
      </w:r>
    </w:p>
    <w:p w14:paraId="33BD3BE2" w14:textId="77777777" w:rsidR="003A39BA" w:rsidRDefault="003A39BA" w:rsidP="003A39BA"/>
    <w:p w14:paraId="7DAF15B5" w14:textId="77777777" w:rsidR="003A39BA" w:rsidRDefault="003A39BA" w:rsidP="003A39BA">
      <w:r>
        <w:t xml:space="preserve">At the heart of the story is Andy Johnson, a young missionary pilot who dedicates his life to serving remote communities. His role is to deliver essential supplies such as food and medicine to isolated settlements where access is limited or </w:t>
      </w:r>
      <w:proofErr w:type="spellStart"/>
      <w:r>
        <w:t>nonexistent</w:t>
      </w:r>
      <w:proofErr w:type="spellEnd"/>
      <w:r>
        <w:t>. Although the job is demanding and often dangerous, Andy remains committed to his mission, which he began five years earlier after feeling called to help missionaries working in distant regions.</w:t>
      </w:r>
    </w:p>
    <w:p w14:paraId="40E0B1F9" w14:textId="77777777" w:rsidR="003A39BA" w:rsidRDefault="003A39BA" w:rsidP="003A39BA"/>
    <w:p w14:paraId="0718629F" w14:textId="77777777" w:rsidR="003A39BA" w:rsidRDefault="003A39BA" w:rsidP="003A39BA">
      <w:r>
        <w:t xml:space="preserve">The story begins with Andy preparing a delivery flight to </w:t>
      </w:r>
      <w:proofErr w:type="spellStart"/>
      <w:r>
        <w:t>Amaroqvik</w:t>
      </w:r>
      <w:proofErr w:type="spellEnd"/>
      <w:r>
        <w:t xml:space="preserve">. He is tasked with transporting much-needed medicine and cornmeal, supplies that are urgently required by the community. Among those waiting for these supplies is the Milligan family, missionaries serving in </w:t>
      </w:r>
      <w:proofErr w:type="spellStart"/>
      <w:r>
        <w:t>Amaroqvik</w:t>
      </w:r>
      <w:proofErr w:type="spellEnd"/>
      <w:r>
        <w:t>. Their youngest child is seriously ill with a fever, and the community is also depending on the food shipment to sustain them through harsh conditions.</w:t>
      </w:r>
    </w:p>
    <w:p w14:paraId="4D8C13FA" w14:textId="77777777" w:rsidR="003A39BA" w:rsidRDefault="003A39BA" w:rsidP="003A39BA"/>
    <w:p w14:paraId="11E729BA" w14:textId="77777777" w:rsidR="003A39BA" w:rsidRDefault="003A39BA" w:rsidP="003A39BA">
      <w:r>
        <w:t xml:space="preserve">However, tragedy strikes when Andy’s plane crashes during the journey. He survives the accident, but the crash leaves him stranded in the wilderness with very few supplies. Most of the food and medicine are destroyed, and Andy is left alone in an unforgiving environment. Meanwhile, back in </w:t>
      </w:r>
      <w:proofErr w:type="spellStart"/>
      <w:r>
        <w:t>Amaroqvik</w:t>
      </w:r>
      <w:proofErr w:type="spellEnd"/>
      <w:r>
        <w:t xml:space="preserve">, the community grows increasingly anxious as they wait for help that does not arrive. The </w:t>
      </w:r>
      <w:proofErr w:type="spellStart"/>
      <w:r>
        <w:t>Milligans</w:t>
      </w:r>
      <w:proofErr w:type="spellEnd"/>
      <w:r>
        <w:t>, in particular, face heartbreak as their child’s condition worsens and hope begins to fade.</w:t>
      </w:r>
    </w:p>
    <w:p w14:paraId="6C38781E" w14:textId="77777777" w:rsidR="003A39BA" w:rsidRDefault="003A39BA" w:rsidP="003A39BA"/>
    <w:p w14:paraId="4D6515E7" w14:textId="77777777" w:rsidR="003A39BA" w:rsidRDefault="003A39BA" w:rsidP="003A39BA">
      <w:r>
        <w:t>Despite his situation, Andy refuses to give in to despair. After a long and exhausting search through the wilderness, he discovers an abandoned cabin. This cabin becomes his shelter and survival base for the next three months. During this time, Andy endures extreme loneliness, hunger, and physical exhaustion. Yet even in his weakest moments, he continues to pray and trust that God will provide for him.</w:t>
      </w:r>
    </w:p>
    <w:p w14:paraId="3A061443" w14:textId="77777777" w:rsidR="003A39BA" w:rsidRDefault="003A39BA" w:rsidP="003A39BA"/>
    <w:p w14:paraId="164423E9" w14:textId="77777777" w:rsidR="003A39BA" w:rsidRDefault="003A39BA" w:rsidP="003A39BA">
      <w:r>
        <w:lastRenderedPageBreak/>
        <w:t>One of the most remarkable parts of Andy’s survival is his unexpected friendship with a lone wolf. At first, the wilderness seems entirely hostile, but the wolf becomes an unlikely companion. In a surprising twist, the animal even brings food to Andy, helping him survive when his own supplies run out. This bond between man and wild creature adds a powerful symbolic layer to the story, showing that help can come from the most unexpected places.</w:t>
      </w:r>
    </w:p>
    <w:p w14:paraId="4F2265C1" w14:textId="77777777" w:rsidR="003A39BA" w:rsidRDefault="003A39BA" w:rsidP="003A39BA"/>
    <w:p w14:paraId="75A67B38" w14:textId="77777777" w:rsidR="003A39BA" w:rsidRDefault="003A39BA" w:rsidP="003A39BA">
      <w:r>
        <w:t xml:space="preserve">Back in </w:t>
      </w:r>
      <w:proofErr w:type="spellStart"/>
      <w:r>
        <w:t>Amaroqvik</w:t>
      </w:r>
      <w:proofErr w:type="spellEnd"/>
      <w:r>
        <w:t>, concern turns into action as a search party is organized to find Andy. However, despite their efforts, they are unable to locate him. Hope begins to fade as time passes without any sign of the missing pilot. The situation grows more tense, especially for the Milligan family, who continue to trust in their faith even as they face personal crisis.</w:t>
      </w:r>
    </w:p>
    <w:p w14:paraId="0ED218F2" w14:textId="77777777" w:rsidR="003A39BA" w:rsidRDefault="003A39BA" w:rsidP="003A39BA"/>
    <w:p w14:paraId="2D13AA4C" w14:textId="77777777" w:rsidR="003A39BA" w:rsidRDefault="003A39BA" w:rsidP="003A39BA">
      <w:r>
        <w:t xml:space="preserve">Eventually, during one of Andy’s fishing trips with the wolf, he encounters two trappers in the wilderness. This chance meeting becomes the turning point of the story. The trappers agree to help him return to </w:t>
      </w:r>
      <w:proofErr w:type="spellStart"/>
      <w:r>
        <w:t>Amaroqvik</w:t>
      </w:r>
      <w:proofErr w:type="spellEnd"/>
      <w:r>
        <w:t>. One of them remains behind with the wolf, while the other accompanies Andy on his journey back to the settlement.</w:t>
      </w:r>
    </w:p>
    <w:p w14:paraId="6678E9CB" w14:textId="77777777" w:rsidR="003A39BA" w:rsidRDefault="003A39BA" w:rsidP="003A39BA"/>
    <w:p w14:paraId="47ADF5D3" w14:textId="77777777" w:rsidR="003A39BA" w:rsidRDefault="003A39BA" w:rsidP="003A39BA">
      <w:r>
        <w:t xml:space="preserve">When Andy finally returns, the community of </w:t>
      </w:r>
      <w:proofErr w:type="spellStart"/>
      <w:r>
        <w:t>Amaroqvik</w:t>
      </w:r>
      <w:proofErr w:type="spellEnd"/>
      <w:r>
        <w:t xml:space="preserve"> is overwhelmed with joy and relief. The Milligan family rejoices at his safe arrival, and the long-awaited supplies and hope are restored to the community. A special worship service is held at the church to celebrate his return and to give thanks for his survival and deliverance.</w:t>
      </w:r>
    </w:p>
    <w:p w14:paraId="77BC7AC3" w14:textId="77777777" w:rsidR="003A39BA" w:rsidRDefault="003A39BA" w:rsidP="003A39BA"/>
    <w:p w14:paraId="14BE8640" w14:textId="77777777" w:rsidR="003A39BA" w:rsidRDefault="003A39BA" w:rsidP="003A39BA">
      <w:r>
        <w:t>One of the central themes of the novel is faith. Both Andy Johnson and Pastor Milligan demonstrate strong and unwavering faith throughout the story. Andy’s faith is especially evident during his time of isolation. Despite being injured, hungry, and alone, he continues to pray and believe that God will rescue him. He expresses his hope by trusting that a miracle is possible even in the most desperate situation. Similarly, Pastor Milligan shows deep faith as he serves in a remote and challenging environment. Even when his son becomes seriously ill, he remains calm and continues his pastoral duties, believing that his child is in God’s care. His words reflect his trust: that his son is “in God’s hands,” and therefore must be left in divine protection.</w:t>
      </w:r>
    </w:p>
    <w:p w14:paraId="6C30FF04" w14:textId="77777777" w:rsidR="003A39BA" w:rsidRDefault="003A39BA" w:rsidP="003A39BA"/>
    <w:p w14:paraId="2EB43E61" w14:textId="77777777" w:rsidR="003A39BA" w:rsidRDefault="003A39BA" w:rsidP="003A39BA">
      <w:r>
        <w:t xml:space="preserve">Another important theme in the novel is sacrifice. The people of </w:t>
      </w:r>
      <w:proofErr w:type="spellStart"/>
      <w:r>
        <w:t>Amaroqvik</w:t>
      </w:r>
      <w:proofErr w:type="spellEnd"/>
      <w:r>
        <w:t xml:space="preserve"> consistently place the needs of others above their own comfort and safety. For example, a community member named Sea Gull gives away their last meal to the Milligan family, despite having a large family to feed. This act of generosity highlights the spirit of selflessness that exists within the settlement. Similarly, Pastor Milligan sacrifices a comfortable urban life in order to serve in an isolated community with limited resources, no electricity, and very few modern conveniences. His decision reflects a deep commitment to his calling and to the people he serves.</w:t>
      </w:r>
    </w:p>
    <w:p w14:paraId="53C9E7E1" w14:textId="77777777" w:rsidR="003A39BA" w:rsidRDefault="003A39BA" w:rsidP="003A39BA"/>
    <w:p w14:paraId="03D17803" w14:textId="77777777" w:rsidR="003A39BA" w:rsidRDefault="003A39BA" w:rsidP="003A39BA">
      <w:r>
        <w:t xml:space="preserve">Andy Johnson himself is also a symbol of sacrifice. As a missionary pilot, he risks his life repeatedly to deliver essential supplies to dangerous and remote regions. Even after his plane crash, he continues </w:t>
      </w:r>
      <w:r>
        <w:lastRenderedPageBreak/>
        <w:t>to survive with determination and faith rather than giving up hope. His journey reflects both physical and spiritual endurance.</w:t>
      </w:r>
    </w:p>
    <w:p w14:paraId="15F5B354" w14:textId="77777777" w:rsidR="003A39BA" w:rsidRDefault="003A39BA" w:rsidP="003A39BA"/>
    <w:p w14:paraId="0DED65C0" w14:textId="77777777" w:rsidR="003A39BA" w:rsidRDefault="003A39BA" w:rsidP="003A39BA">
      <w:r>
        <w:t>The novel also introduces readers to the beauty and unpredictability of nature. The inclusion of the lone wolf is particularly meaningful. Instead of being portrayed as purely dangerous, the wolf becomes a symbol of survival, companionship, and the mysterious balance of the natural world. It helps the reader appreciate wildlife in a new light and challenges common assumptions about nature as only hostile or threatening.</w:t>
      </w:r>
    </w:p>
    <w:p w14:paraId="67652E1F" w14:textId="77777777" w:rsidR="003A39BA" w:rsidRDefault="003A39BA" w:rsidP="003A39BA"/>
    <w:p w14:paraId="2FA73E05" w14:textId="77777777" w:rsidR="003A39BA" w:rsidRDefault="003A39BA" w:rsidP="003A39BA">
      <w:r>
        <w:t xml:space="preserve">Overall, </w:t>
      </w:r>
      <w:proofErr w:type="spellStart"/>
      <w:r>
        <w:t>Amaroqvik</w:t>
      </w:r>
      <w:proofErr w:type="spellEnd"/>
      <w:r>
        <w:t xml:space="preserve"> – Place of the Wolf is a powerful and moving story that combines adventure, survival, and deep spiritual themes. The author successfully builds suspense through Andy’s crash and isolation while also highlighting the emotional struggles of those waiting for his return. The novel keeps the reader engaged through its dramatic events and meaningful relationships between characters.</w:t>
      </w:r>
    </w:p>
    <w:p w14:paraId="3E0308BA" w14:textId="77777777" w:rsidR="003A39BA" w:rsidRDefault="003A39BA" w:rsidP="003A39BA"/>
    <w:p w14:paraId="1572A948" w14:textId="77777777" w:rsidR="003A39BA" w:rsidRDefault="003A39BA" w:rsidP="003A39BA">
      <w:r>
        <w:t xml:space="preserve">In conclusion, this book is not only a story of survival in a harsh wilderness but also a reflection on faith, sacrifice, and human compassion. It reminds readers that even in the most isolated and desperate situations, hope and belief can sustain life. Through Andy Johnson’s journey and the experiences of the </w:t>
      </w:r>
      <w:proofErr w:type="spellStart"/>
      <w:r>
        <w:t>Amaroqvik</w:t>
      </w:r>
      <w:proofErr w:type="spellEnd"/>
      <w:r>
        <w:t xml:space="preserve"> community, the novel delivers a lasting message about trusting in God, helping others, and persevering through hardship.</w:t>
      </w:r>
    </w:p>
    <w:p w14:paraId="6AD4DD3C" w14:textId="77777777" w:rsidR="003A39BA" w:rsidRDefault="003A39BA" w:rsidP="003A39BA"/>
    <w:p w14:paraId="00321C34" w14:textId="1F5C5018" w:rsidR="003A39BA" w:rsidRDefault="003A39BA" w:rsidP="003A39BA"/>
    <w:sectPr w:rsidR="003A39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9BA"/>
    <w:rsid w:val="003A39BA"/>
    <w:rsid w:val="00600782"/>
    <w:rsid w:val="009B4205"/>
    <w:rsid w:val="00EA5EB0"/>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95F7"/>
  <w15:chartTrackingRefBased/>
  <w15:docId w15:val="{1BA097DE-1690-43F5-935D-471867343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FJ"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9BA"/>
    <w:rPr>
      <w:rFonts w:eastAsiaTheme="majorEastAsia" w:cstheme="majorBidi"/>
      <w:color w:val="272727" w:themeColor="text1" w:themeTint="D8"/>
    </w:rPr>
  </w:style>
  <w:style w:type="paragraph" w:styleId="Title">
    <w:name w:val="Title"/>
    <w:basedOn w:val="Normal"/>
    <w:next w:val="Normal"/>
    <w:link w:val="TitleChar"/>
    <w:uiPriority w:val="10"/>
    <w:qFormat/>
    <w:rsid w:val="003A3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9BA"/>
    <w:pPr>
      <w:spacing w:before="160"/>
      <w:jc w:val="center"/>
    </w:pPr>
    <w:rPr>
      <w:i/>
      <w:iCs/>
      <w:color w:val="404040" w:themeColor="text1" w:themeTint="BF"/>
    </w:rPr>
  </w:style>
  <w:style w:type="character" w:customStyle="1" w:styleId="QuoteChar">
    <w:name w:val="Quote Char"/>
    <w:basedOn w:val="DefaultParagraphFont"/>
    <w:link w:val="Quote"/>
    <w:uiPriority w:val="29"/>
    <w:rsid w:val="003A39BA"/>
    <w:rPr>
      <w:i/>
      <w:iCs/>
      <w:color w:val="404040" w:themeColor="text1" w:themeTint="BF"/>
    </w:rPr>
  </w:style>
  <w:style w:type="paragraph" w:styleId="ListParagraph">
    <w:name w:val="List Paragraph"/>
    <w:basedOn w:val="Normal"/>
    <w:uiPriority w:val="34"/>
    <w:qFormat/>
    <w:rsid w:val="003A39BA"/>
    <w:pPr>
      <w:ind w:left="720"/>
      <w:contextualSpacing/>
    </w:pPr>
  </w:style>
  <w:style w:type="character" w:styleId="IntenseEmphasis">
    <w:name w:val="Intense Emphasis"/>
    <w:basedOn w:val="DefaultParagraphFont"/>
    <w:uiPriority w:val="21"/>
    <w:qFormat/>
    <w:rsid w:val="003A39BA"/>
    <w:rPr>
      <w:i/>
      <w:iCs/>
      <w:color w:val="2F5496" w:themeColor="accent1" w:themeShade="BF"/>
    </w:rPr>
  </w:style>
  <w:style w:type="paragraph" w:styleId="IntenseQuote">
    <w:name w:val="Intense Quote"/>
    <w:basedOn w:val="Normal"/>
    <w:next w:val="Normal"/>
    <w:link w:val="IntenseQuoteChar"/>
    <w:uiPriority w:val="30"/>
    <w:qFormat/>
    <w:rsid w:val="003A3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9BA"/>
    <w:rPr>
      <w:i/>
      <w:iCs/>
      <w:color w:val="2F5496" w:themeColor="accent1" w:themeShade="BF"/>
    </w:rPr>
  </w:style>
  <w:style w:type="character" w:styleId="IntenseReference">
    <w:name w:val="Intense Reference"/>
    <w:basedOn w:val="DefaultParagraphFont"/>
    <w:uiPriority w:val="32"/>
    <w:qFormat/>
    <w:rsid w:val="003A39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1029</Words>
  <Characters>5869</Characters>
  <Application>Microsoft Office Word</Application>
  <DocSecurity>0</DocSecurity>
  <Lines>48</Lines>
  <Paragraphs>13</Paragraphs>
  <ScaleCrop>false</ScaleCrop>
  <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2026-06-01T02:28:00Z</dcterms:created>
  <dcterms:modified xsi:type="dcterms:W3CDTF">2026-06-01T02:31:00Z</dcterms:modified>
</cp:coreProperties>
</file>