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E4DA37" w14:textId="234001B7" w:rsidR="007A4A04" w:rsidRDefault="007A4A04" w:rsidP="007A4A04">
      <w:pPr>
        <w:jc w:val="right"/>
      </w:pPr>
      <w:bookmarkStart w:id="0" w:name="_GoBack"/>
      <w:bookmarkEnd w:id="0"/>
      <w:r>
        <w:t>Nathan Villicaña-Shaw</w:t>
      </w:r>
    </w:p>
    <w:p w14:paraId="05943EF5" w14:textId="1D9B4F4E" w:rsidR="007A4A04" w:rsidRDefault="007A4A04" w:rsidP="007A4A04">
      <w:pPr>
        <w:jc w:val="right"/>
      </w:pPr>
      <w:r>
        <w:t>November 15, 2015</w:t>
      </w:r>
    </w:p>
    <w:p w14:paraId="698E929C" w14:textId="77777777" w:rsidR="007A4A04" w:rsidRDefault="007A4A04" w:rsidP="007A4A04">
      <w:pPr>
        <w:jc w:val="right"/>
      </w:pPr>
    </w:p>
    <w:p w14:paraId="21151DDC" w14:textId="2DA28D74" w:rsidR="000C068F" w:rsidRPr="00A47DAE" w:rsidRDefault="00654A51" w:rsidP="007A4A04">
      <w:pPr>
        <w:jc w:val="center"/>
        <w:rPr>
          <w:b/>
          <w:i/>
          <w:sz w:val="28"/>
          <w:szCs w:val="28"/>
        </w:rPr>
      </w:pPr>
      <w:r w:rsidRPr="00A47DAE">
        <w:rPr>
          <w:b/>
          <w:sz w:val="28"/>
          <w:szCs w:val="28"/>
        </w:rPr>
        <w:t xml:space="preserve">Wave Cave </w:t>
      </w:r>
      <w:r w:rsidR="00274A4B" w:rsidRPr="00A47DAE">
        <w:rPr>
          <w:b/>
          <w:sz w:val="28"/>
          <w:szCs w:val="28"/>
        </w:rPr>
        <w:t>Proposal:</w:t>
      </w:r>
      <w:r w:rsidRPr="00A47DAE">
        <w:rPr>
          <w:b/>
          <w:sz w:val="28"/>
          <w:szCs w:val="28"/>
        </w:rPr>
        <w:t xml:space="preserve"> </w:t>
      </w:r>
      <w:r w:rsidR="00AF1441" w:rsidRPr="00A47DAE">
        <w:rPr>
          <w:b/>
          <w:i/>
          <w:sz w:val="28"/>
          <w:szCs w:val="28"/>
        </w:rPr>
        <w:t>Cathode Ray Tubes</w:t>
      </w:r>
    </w:p>
    <w:p w14:paraId="0A3D9BB5" w14:textId="77777777" w:rsidR="00A47DAE" w:rsidRDefault="00A47DAE" w:rsidP="00A47DAE">
      <w:pPr>
        <w:pStyle w:val="ListParagraph"/>
      </w:pPr>
    </w:p>
    <w:p w14:paraId="131A0A65" w14:textId="580CCA28" w:rsidR="004559D0" w:rsidRPr="00274A4B" w:rsidRDefault="0041070A" w:rsidP="00A47DAE">
      <w:pPr>
        <w:pStyle w:val="ListParagraph"/>
        <w:ind w:firstLine="720"/>
      </w:pPr>
      <w:r>
        <w:t xml:space="preserve">Four </w:t>
      </w:r>
      <w:r w:rsidR="004559D0">
        <w:t xml:space="preserve">CRT TV’s are set up </w:t>
      </w:r>
      <w:r>
        <w:t>each on its own</w:t>
      </w:r>
      <w:r w:rsidR="004559D0">
        <w:t xml:space="preserve"> </w:t>
      </w:r>
      <w:r>
        <w:t>small TV stand in a semicircle.</w:t>
      </w:r>
      <w:r w:rsidR="004559D0">
        <w:t xml:space="preserve"> </w:t>
      </w:r>
      <w:r>
        <w:t xml:space="preserve">In front of each TV is a </w:t>
      </w:r>
      <w:r w:rsidR="004559D0">
        <w:t xml:space="preserve">Nintendo hardware emulator (Retron) </w:t>
      </w:r>
      <w:r w:rsidR="00912D2E">
        <w:t>turned inside out</w:t>
      </w:r>
      <w:r w:rsidR="004559D0">
        <w:t xml:space="preserve">. The TV’s and the Retrons are </w:t>
      </w:r>
      <w:r>
        <w:t>all connected in one large 8bit-</w:t>
      </w:r>
      <w:r w:rsidR="004559D0">
        <w:t>glitch feedback loop</w:t>
      </w:r>
      <w:r>
        <w:t xml:space="preserve">. </w:t>
      </w:r>
      <w:r w:rsidR="004559D0">
        <w:t xml:space="preserve">As the interactee approaches one of the TV’s they are able to lay their </w:t>
      </w:r>
      <w:r>
        <w:t>hands on the bare circuit board;</w:t>
      </w:r>
      <w:r w:rsidR="004559D0">
        <w:t xml:space="preserve"> inserting their body into the installations circuitry, effecting the vi</w:t>
      </w:r>
      <w:r w:rsidR="00912D2E">
        <w:t>deo on all four of the displays as t</w:t>
      </w:r>
      <w:r w:rsidR="004559D0">
        <w:t xml:space="preserve">he Video from </w:t>
      </w:r>
      <w:r>
        <w:t xml:space="preserve">each of the Retrons is sonified </w:t>
      </w:r>
      <w:r w:rsidR="004559D0">
        <w:t xml:space="preserve">in real time using custom </w:t>
      </w:r>
      <w:r>
        <w:t xml:space="preserve">video decoding </w:t>
      </w:r>
      <w:r w:rsidR="004559D0">
        <w:t>circuitry</w:t>
      </w:r>
      <w:r>
        <w:t>.</w:t>
      </w:r>
    </w:p>
    <w:p w14:paraId="369B2CE0" w14:textId="77777777" w:rsidR="00A47DAE" w:rsidRDefault="00A47DAE" w:rsidP="00AF1441">
      <w:pPr>
        <w:pStyle w:val="ListParagraph"/>
      </w:pPr>
    </w:p>
    <w:p w14:paraId="205F4F17" w14:textId="0369D756" w:rsidR="00A47DAE" w:rsidRPr="00A47DAE" w:rsidRDefault="00A47DAE" w:rsidP="00A47DAE">
      <w:pPr>
        <w:pStyle w:val="ListParagraph"/>
        <w:jc w:val="center"/>
        <w:rPr>
          <w:b/>
          <w:sz w:val="28"/>
          <w:szCs w:val="28"/>
        </w:rPr>
      </w:pPr>
      <w:r w:rsidRPr="00A47DAE">
        <w:rPr>
          <w:b/>
          <w:sz w:val="28"/>
          <w:szCs w:val="28"/>
        </w:rPr>
        <w:t>Project Description</w:t>
      </w:r>
    </w:p>
    <w:p w14:paraId="7A155B5F" w14:textId="77777777" w:rsidR="00A47DAE" w:rsidRDefault="00A47DAE" w:rsidP="00AF1441">
      <w:pPr>
        <w:pStyle w:val="ListParagraph"/>
      </w:pPr>
    </w:p>
    <w:p w14:paraId="7607ABDE" w14:textId="6AAA9EFC" w:rsidR="00B90238" w:rsidRDefault="00AF1441" w:rsidP="00A47DAE">
      <w:pPr>
        <w:pStyle w:val="ListParagraph"/>
        <w:ind w:firstLine="720"/>
      </w:pPr>
      <w:r>
        <w:t>Four Retron NES hardware emulation consoles are removed from their original casing</w:t>
      </w:r>
      <w:r w:rsidR="00A411CD">
        <w:t>s and repackaged in clear acrylic boxes. In the repackaging all t</w:t>
      </w:r>
      <w:r>
        <w:t>he critical circuit boards are exposed to the outside</w:t>
      </w:r>
      <w:r w:rsidR="00A411CD">
        <w:t xml:space="preserve"> of the case while the control ports and cartridge slot are removed (effectively </w:t>
      </w:r>
      <w:r w:rsidR="007A4A04">
        <w:t>turning the devic</w:t>
      </w:r>
      <w:r w:rsidR="00A411CD">
        <w:t>e inside out).</w:t>
      </w:r>
    </w:p>
    <w:p w14:paraId="15BF3985" w14:textId="44D5809D" w:rsidR="00B90238" w:rsidRDefault="00A411CD" w:rsidP="00B90238">
      <w:pPr>
        <w:pStyle w:val="ListParagraph"/>
      </w:pPr>
      <w:r>
        <w:rPr>
          <w:noProof/>
        </w:rPr>
        <w:drawing>
          <wp:inline distT="0" distB="0" distL="0" distR="0" wp14:anchorId="222D871B" wp14:editId="51837B2E">
            <wp:extent cx="4966335" cy="3310890"/>
            <wp:effectExtent l="0" t="0" r="12065" b="0"/>
            <wp:docPr id="2" name="Picture 2" descr="../Pictures/Retrono/Retrono_finished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Pictures/Retrono/Retrono_finished_1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F302" w14:textId="79D507EF" w:rsidR="00A411CD" w:rsidRDefault="00A411CD" w:rsidP="007A4A04">
      <w:r w:rsidRPr="00A47DAE">
        <w:rPr>
          <w:b/>
        </w:rPr>
        <w:t xml:space="preserve">Image </w:t>
      </w:r>
      <w:r w:rsidR="00274A4B" w:rsidRPr="00A47DAE">
        <w:rPr>
          <w:b/>
        </w:rPr>
        <w:t>1:</w:t>
      </w:r>
      <w:r>
        <w:t xml:space="preserve"> first-run </w:t>
      </w:r>
      <w:proofErr w:type="spellStart"/>
      <w:r>
        <w:t>Retrono</w:t>
      </w:r>
      <w:proofErr w:type="spellEnd"/>
      <w:r>
        <w:t xml:space="preserve"> (installation versions will not have buttons only the circuit board)</w:t>
      </w:r>
    </w:p>
    <w:p w14:paraId="0B7E63C1" w14:textId="77777777" w:rsidR="00A411CD" w:rsidRDefault="00A411CD" w:rsidP="00184219">
      <w:pPr>
        <w:ind w:left="720" w:firstLine="720"/>
      </w:pPr>
    </w:p>
    <w:p w14:paraId="51AB0F49" w14:textId="7242EA3C" w:rsidR="00AF1441" w:rsidRDefault="00AF1441" w:rsidP="00184219">
      <w:pPr>
        <w:ind w:left="720" w:firstLine="720"/>
      </w:pPr>
      <w:r>
        <w:t xml:space="preserve">When the Retron consoles are </w:t>
      </w:r>
      <w:r w:rsidR="00A411CD">
        <w:t xml:space="preserve">turned on with no game </w:t>
      </w:r>
      <w:r w:rsidR="00274A4B">
        <w:t>cartridge</w:t>
      </w:r>
      <w:r>
        <w:t xml:space="preserve"> inserted the circuitry ‘floats’ creating interesting simple geometric glitch displays</w:t>
      </w:r>
      <w:r w:rsidR="007A4A04">
        <w:t xml:space="preserve"> (see image 2)</w:t>
      </w:r>
      <w:r>
        <w:t xml:space="preserve">. </w:t>
      </w:r>
      <w:r w:rsidR="007A4A04">
        <w:t>T</w:t>
      </w:r>
      <w:r w:rsidR="00B90238">
        <w:t xml:space="preserve">he pins are floating without any proper </w:t>
      </w:r>
      <w:r w:rsidR="00274A4B">
        <w:t>pull-up</w:t>
      </w:r>
      <w:r w:rsidR="007A4A04">
        <w:t xml:space="preserve"> or </w:t>
      </w:r>
      <w:r w:rsidR="00274A4B">
        <w:t>pull-down</w:t>
      </w:r>
      <w:r w:rsidR="007A4A04">
        <w:t xml:space="preserve"> mechanisms and the</w:t>
      </w:r>
      <w:r w:rsidR="00B90238">
        <w:t xml:space="preserve"> circuit becomes “live” and extremely </w:t>
      </w:r>
      <w:r w:rsidR="00274A4B">
        <w:t>susceptible</w:t>
      </w:r>
      <w:r w:rsidR="00B90238">
        <w:t xml:space="preserve"> to outside </w:t>
      </w:r>
      <w:r w:rsidR="00274A4B">
        <w:t>interference</w:t>
      </w:r>
      <w:r w:rsidR="00B90238">
        <w:t xml:space="preserve">. </w:t>
      </w:r>
    </w:p>
    <w:p w14:paraId="1717A381" w14:textId="1AC7A2FF" w:rsidR="00A411CD" w:rsidRDefault="00A411CD" w:rsidP="007A4A04">
      <w:pPr>
        <w:jc w:val="center"/>
      </w:pPr>
      <w:r>
        <w:rPr>
          <w:noProof/>
        </w:rPr>
        <w:lastRenderedPageBreak/>
        <w:drawing>
          <wp:inline distT="0" distB="0" distL="0" distR="0" wp14:anchorId="77C4C682" wp14:editId="70705581">
            <wp:extent cx="5194935" cy="3059573"/>
            <wp:effectExtent l="0" t="0" r="12065" b="0"/>
            <wp:docPr id="3" name="Picture 3" descr="Screen%20Shot%202015-11-15%20at%201.05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5-11-15%20at%201.05.27%20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12" cy="306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372D" w14:textId="6896D6EB" w:rsidR="00A411CD" w:rsidRDefault="00A411CD" w:rsidP="00A411CD">
      <w:pPr>
        <w:ind w:left="720" w:firstLine="720"/>
      </w:pPr>
      <w:r w:rsidRPr="00A47DAE">
        <w:rPr>
          <w:b/>
        </w:rPr>
        <w:t xml:space="preserve">               Image </w:t>
      </w:r>
      <w:r w:rsidR="00274A4B" w:rsidRPr="00A47DAE">
        <w:rPr>
          <w:b/>
        </w:rPr>
        <w:t>2:</w:t>
      </w:r>
      <w:r>
        <w:t xml:space="preserve"> Example output from “live” Retron</w:t>
      </w:r>
    </w:p>
    <w:p w14:paraId="190D6632" w14:textId="77777777" w:rsidR="00A411CD" w:rsidRDefault="00A411CD" w:rsidP="00A411CD">
      <w:pPr>
        <w:ind w:left="720" w:firstLine="720"/>
        <w:jc w:val="center"/>
      </w:pPr>
    </w:p>
    <w:p w14:paraId="2C23D90C" w14:textId="486FF837" w:rsidR="00184219" w:rsidRDefault="00AF1441" w:rsidP="00184219">
      <w:pPr>
        <w:ind w:left="720" w:firstLine="720"/>
      </w:pPr>
      <w:r>
        <w:t>E</w:t>
      </w:r>
      <w:r w:rsidR="00B90238">
        <w:t>ach of the Retrons</w:t>
      </w:r>
      <w:r w:rsidR="007A4A04">
        <w:t xml:space="preserve"> are placed </w:t>
      </w:r>
      <w:r>
        <w:t xml:space="preserve">in front of a CRT TV (close enough for the CRT’s electrical field to start to </w:t>
      </w:r>
      <w:r w:rsidR="00274A4B">
        <w:t>interfere</w:t>
      </w:r>
      <w:r w:rsidR="007A4A04">
        <w:t xml:space="preserve"> with the Retron </w:t>
      </w:r>
      <w:r>
        <w:t>circuitry</w:t>
      </w:r>
      <w:r w:rsidR="00B90238">
        <w:t>)</w:t>
      </w:r>
      <w:r>
        <w:t xml:space="preserve">. Whatever is displayed on the TV </w:t>
      </w:r>
      <w:r w:rsidR="00B90238">
        <w:t xml:space="preserve">starts to directly effect the output of the Retron. </w:t>
      </w:r>
      <w:r w:rsidR="007A4A04">
        <w:t>While the audio outputted from each Retron does go to the TV it sits in front of</w:t>
      </w:r>
      <w:r w:rsidR="00274A4B">
        <w:t>,</w:t>
      </w:r>
      <w:r w:rsidR="007A4A04">
        <w:t xml:space="preserve"> the Video output is sent to the next TV in the installation as well as being sent to custom video to audio circuitry. (see electrical diagram below) This wiring schema</w:t>
      </w:r>
      <w:r w:rsidR="00184219">
        <w:t xml:space="preserve"> </w:t>
      </w:r>
      <w:r w:rsidR="00274A4B">
        <w:t>effectively</w:t>
      </w:r>
      <w:r w:rsidR="00184219">
        <w:t xml:space="preserve"> connects all four TV’s and all four Retons in one large feedback loop.</w:t>
      </w:r>
      <w:r w:rsidR="00274A4B">
        <w:t xml:space="preserve"> </w:t>
      </w:r>
    </w:p>
    <w:p w14:paraId="1614B2AD" w14:textId="5FF395E3" w:rsidR="003433E4" w:rsidRDefault="00AF1441" w:rsidP="003433E4">
      <w:pPr>
        <w:ind w:left="720" w:firstLine="720"/>
      </w:pPr>
      <w:r>
        <w:t>While the system will generate interesting visuals and sounds on its own</w:t>
      </w:r>
      <w:r w:rsidR="00A411CD">
        <w:t>,</w:t>
      </w:r>
      <w:r>
        <w:t xml:space="preserve"> </w:t>
      </w:r>
      <w:r w:rsidR="00184219" w:rsidRPr="00A411CD">
        <w:rPr>
          <w:i/>
        </w:rPr>
        <w:t xml:space="preserve">Cathode Ray Tubes </w:t>
      </w:r>
      <w:r w:rsidR="00184219">
        <w:t xml:space="preserve">is an interactive space and </w:t>
      </w:r>
      <w:r>
        <w:t xml:space="preserve">interactees are encouraged to “play” the </w:t>
      </w:r>
      <w:r w:rsidR="007A4A04">
        <w:t>feedback loop</w:t>
      </w:r>
      <w:r w:rsidR="00184219">
        <w:t>. Interactees are able to inject data into the loop by touching on</w:t>
      </w:r>
      <w:r w:rsidR="00A411CD">
        <w:t>e of the exposed circuit boards,</w:t>
      </w:r>
      <w:r w:rsidR="00184219">
        <w:t xml:space="preserve"> </w:t>
      </w:r>
      <w:r w:rsidR="00A411CD">
        <w:t>i</w:t>
      </w:r>
      <w:r w:rsidR="00184219">
        <w:t xml:space="preserve">f they touch multiple circuit boards </w:t>
      </w:r>
      <w:r w:rsidR="00A411CD">
        <w:t xml:space="preserve">at once </w:t>
      </w:r>
      <w:r w:rsidR="00184219">
        <w:t xml:space="preserve">they </w:t>
      </w:r>
      <w:r w:rsidR="00A411CD">
        <w:t>are able to create sub-</w:t>
      </w:r>
      <w:r w:rsidR="00184219">
        <w:t>loops</w:t>
      </w:r>
      <w:r w:rsidR="007A4A04">
        <w:t xml:space="preserve"> as the electricity flows through their bodies (its safe)</w:t>
      </w:r>
      <w:r w:rsidR="00274A4B">
        <w:t xml:space="preserve"> from one Retron to another</w:t>
      </w:r>
      <w:r w:rsidR="00184219">
        <w:t xml:space="preserve">. If they touch the TV screens they will </w:t>
      </w:r>
      <w:r w:rsidR="00274A4B">
        <w:t>temporarily</w:t>
      </w:r>
      <w:r w:rsidR="00184219">
        <w:t xml:space="preserve"> add resistance to the feedback loop by removing the static electricity from the TV</w:t>
      </w:r>
      <w:r w:rsidR="007A4A04">
        <w:t xml:space="preserve"> which acts as the transfer mechanism between the TV’s and the Retrons.</w:t>
      </w:r>
      <w:r w:rsidR="00184219">
        <w:t xml:space="preserve"> If the interactee is</w:t>
      </w:r>
      <w:r w:rsidR="007A4A04">
        <w:t xml:space="preserve"> uncomfortable with touching</w:t>
      </w:r>
      <w:r w:rsidR="00184219">
        <w:t xml:space="preserve"> circuit board</w:t>
      </w:r>
      <w:r w:rsidR="007A4A04">
        <w:t>s</w:t>
      </w:r>
      <w:r w:rsidR="00184219">
        <w:t xml:space="preserve"> or </w:t>
      </w:r>
      <w:r w:rsidR="00274A4B">
        <w:t>crackling</w:t>
      </w:r>
      <w:r w:rsidR="007A4A04">
        <w:t xml:space="preserve"> </w:t>
      </w:r>
      <w:r w:rsidR="00184219">
        <w:t>TV</w:t>
      </w:r>
      <w:r w:rsidR="007A4A04">
        <w:t xml:space="preserve"> screens</w:t>
      </w:r>
      <w:r w:rsidR="00184219">
        <w:t xml:space="preserve"> they can effect the system by simply changing the position of </w:t>
      </w:r>
      <w:r w:rsidR="007A4A04">
        <w:t>the Re</w:t>
      </w:r>
      <w:r w:rsidR="00184219">
        <w:t>tron in relation to the TV</w:t>
      </w:r>
      <w:r w:rsidR="007A4A04">
        <w:t xml:space="preserve"> as even small adjustments can drastically effect the images produced</w:t>
      </w:r>
      <w:r w:rsidR="00184219">
        <w:t>.</w:t>
      </w:r>
    </w:p>
    <w:p w14:paraId="271645E1" w14:textId="12E6E112" w:rsidR="00AF1441" w:rsidRDefault="00AF1441" w:rsidP="003433E4">
      <w:pPr>
        <w:ind w:left="720" w:firstLine="720"/>
      </w:pPr>
      <w:r w:rsidRPr="00274A4B">
        <w:rPr>
          <w:i/>
        </w:rPr>
        <w:t>Cathode Ray Tube</w:t>
      </w:r>
      <w:r w:rsidR="00274A4B" w:rsidRPr="00274A4B">
        <w:rPr>
          <w:i/>
        </w:rPr>
        <w:t>s</w:t>
      </w:r>
      <w:r>
        <w:t xml:space="preserve"> strives to bring people closer to the technology they use and exploit every day </w:t>
      </w:r>
      <w:r w:rsidR="00912D2E">
        <w:t xml:space="preserve">by </w:t>
      </w:r>
      <w:r w:rsidR="00193C45">
        <w:t>exposing electronic</w:t>
      </w:r>
      <w:r w:rsidR="00912D2E">
        <w:t xml:space="preserve"> devices and their internal mechanisms</w:t>
      </w:r>
      <w:r w:rsidR="00193C45">
        <w:t>. B</w:t>
      </w:r>
      <w:r w:rsidR="00912D2E">
        <w:t>y visualizing, so</w:t>
      </w:r>
      <w:r w:rsidR="00193C45">
        <w:t>nifying and uncovering</w:t>
      </w:r>
      <w:r w:rsidR="00912D2E">
        <w:t xml:space="preserve"> aspects of electronic circuitry that is usually hidden from our view </w:t>
      </w:r>
      <w:r w:rsidR="00413078" w:rsidRPr="00413078">
        <w:rPr>
          <w:i/>
        </w:rPr>
        <w:t>Cathode Ray Tubes</w:t>
      </w:r>
      <w:r w:rsidR="00413078">
        <w:t xml:space="preserve"> allows</w:t>
      </w:r>
      <w:r w:rsidR="00912D2E">
        <w:t xml:space="preserve"> </w:t>
      </w:r>
      <w:r w:rsidR="00193C45">
        <w:t>participants</w:t>
      </w:r>
      <w:r w:rsidR="00912D2E">
        <w:t xml:space="preserve"> to</w:t>
      </w:r>
      <w:r w:rsidR="00193C45">
        <w:t xml:space="preserve"> </w:t>
      </w:r>
      <w:r w:rsidR="00912D2E">
        <w:t>literally become a part of the circuitry</w:t>
      </w:r>
      <w:r w:rsidR="00413078">
        <w:t>.</w:t>
      </w:r>
    </w:p>
    <w:p w14:paraId="0E1F66B5" w14:textId="20766FF3" w:rsidR="00CA38F1" w:rsidRDefault="00AF1441" w:rsidP="00CA38F1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noProof/>
          <w:color w:val="000000"/>
        </w:rPr>
        <w:drawing>
          <wp:inline distT="0" distB="0" distL="0" distR="0" wp14:anchorId="446D5F65" wp14:editId="0060E679">
            <wp:extent cx="5943600" cy="7690485"/>
            <wp:effectExtent l="0" t="0" r="0" b="0"/>
            <wp:docPr id="4" name="Picture 4" descr="Cathode%20Ray%20Tubes%20-%20Gallery%20Layout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thode%20Ray%20Tubes%20-%20Gallery%20Layout.a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0B7CF" w14:textId="425D3DFA" w:rsidR="00CA38F1" w:rsidRDefault="00CA38F1" w:rsidP="00CA38F1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noProof/>
          <w:color w:val="000000"/>
        </w:rPr>
        <w:drawing>
          <wp:inline distT="0" distB="0" distL="0" distR="0" wp14:anchorId="72DAF6C6" wp14:editId="1A8D8613">
            <wp:extent cx="5943600" cy="7690485"/>
            <wp:effectExtent l="0" t="0" r="0" b="0"/>
            <wp:docPr id="1" name="Picture 1" descr="Cathode%20Ray%20Tubes%20-%20Electronics%20Diagram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thode%20Ray%20Tubes%20-%20Electronics%20Diagram.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DAD2" w14:textId="77777777" w:rsidR="00274A4B" w:rsidRDefault="00274A4B" w:rsidP="00274A4B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color w:val="000000"/>
        </w:rPr>
      </w:pPr>
    </w:p>
    <w:p w14:paraId="6440ECF7" w14:textId="67C61EDF" w:rsidR="00F76DF2" w:rsidRPr="00A47DAE" w:rsidRDefault="00A47DAE" w:rsidP="00A47DAE">
      <w:pPr>
        <w:shd w:val="clear" w:color="auto" w:fill="FFFFFF"/>
        <w:spacing w:after="180"/>
        <w:ind w:left="360"/>
        <w:textAlignment w:val="baseline"/>
        <w:rPr>
          <w:rFonts w:ascii="Helvetica Neue" w:eastAsia="Times New Roman" w:hAnsi="Helvetica Neue" w:cs="Times New Roman"/>
          <w:b/>
          <w:color w:val="000000"/>
        </w:rPr>
      </w:pPr>
      <w:r w:rsidRPr="00A47DAE">
        <w:rPr>
          <w:rFonts w:ascii="Helvetica Neue" w:eastAsia="Times New Roman" w:hAnsi="Helvetica Neue" w:cs="Times New Roman"/>
          <w:b/>
          <w:color w:val="000000"/>
        </w:rPr>
        <w:t>Links:</w:t>
      </w:r>
    </w:p>
    <w:p w14:paraId="32FECAA1" w14:textId="5B8AF89D" w:rsidR="00C0656A" w:rsidRDefault="00C0656A" w:rsidP="00C0656A">
      <w:pPr>
        <w:shd w:val="clear" w:color="auto" w:fill="FFFFFF"/>
        <w:spacing w:after="180"/>
        <w:ind w:left="900" w:firstLine="540"/>
        <w:textAlignment w:val="baseline"/>
        <w:rPr>
          <w:rFonts w:ascii="Helvetica Neue" w:eastAsia="Times New Roman" w:hAnsi="Helvetica Neue" w:cs="Times New Roman"/>
          <w:color w:val="000000"/>
        </w:rPr>
      </w:pPr>
      <w:r w:rsidRPr="00C0656A">
        <w:rPr>
          <w:rFonts w:ascii="Helvetica Neue" w:eastAsia="Times New Roman" w:hAnsi="Helvetica Neue" w:cs="Times New Roman"/>
          <w:b/>
          <w:color w:val="000000"/>
        </w:rPr>
        <w:t>Cathode Ray Tubes</w:t>
      </w:r>
      <w:r>
        <w:rPr>
          <w:rFonts w:ascii="Helvetica Neue" w:eastAsia="Times New Roman" w:hAnsi="Helvetica Neue" w:cs="Times New Roman"/>
          <w:color w:val="000000"/>
        </w:rPr>
        <w:t xml:space="preserve"> – POF Videos (so far)</w:t>
      </w:r>
    </w:p>
    <w:p w14:paraId="671B486B" w14:textId="6B1BA6B8" w:rsidR="00920D34" w:rsidRDefault="00960C31" w:rsidP="00C0656A">
      <w:pPr>
        <w:shd w:val="clear" w:color="auto" w:fill="FFFFFF"/>
        <w:spacing w:after="180"/>
        <w:ind w:left="900" w:firstLine="54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 xml:space="preserve">Proof of concert for the feedback loop using two TV’s and two </w:t>
      </w:r>
      <w:r w:rsidR="00274A4B">
        <w:rPr>
          <w:rFonts w:ascii="Helvetica Neue" w:eastAsia="Times New Roman" w:hAnsi="Helvetica Neue" w:cs="Times New Roman"/>
          <w:color w:val="000000"/>
        </w:rPr>
        <w:t>Retrons</w:t>
      </w:r>
      <w:r>
        <w:rPr>
          <w:rFonts w:ascii="Helvetica Neue" w:eastAsia="Times New Roman" w:hAnsi="Helvetica Neue" w:cs="Times New Roman"/>
          <w:color w:val="000000"/>
        </w:rPr>
        <w:t>.</w:t>
      </w:r>
    </w:p>
    <w:p w14:paraId="4D7A6C15" w14:textId="6B49ACBC" w:rsidR="00960C31" w:rsidRDefault="006859E4" w:rsidP="00960C31">
      <w:pPr>
        <w:shd w:val="clear" w:color="auto" w:fill="FFFFFF"/>
        <w:spacing w:after="180"/>
        <w:ind w:left="117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hyperlink r:id="rId9" w:history="1">
        <w:r w:rsidR="00960C31" w:rsidRPr="007E19A2">
          <w:rPr>
            <w:rStyle w:val="Hyperlink"/>
            <w:rFonts w:ascii="Helvetica Neue" w:eastAsia="Times New Roman" w:hAnsi="Helvetica Neue" w:cs="Times New Roman"/>
          </w:rPr>
          <w:t>https://www.youtube.com/watch?v=3WovzVABXLc</w:t>
        </w:r>
      </w:hyperlink>
    </w:p>
    <w:p w14:paraId="0819953D" w14:textId="5A4EC1A0" w:rsidR="00960C31" w:rsidRDefault="00960C31" w:rsidP="00960C31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 w:rsidR="00C0656A">
        <w:rPr>
          <w:rFonts w:ascii="Helvetica Neue" w:eastAsia="Times New Roman" w:hAnsi="Helvetica Neue" w:cs="Times New Roman"/>
          <w:color w:val="000000"/>
        </w:rPr>
        <w:tab/>
      </w:r>
      <w:r>
        <w:rPr>
          <w:rFonts w:ascii="Helvetica Neue" w:eastAsia="Times New Roman" w:hAnsi="Helvetica Neue" w:cs="Times New Roman"/>
          <w:color w:val="000000"/>
        </w:rPr>
        <w:t xml:space="preserve">What the video generally looks like that the Retrons </w:t>
      </w:r>
      <w:r w:rsidR="00274A4B">
        <w:rPr>
          <w:rFonts w:ascii="Helvetica Neue" w:eastAsia="Times New Roman" w:hAnsi="Helvetica Neue" w:cs="Times New Roman"/>
          <w:color w:val="000000"/>
        </w:rPr>
        <w:t>create:</w:t>
      </w:r>
    </w:p>
    <w:p w14:paraId="21586138" w14:textId="4B991D79" w:rsidR="0041070A" w:rsidRDefault="00960C31" w:rsidP="00C0656A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>
        <w:rPr>
          <w:rFonts w:ascii="Helvetica Neue" w:eastAsia="Times New Roman" w:hAnsi="Helvetica Neue" w:cs="Times New Roman"/>
          <w:color w:val="000000"/>
        </w:rPr>
        <w:tab/>
      </w:r>
      <w:hyperlink r:id="rId10" w:history="1">
        <w:r w:rsidR="0041070A" w:rsidRPr="007E19A2">
          <w:rPr>
            <w:rStyle w:val="Hyperlink"/>
            <w:rFonts w:ascii="Helvetica Neue" w:eastAsia="Times New Roman" w:hAnsi="Helvetica Neue" w:cs="Times New Roman"/>
          </w:rPr>
          <w:t>https://vimeo.com/143563194</w:t>
        </w:r>
      </w:hyperlink>
    </w:p>
    <w:p w14:paraId="4F413820" w14:textId="77777777" w:rsidR="0041070A" w:rsidRPr="0041070A" w:rsidRDefault="0041070A" w:rsidP="00C0656A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color w:val="000000"/>
        </w:rPr>
      </w:pPr>
    </w:p>
    <w:p w14:paraId="1BEDA3BD" w14:textId="1F93F5AE" w:rsidR="00C0656A" w:rsidRDefault="00C0656A" w:rsidP="00C0656A">
      <w:pPr>
        <w:shd w:val="clear" w:color="auto" w:fill="FFFFFF"/>
        <w:spacing w:after="180"/>
        <w:ind w:left="1440"/>
        <w:textAlignment w:val="baseline"/>
        <w:rPr>
          <w:rFonts w:ascii="Helvetica Neue" w:eastAsia="Times New Roman" w:hAnsi="Helvetica Neue" w:cs="Times New Roman"/>
          <w:color w:val="000000"/>
        </w:rPr>
      </w:pPr>
      <w:r w:rsidRPr="00C0656A">
        <w:rPr>
          <w:rFonts w:ascii="Helvetica Neue" w:eastAsia="Times New Roman" w:hAnsi="Helvetica Neue" w:cs="Times New Roman"/>
          <w:b/>
          <w:color w:val="000000"/>
        </w:rPr>
        <w:t xml:space="preserve">Digital </w:t>
      </w:r>
      <w:r w:rsidR="00274A4B" w:rsidRPr="00C0656A">
        <w:rPr>
          <w:rFonts w:ascii="Helvetica Neue" w:eastAsia="Times New Roman" w:hAnsi="Helvetica Neue" w:cs="Times New Roman"/>
          <w:b/>
          <w:color w:val="000000"/>
        </w:rPr>
        <w:t>Rain</w:t>
      </w:r>
      <w:r w:rsidR="00274A4B">
        <w:rPr>
          <w:rFonts w:ascii="Helvetica Neue" w:eastAsia="Times New Roman" w:hAnsi="Helvetica Neue" w:cs="Times New Roman"/>
          <w:color w:val="000000"/>
        </w:rPr>
        <w:t>:</w:t>
      </w:r>
      <w:r>
        <w:rPr>
          <w:rFonts w:ascii="Helvetica Neue" w:eastAsia="Times New Roman" w:hAnsi="Helvetica Neue" w:cs="Times New Roman"/>
          <w:color w:val="000000"/>
        </w:rPr>
        <w:t xml:space="preserve"> Grid of 196 relay switches that created music from the weather reports from around the country in real time.</w:t>
      </w:r>
    </w:p>
    <w:p w14:paraId="78A68A5C" w14:textId="7CEB0133" w:rsidR="00274A4B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1" w:history="1">
        <w:r w:rsidR="00274A4B" w:rsidRPr="007E19A2">
          <w:rPr>
            <w:rStyle w:val="Hyperlink"/>
            <w:rFonts w:ascii="Helvetica Neue" w:eastAsia="Times New Roman" w:hAnsi="Helvetica Neue" w:cs="Times New Roman"/>
          </w:rPr>
          <w:t>https://youtu.be/x87EnplNm88?t=1m15s</w:t>
        </w:r>
      </w:hyperlink>
    </w:p>
    <w:p w14:paraId="2A4E610B" w14:textId="2816EF39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>
        <w:rPr>
          <w:rFonts w:ascii="Helvetica Neue" w:eastAsia="Times New Roman" w:hAnsi="Helvetica Neue" w:cs="Times New Roman"/>
          <w:color w:val="000000"/>
        </w:rPr>
        <w:tab/>
      </w:r>
    </w:p>
    <w:p w14:paraId="3C9291B7" w14:textId="68C8B0CA" w:rsidR="00960C31" w:rsidRDefault="00960C31" w:rsidP="00F76DF2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 w:rsidR="00274A4B" w:rsidRPr="00C0656A">
        <w:rPr>
          <w:rFonts w:ascii="Helvetica Neue" w:eastAsia="Times New Roman" w:hAnsi="Helvetica Neue" w:cs="Times New Roman"/>
          <w:b/>
          <w:color w:val="000000"/>
        </w:rPr>
        <w:t>Toys:</w:t>
      </w:r>
      <w:r>
        <w:rPr>
          <w:rFonts w:ascii="Helvetica Neue" w:eastAsia="Times New Roman" w:hAnsi="Helvetica Neue" w:cs="Times New Roman"/>
          <w:color w:val="000000"/>
        </w:rPr>
        <w:t xml:space="preserve"> Controlling circuit bent </w:t>
      </w:r>
      <w:r w:rsidR="00274A4B">
        <w:rPr>
          <w:rFonts w:ascii="Helvetica Neue" w:eastAsia="Times New Roman" w:hAnsi="Helvetica Neue" w:cs="Times New Roman"/>
          <w:color w:val="000000"/>
        </w:rPr>
        <w:t>children’s toys</w:t>
      </w:r>
      <w:r>
        <w:rPr>
          <w:rFonts w:ascii="Helvetica Neue" w:eastAsia="Times New Roman" w:hAnsi="Helvetica Neue" w:cs="Times New Roman"/>
          <w:color w:val="000000"/>
        </w:rPr>
        <w:t xml:space="preserve"> with a custom built interface.</w:t>
      </w:r>
    </w:p>
    <w:p w14:paraId="6B446BBC" w14:textId="5E9A0FAA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2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https://www.youtube.com/watch?v=Lxgry-iFIAs</w:t>
        </w:r>
      </w:hyperlink>
    </w:p>
    <w:p w14:paraId="6DD97B3D" w14:textId="5757DCA0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3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https://www.youtube.com/watch?v=jlbxIBrCLqA</w:t>
        </w:r>
      </w:hyperlink>
    </w:p>
    <w:p w14:paraId="1C2DE431" w14:textId="77777777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</w:p>
    <w:p w14:paraId="35B4E484" w14:textId="78136A98" w:rsidR="00960C31" w:rsidRDefault="00960C31" w:rsidP="00F76DF2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 w:rsidR="00274A4B" w:rsidRPr="00C0656A">
        <w:rPr>
          <w:rFonts w:ascii="Helvetica Neue" w:eastAsia="Times New Roman" w:hAnsi="Helvetica Neue" w:cs="Times New Roman"/>
          <w:b/>
          <w:color w:val="000000"/>
        </w:rPr>
        <w:t>1990</w:t>
      </w:r>
      <w:r w:rsidR="00274A4B">
        <w:rPr>
          <w:rFonts w:ascii="Helvetica Neue" w:eastAsia="Times New Roman" w:hAnsi="Helvetica Neue" w:cs="Times New Roman"/>
          <w:color w:val="000000"/>
        </w:rPr>
        <w:t>:</w:t>
      </w:r>
      <w:r>
        <w:rPr>
          <w:rFonts w:ascii="Helvetica Neue" w:eastAsia="Times New Roman" w:hAnsi="Helvetica Neue" w:cs="Times New Roman"/>
          <w:color w:val="000000"/>
        </w:rPr>
        <w:t xml:space="preserve"> Circuit bent </w:t>
      </w:r>
      <w:r w:rsidR="00274A4B">
        <w:rPr>
          <w:rFonts w:ascii="Helvetica Neue" w:eastAsia="Times New Roman" w:hAnsi="Helvetica Neue" w:cs="Times New Roman"/>
          <w:color w:val="000000"/>
        </w:rPr>
        <w:t>SNES’s:</w:t>
      </w:r>
      <w:r w:rsidR="00C0656A">
        <w:rPr>
          <w:rFonts w:ascii="Helvetica Neue" w:eastAsia="Times New Roman" w:hAnsi="Helvetica Neue" w:cs="Times New Roman"/>
          <w:color w:val="000000"/>
        </w:rPr>
        <w:t xml:space="preserve"> </w:t>
      </w:r>
    </w:p>
    <w:p w14:paraId="54B44FD9" w14:textId="60B7C73B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4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https://youtu.be/C2SuXUqXMpE?t=23s</w:t>
        </w:r>
      </w:hyperlink>
    </w:p>
    <w:p w14:paraId="578DB28F" w14:textId="05630BDD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5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https://youtu.be/__MrRWzerhc</w:t>
        </w:r>
      </w:hyperlink>
    </w:p>
    <w:p w14:paraId="1BED465A" w14:textId="77777777" w:rsidR="00274A4B" w:rsidRDefault="00274A4B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</w:p>
    <w:p w14:paraId="7D707F04" w14:textId="0B888FE9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 w:rsidR="00274A4B" w:rsidRPr="0041070A">
        <w:rPr>
          <w:rFonts w:ascii="Helvetica Neue" w:eastAsia="Times New Roman" w:hAnsi="Helvetica Neue" w:cs="Times New Roman"/>
          <w:b/>
          <w:color w:val="000000"/>
        </w:rPr>
        <w:t>Website:</w:t>
      </w:r>
      <w:r w:rsidR="0041070A">
        <w:rPr>
          <w:rFonts w:ascii="Helvetica Neue" w:eastAsia="Times New Roman" w:hAnsi="Helvetica Neue" w:cs="Times New Roman"/>
          <w:color w:val="000000"/>
        </w:rPr>
        <w:t xml:space="preserve"> (somewhat out of date)</w:t>
      </w:r>
    </w:p>
    <w:p w14:paraId="5834DB88" w14:textId="78B0AB5B" w:rsidR="0041070A" w:rsidRDefault="0041070A" w:rsidP="0041070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6" w:history="1">
        <w:r w:rsidRPr="007E19A2">
          <w:rPr>
            <w:rStyle w:val="Hyperlink"/>
            <w:rFonts w:ascii="Helvetica Neue" w:eastAsia="Times New Roman" w:hAnsi="Helvetica Neue" w:cs="Times New Roman"/>
          </w:rPr>
          <w:t>http://bitdeph.com/</w:t>
        </w:r>
      </w:hyperlink>
    </w:p>
    <w:p w14:paraId="631CC552" w14:textId="77777777" w:rsidR="00C0656A" w:rsidRDefault="00C0656A" w:rsidP="0041070A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color w:val="000000"/>
        </w:rPr>
      </w:pPr>
    </w:p>
    <w:p w14:paraId="29CFBE96" w14:textId="1E01BF69" w:rsidR="00F76DF2" w:rsidRPr="0041070A" w:rsidRDefault="00274A4B" w:rsidP="00C0656A">
      <w:pPr>
        <w:shd w:val="clear" w:color="auto" w:fill="FFFFFF"/>
        <w:spacing w:after="180"/>
        <w:ind w:firstLine="450"/>
        <w:textAlignment w:val="baseline"/>
        <w:rPr>
          <w:rFonts w:ascii="Helvetica Neue" w:eastAsia="Times New Roman" w:hAnsi="Helvetica Neue" w:cs="Times New Roman"/>
          <w:b/>
          <w:color w:val="000000"/>
        </w:rPr>
      </w:pPr>
      <w:r w:rsidRPr="0041070A">
        <w:rPr>
          <w:rFonts w:ascii="Helvetica Neue" w:eastAsia="Times New Roman" w:hAnsi="Helvetica Neue" w:cs="Times New Roman"/>
          <w:b/>
          <w:color w:val="000000"/>
        </w:rPr>
        <w:t>Bio:</w:t>
      </w:r>
    </w:p>
    <w:p w14:paraId="5362E09B" w14:textId="757475A4" w:rsidR="00041781" w:rsidRPr="00F76DF2" w:rsidRDefault="00A52204" w:rsidP="00A47DAE">
      <w:pPr>
        <w:shd w:val="clear" w:color="auto" w:fill="FFFFFF"/>
        <w:spacing w:after="180"/>
        <w:ind w:left="720" w:firstLine="72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>Nathan Villicaña-Shaw</w:t>
      </w:r>
      <w:r w:rsidR="00A47DAE">
        <w:rPr>
          <w:rFonts w:ascii="Helvetica Neue" w:eastAsia="Times New Roman" w:hAnsi="Helvetica Neue" w:cs="Times New Roman"/>
          <w:color w:val="000000"/>
        </w:rPr>
        <w:t xml:space="preserve"> enjoys creating work that explores and questions our ever changing relationship with technology.</w:t>
      </w:r>
      <w:r w:rsidR="00A47DAE" w:rsidRPr="00A52204">
        <w:rPr>
          <w:rFonts w:ascii="Helvetica Neue" w:eastAsia="Times New Roman" w:hAnsi="Helvetica Neue" w:cs="Times New Roman"/>
          <w:color w:val="000000"/>
        </w:rPr>
        <w:t xml:space="preserve"> </w:t>
      </w:r>
      <w:r w:rsidR="00274A4B">
        <w:rPr>
          <w:rFonts w:ascii="Helvetica Neue" w:eastAsia="Times New Roman" w:hAnsi="Helvetica Neue" w:cs="Times New Roman"/>
          <w:color w:val="000000"/>
        </w:rPr>
        <w:t>Nathan’s</w:t>
      </w:r>
      <w:r w:rsidR="00041781">
        <w:rPr>
          <w:rFonts w:ascii="Helvetica Neue" w:eastAsia="Times New Roman" w:hAnsi="Helvetica Neue" w:cs="Times New Roman"/>
          <w:color w:val="000000"/>
        </w:rPr>
        <w:t xml:space="preserve"> research focuses on </w:t>
      </w:r>
      <w:r w:rsidR="00A47DAE">
        <w:rPr>
          <w:rFonts w:ascii="Helvetica Neue" w:eastAsia="Times New Roman" w:hAnsi="Helvetica Neue" w:cs="Times New Roman"/>
          <w:color w:val="000000"/>
        </w:rPr>
        <w:t xml:space="preserve">developing </w:t>
      </w:r>
      <w:r w:rsidR="00413078">
        <w:rPr>
          <w:rFonts w:ascii="Helvetica Neue" w:eastAsia="Times New Roman" w:hAnsi="Helvetica Neue" w:cs="Times New Roman"/>
          <w:color w:val="000000"/>
        </w:rPr>
        <w:t xml:space="preserve">and working under his </w:t>
      </w:r>
      <w:r w:rsidR="00A47DAE">
        <w:rPr>
          <w:rFonts w:ascii="Helvetica Neue" w:eastAsia="Times New Roman" w:hAnsi="Helvetica Neue" w:cs="Times New Roman"/>
          <w:color w:val="000000"/>
        </w:rPr>
        <w:t>philosophy</w:t>
      </w:r>
      <w:r w:rsidR="00912D2E">
        <w:rPr>
          <w:rFonts w:ascii="Helvetica Neue" w:eastAsia="Times New Roman" w:hAnsi="Helvetica Neue" w:cs="Times New Roman"/>
          <w:color w:val="000000"/>
        </w:rPr>
        <w:t xml:space="preserve"> of OpenHacking</w:t>
      </w:r>
      <w:r w:rsidR="00413078">
        <w:rPr>
          <w:rFonts w:ascii="Helvetica Neue" w:eastAsia="Times New Roman" w:hAnsi="Helvetica Neue" w:cs="Times New Roman"/>
          <w:color w:val="000000"/>
        </w:rPr>
        <w:t xml:space="preserve"> which is</w:t>
      </w:r>
      <w:r w:rsidR="00A47DAE">
        <w:rPr>
          <w:rFonts w:ascii="Helvetica Neue" w:eastAsia="Times New Roman" w:hAnsi="Helvetica Neue" w:cs="Times New Roman"/>
          <w:color w:val="000000"/>
        </w:rPr>
        <w:t xml:space="preserve"> the creation of art through</w:t>
      </w:r>
      <w:r w:rsidR="00912D2E">
        <w:rPr>
          <w:rFonts w:ascii="Helvetica Neue" w:eastAsia="Times New Roman" w:hAnsi="Helvetica Neue" w:cs="Times New Roman"/>
          <w:color w:val="000000"/>
        </w:rPr>
        <w:t xml:space="preserve"> </w:t>
      </w:r>
      <w:proofErr w:type="spellStart"/>
      <w:r w:rsidR="00912D2E">
        <w:rPr>
          <w:rFonts w:ascii="Helvetica Neue" w:eastAsia="Times New Roman" w:hAnsi="Helvetica Neue" w:cs="Times New Roman"/>
          <w:color w:val="000000"/>
        </w:rPr>
        <w:t>discoverist</w:t>
      </w:r>
      <w:proofErr w:type="spellEnd"/>
      <w:r w:rsidR="00912D2E">
        <w:rPr>
          <w:rFonts w:ascii="Helvetica Neue" w:eastAsia="Times New Roman" w:hAnsi="Helvetica Neue" w:cs="Times New Roman"/>
          <w:color w:val="000000"/>
        </w:rPr>
        <w:t xml:space="preserve"> methods that utilizes both the exposure of</w:t>
      </w:r>
      <w:r w:rsidR="00A47DAE">
        <w:rPr>
          <w:rFonts w:ascii="Helvetica Neue" w:eastAsia="Times New Roman" w:hAnsi="Helvetica Neue" w:cs="Times New Roman"/>
          <w:color w:val="000000"/>
        </w:rPr>
        <w:t xml:space="preserve"> </w:t>
      </w:r>
      <w:r w:rsidR="00912D2E">
        <w:rPr>
          <w:rFonts w:ascii="Helvetica Neue" w:eastAsia="Times New Roman" w:hAnsi="Helvetica Neue" w:cs="Times New Roman"/>
          <w:color w:val="000000"/>
        </w:rPr>
        <w:t>closed systems as well as the creation of</w:t>
      </w:r>
      <w:r w:rsidR="00A47DAE">
        <w:rPr>
          <w:rFonts w:ascii="Helvetica Neue" w:eastAsia="Times New Roman" w:hAnsi="Helvetica Neue" w:cs="Times New Roman"/>
          <w:color w:val="000000"/>
        </w:rPr>
        <w:t xml:space="preserve"> inherently open systems with the intention of subversive </w:t>
      </w:r>
      <w:r w:rsidR="00912D2E">
        <w:rPr>
          <w:rFonts w:ascii="Helvetica Neue" w:eastAsia="Times New Roman" w:hAnsi="Helvetica Neue" w:cs="Times New Roman"/>
          <w:color w:val="000000"/>
        </w:rPr>
        <w:t>user interaction</w:t>
      </w:r>
      <w:r w:rsidR="00413078">
        <w:rPr>
          <w:rFonts w:ascii="Helvetica Neue" w:eastAsia="Times New Roman" w:hAnsi="Helvetica Neue" w:cs="Times New Roman"/>
          <w:color w:val="000000"/>
        </w:rPr>
        <w:t xml:space="preserve"> as a mechanism for art creation</w:t>
      </w:r>
      <w:r w:rsidR="00A47DAE">
        <w:rPr>
          <w:rFonts w:ascii="Helvetica Neue" w:eastAsia="Times New Roman" w:hAnsi="Helvetica Neue" w:cs="Times New Roman"/>
          <w:color w:val="000000"/>
        </w:rPr>
        <w:t xml:space="preserve">. Nathan spends most of his time creating installation art, </w:t>
      </w:r>
      <w:r w:rsidR="00912D2E">
        <w:rPr>
          <w:rFonts w:ascii="Helvetica Neue" w:eastAsia="Times New Roman" w:hAnsi="Helvetica Neue" w:cs="Times New Roman"/>
          <w:color w:val="000000"/>
        </w:rPr>
        <w:t>building new instruments</w:t>
      </w:r>
      <w:r w:rsidR="00A47DAE">
        <w:rPr>
          <w:rFonts w:ascii="Helvetica Neue" w:eastAsia="Times New Roman" w:hAnsi="Helvetica Neue" w:cs="Times New Roman"/>
          <w:color w:val="000000"/>
        </w:rPr>
        <w:t>, programming or hacking electronic systems.</w:t>
      </w:r>
      <w:r w:rsidR="00041781">
        <w:rPr>
          <w:rFonts w:ascii="Helvetica Neue" w:eastAsia="Times New Roman" w:hAnsi="Helvetica Neue" w:cs="Times New Roman"/>
          <w:color w:val="000000"/>
        </w:rPr>
        <w:t xml:space="preserve"> </w:t>
      </w:r>
      <w:r>
        <w:rPr>
          <w:rFonts w:ascii="Helvetica Neue" w:eastAsia="Times New Roman" w:hAnsi="Helvetica Neue" w:cs="Times New Roman"/>
          <w:color w:val="000000"/>
        </w:rPr>
        <w:t xml:space="preserve">Nathan Villicaña-Shaw is a MFA in the MTIID department at CalArts where he obtained his BFA in the same department. </w:t>
      </w:r>
      <w:r w:rsidR="00A47DAE">
        <w:rPr>
          <w:rFonts w:ascii="Helvetica Neue" w:eastAsia="Times New Roman" w:hAnsi="Helvetica Neue" w:cs="Times New Roman"/>
          <w:color w:val="000000"/>
        </w:rPr>
        <w:t>Before studying at CalArts Nathan played Bass in various punk and surf bands from the SF East Bay such as The Molestations and The Machetes.</w:t>
      </w:r>
      <w:r w:rsidR="00041781">
        <w:rPr>
          <w:rFonts w:ascii="Helvetica Neue" w:eastAsia="Times New Roman" w:hAnsi="Helvetica Neue" w:cs="Times New Roman"/>
          <w:color w:val="000000"/>
        </w:rPr>
        <w:t xml:space="preserve"> </w:t>
      </w:r>
      <w:r w:rsidR="00920D34">
        <w:rPr>
          <w:rFonts w:ascii="Helvetica Neue" w:eastAsia="Times New Roman" w:hAnsi="Helvetica Neue" w:cs="Times New Roman"/>
          <w:color w:val="000000"/>
        </w:rPr>
        <w:t xml:space="preserve">You can find out more about Nathan </w:t>
      </w:r>
      <w:r w:rsidR="00A47DAE">
        <w:rPr>
          <w:rFonts w:ascii="Helvetica Neue" w:eastAsia="Times New Roman" w:hAnsi="Helvetica Neue" w:cs="Times New Roman"/>
          <w:color w:val="000000"/>
        </w:rPr>
        <w:t>and his past projects on his website bitdeph.com</w:t>
      </w:r>
      <w:r w:rsidR="00920D34">
        <w:rPr>
          <w:rFonts w:ascii="Helvetica Neue" w:eastAsia="Times New Roman" w:hAnsi="Helvetica Neue" w:cs="Times New Roman"/>
          <w:color w:val="000000"/>
        </w:rPr>
        <w:t>.</w:t>
      </w:r>
    </w:p>
    <w:p w14:paraId="21CF47D3" w14:textId="77777777" w:rsidR="00F76DF2" w:rsidRPr="00F76DF2" w:rsidRDefault="00F76DF2" w:rsidP="00F76DF2">
      <w:pPr>
        <w:rPr>
          <w:rFonts w:ascii="Times New Roman" w:eastAsia="Times New Roman" w:hAnsi="Times New Roman" w:cs="Times New Roman"/>
        </w:rPr>
      </w:pPr>
    </w:p>
    <w:p w14:paraId="2E196083" w14:textId="77777777" w:rsidR="00F76DF2" w:rsidRDefault="00F76DF2" w:rsidP="00F76DF2"/>
    <w:sectPr w:rsidR="00F76DF2" w:rsidSect="003F0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A44C7"/>
    <w:multiLevelType w:val="hybridMultilevel"/>
    <w:tmpl w:val="384C444E"/>
    <w:lvl w:ilvl="0" w:tplc="4D9A94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7F2F3E"/>
    <w:multiLevelType w:val="hybridMultilevel"/>
    <w:tmpl w:val="170207A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693DE0"/>
    <w:multiLevelType w:val="hybridMultilevel"/>
    <w:tmpl w:val="DB8ADD12"/>
    <w:lvl w:ilvl="0" w:tplc="09AEA09A">
      <w:numFmt w:val="bullet"/>
      <w:lvlText w:val="-"/>
      <w:lvlJc w:val="left"/>
      <w:pPr>
        <w:ind w:left="82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8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020" w:hanging="360"/>
      </w:pPr>
      <w:rPr>
        <w:rFonts w:ascii="Wingdings" w:hAnsi="Wingdings" w:hint="default"/>
      </w:rPr>
    </w:lvl>
  </w:abstractNum>
  <w:abstractNum w:abstractNumId="3">
    <w:nsid w:val="63284245"/>
    <w:multiLevelType w:val="hybridMultilevel"/>
    <w:tmpl w:val="FEA0DD9E"/>
    <w:lvl w:ilvl="0" w:tplc="0700F55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1F0770"/>
    <w:multiLevelType w:val="multilevel"/>
    <w:tmpl w:val="ED848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A51"/>
    <w:rsid w:val="00041781"/>
    <w:rsid w:val="00184219"/>
    <w:rsid w:val="00193C45"/>
    <w:rsid w:val="001B7D12"/>
    <w:rsid w:val="00274A4B"/>
    <w:rsid w:val="002C2FF2"/>
    <w:rsid w:val="003433E4"/>
    <w:rsid w:val="003F0ADD"/>
    <w:rsid w:val="0041070A"/>
    <w:rsid w:val="00413078"/>
    <w:rsid w:val="004559D0"/>
    <w:rsid w:val="0060161B"/>
    <w:rsid w:val="00654A51"/>
    <w:rsid w:val="006859E4"/>
    <w:rsid w:val="007A4A04"/>
    <w:rsid w:val="008C3163"/>
    <w:rsid w:val="00912D2E"/>
    <w:rsid w:val="00920D34"/>
    <w:rsid w:val="00960C31"/>
    <w:rsid w:val="009C306B"/>
    <w:rsid w:val="00A411CD"/>
    <w:rsid w:val="00A47DAE"/>
    <w:rsid w:val="00A52204"/>
    <w:rsid w:val="00AF1441"/>
    <w:rsid w:val="00B62D39"/>
    <w:rsid w:val="00B90238"/>
    <w:rsid w:val="00BA05EB"/>
    <w:rsid w:val="00C0656A"/>
    <w:rsid w:val="00CA38F1"/>
    <w:rsid w:val="00CB0F56"/>
    <w:rsid w:val="00D663D5"/>
    <w:rsid w:val="00E55CAE"/>
    <w:rsid w:val="00F3702B"/>
    <w:rsid w:val="00F76DF2"/>
    <w:rsid w:val="00F9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68132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A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76DF2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60C3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74A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1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youtu.be/x87EnplNm88?t=1m15s" TargetMode="External"/><Relationship Id="rId12" Type="http://schemas.openxmlformats.org/officeDocument/2006/relationships/hyperlink" Target="https://www.youtube.com/watch?v=Lxgry-iFIAs" TargetMode="External"/><Relationship Id="rId13" Type="http://schemas.openxmlformats.org/officeDocument/2006/relationships/hyperlink" Target="https://www.youtube.com/watch?v=jlbxIBrCLqA" TargetMode="External"/><Relationship Id="rId14" Type="http://schemas.openxmlformats.org/officeDocument/2006/relationships/hyperlink" Target="https://youtu.be/C2SuXUqXMpE?t=23s" TargetMode="External"/><Relationship Id="rId15" Type="http://schemas.openxmlformats.org/officeDocument/2006/relationships/hyperlink" Target="https://youtu.be/__MrRWzerhc" TargetMode="External"/><Relationship Id="rId16" Type="http://schemas.openxmlformats.org/officeDocument/2006/relationships/hyperlink" Target="http://bitdeph.com/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hyperlink" Target="https://www.youtube.com/watch?v=3WovzVABXLc" TargetMode="External"/><Relationship Id="rId10" Type="http://schemas.openxmlformats.org/officeDocument/2006/relationships/hyperlink" Target="https://vimeo.com/14356319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795</Words>
  <Characters>4538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Villicaña-Shaw</dc:creator>
  <cp:keywords/>
  <dc:description/>
  <cp:lastModifiedBy>Nathan Villicaña-Shaw</cp:lastModifiedBy>
  <cp:revision>2</cp:revision>
  <cp:lastPrinted>2015-11-15T21:32:00Z</cp:lastPrinted>
  <dcterms:created xsi:type="dcterms:W3CDTF">2015-12-28T22:27:00Z</dcterms:created>
  <dcterms:modified xsi:type="dcterms:W3CDTF">2015-12-28T22:27:00Z</dcterms:modified>
</cp:coreProperties>
</file>